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FF9FD" w14:textId="77777777" w:rsidR="00A6746C" w:rsidRPr="00AB7B0D" w:rsidRDefault="00A6746C" w:rsidP="00A6746C">
      <w:pPr>
        <w:jc w:val="center"/>
        <w:rPr>
          <w:b/>
          <w:bCs/>
          <w:color w:val="000080"/>
          <w:sz w:val="36"/>
          <w:szCs w:val="36"/>
        </w:rPr>
      </w:pPr>
      <w:r w:rsidRPr="00AB7B0D">
        <w:rPr>
          <w:b/>
          <w:bCs/>
          <w:color w:val="000080"/>
          <w:sz w:val="36"/>
          <w:szCs w:val="36"/>
        </w:rPr>
        <w:t xml:space="preserve">TỔNG CÔNG TY MÁY ĐỘNG LỰC </w:t>
      </w:r>
    </w:p>
    <w:p w14:paraId="7F0645C8" w14:textId="77777777" w:rsidR="00A6746C" w:rsidRPr="00AB7B0D" w:rsidRDefault="00A6746C" w:rsidP="00A6746C">
      <w:pPr>
        <w:jc w:val="center"/>
        <w:rPr>
          <w:b/>
          <w:color w:val="000080"/>
          <w:sz w:val="36"/>
          <w:szCs w:val="36"/>
        </w:rPr>
      </w:pPr>
      <w:r w:rsidRPr="00AB7B0D">
        <w:rPr>
          <w:b/>
          <w:bCs/>
          <w:color w:val="000080"/>
          <w:sz w:val="36"/>
          <w:szCs w:val="36"/>
        </w:rPr>
        <w:t>VÀ MÁY NÔNG NGHIỆP VIỆT NAM</w:t>
      </w:r>
      <w:r w:rsidR="008F731C">
        <w:rPr>
          <w:b/>
          <w:bCs/>
          <w:color w:val="000080"/>
          <w:sz w:val="36"/>
          <w:szCs w:val="36"/>
        </w:rPr>
        <w:t xml:space="preserve"> - CTCP</w:t>
      </w:r>
    </w:p>
    <w:p w14:paraId="2EB018EC" w14:textId="77777777" w:rsidR="00A6746C" w:rsidRPr="002359A3" w:rsidRDefault="00A6746C" w:rsidP="00A6746C">
      <w:pPr>
        <w:jc w:val="center"/>
        <w:rPr>
          <w:rFonts w:ascii="Arial" w:hAnsi="Arial"/>
          <w:b/>
          <w:color w:val="000080"/>
        </w:rPr>
      </w:pPr>
    </w:p>
    <w:p w14:paraId="34B8D49A" w14:textId="77777777" w:rsidR="00A6746C" w:rsidRPr="002359A3" w:rsidRDefault="00A6746C" w:rsidP="00A6746C">
      <w:pPr>
        <w:jc w:val="center"/>
        <w:rPr>
          <w:rFonts w:ascii="Arial" w:hAnsi="Arial"/>
          <w:b/>
          <w:color w:val="000080"/>
        </w:rPr>
      </w:pPr>
    </w:p>
    <w:p w14:paraId="31C0DAA2" w14:textId="77777777" w:rsidR="00A6746C" w:rsidRPr="002359A3" w:rsidRDefault="00A6746C" w:rsidP="00A6746C">
      <w:pPr>
        <w:jc w:val="center"/>
        <w:rPr>
          <w:rFonts w:ascii="Arial" w:hAnsi="Arial"/>
          <w:b/>
          <w:color w:val="000080"/>
        </w:rPr>
      </w:pPr>
    </w:p>
    <w:p w14:paraId="4E9045A7" w14:textId="77777777" w:rsidR="00A6746C" w:rsidRDefault="00A6746C" w:rsidP="00A6746C">
      <w:pPr>
        <w:jc w:val="center"/>
        <w:rPr>
          <w:color w:val="000080"/>
        </w:rPr>
      </w:pPr>
    </w:p>
    <w:p w14:paraId="0FCCF87B" w14:textId="77777777" w:rsidR="00A6746C" w:rsidRPr="002359A3" w:rsidRDefault="004B1A87" w:rsidP="00A6746C">
      <w:pPr>
        <w:jc w:val="center"/>
        <w:rPr>
          <w:rFonts w:ascii="Arial" w:hAnsi="Arial"/>
          <w:b/>
          <w:color w:val="000080"/>
        </w:rPr>
      </w:pPr>
      <w:r w:rsidRPr="00AA0E9F">
        <w:rPr>
          <w:rFonts w:ascii="Arial" w:hAnsi="Arial"/>
          <w:b/>
          <w:noProof/>
          <w:color w:val="000080"/>
        </w:rPr>
        <w:drawing>
          <wp:inline distT="0" distB="0" distL="0" distR="0" wp14:anchorId="3E2E0E77" wp14:editId="07EDB749">
            <wp:extent cx="1562735" cy="659130"/>
            <wp:effectExtent l="0" t="0" r="0" b="0"/>
            <wp:docPr id="3" name="Picture 3" descr="logo v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eam"/>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l="15909" t="17105" r="10909" b="31580"/>
                    <a:stretch>
                      <a:fillRect/>
                    </a:stretch>
                  </pic:blipFill>
                  <pic:spPr bwMode="auto">
                    <a:xfrm>
                      <a:off x="0" y="0"/>
                      <a:ext cx="1562735" cy="659130"/>
                    </a:xfrm>
                    <a:prstGeom prst="rect">
                      <a:avLst/>
                    </a:prstGeom>
                    <a:noFill/>
                    <a:ln>
                      <a:noFill/>
                    </a:ln>
                  </pic:spPr>
                </pic:pic>
              </a:graphicData>
            </a:graphic>
          </wp:inline>
        </w:drawing>
      </w:r>
    </w:p>
    <w:p w14:paraId="45652DDF" w14:textId="77777777" w:rsidR="00A6746C" w:rsidRPr="002359A3" w:rsidRDefault="00A6746C" w:rsidP="00A6746C">
      <w:pPr>
        <w:jc w:val="center"/>
        <w:rPr>
          <w:rFonts w:ascii="Arial" w:hAnsi="Arial"/>
          <w:b/>
          <w:color w:val="000080"/>
        </w:rPr>
      </w:pPr>
    </w:p>
    <w:p w14:paraId="559D9DC6" w14:textId="77777777" w:rsidR="00A6746C" w:rsidRPr="002359A3" w:rsidRDefault="004B1A87" w:rsidP="00A6746C">
      <w:pPr>
        <w:jc w:val="center"/>
        <w:rPr>
          <w:rFonts w:ascii="Arial" w:hAnsi="Arial"/>
          <w:b/>
          <w:color w:val="000080"/>
        </w:rPr>
      </w:pPr>
      <w:r>
        <w:rPr>
          <w:rFonts w:ascii="Arial" w:hAnsi="Arial"/>
          <w:noProof/>
          <w:color w:val="000080"/>
        </w:rPr>
        <mc:AlternateContent>
          <mc:Choice Requires="wps">
            <w:drawing>
              <wp:anchor distT="0" distB="0" distL="114300" distR="114300" simplePos="0" relativeHeight="251648512" behindDoc="0" locked="0" layoutInCell="1" allowOverlap="1" wp14:anchorId="459D2D02" wp14:editId="39D47620">
                <wp:simplePos x="0" y="0"/>
                <wp:positionH relativeFrom="column">
                  <wp:posOffset>1966595</wp:posOffset>
                </wp:positionH>
                <wp:positionV relativeFrom="paragraph">
                  <wp:posOffset>38100</wp:posOffset>
                </wp:positionV>
                <wp:extent cx="2070735" cy="436245"/>
                <wp:effectExtent l="27305" t="27940" r="26035" b="21590"/>
                <wp:wrapNone/>
                <wp:docPr id="2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0735" cy="436245"/>
                        </a:xfrm>
                        <a:prstGeom prst="rect">
                          <a:avLst/>
                        </a:prstGeom>
                        <a:solidFill>
                          <a:srgbClr val="FFFFFF">
                            <a:alpha val="42999"/>
                          </a:srgbClr>
                        </a:solidFill>
                        <a:ln w="38100" cmpd="dbl">
                          <a:solidFill>
                            <a:srgbClr val="000000"/>
                          </a:solidFill>
                          <a:miter lim="800000"/>
                          <a:headEnd/>
                          <a:tailEnd/>
                        </a:ln>
                      </wps:spPr>
                      <wps:txbx>
                        <w:txbxContent>
                          <w:p w14:paraId="13B8C461" w14:textId="77777777" w:rsidR="00595F69" w:rsidRPr="002359A3" w:rsidRDefault="00595F69" w:rsidP="00A6746C">
                            <w:pPr>
                              <w:jc w:val="center"/>
                              <w:rPr>
                                <w:rFonts w:ascii="Arial" w:hAnsi="Arial"/>
                                <w:b/>
                                <w:bCs/>
                                <w:color w:val="FF0000"/>
                                <w:sz w:val="42"/>
                                <w:szCs w:val="38"/>
                              </w:rPr>
                            </w:pPr>
                            <w:r w:rsidRPr="002359A3">
                              <w:rPr>
                                <w:rFonts w:ascii="Arial" w:hAnsi="Arial"/>
                                <w:b/>
                                <w:bCs/>
                                <w:color w:val="FF0000"/>
                                <w:sz w:val="42"/>
                                <w:szCs w:val="38"/>
                              </w:rPr>
                              <w:t>ISO 9001:20</w:t>
                            </w:r>
                            <w:r>
                              <w:rPr>
                                <w:rFonts w:ascii="Arial" w:hAnsi="Arial"/>
                                <w:b/>
                                <w:bCs/>
                                <w:color w:val="FF0000"/>
                                <w:sz w:val="42"/>
                                <w:szCs w:val="38"/>
                              </w:rPr>
                              <w:t>15</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459D2D02" id="Rectangle 5" o:spid="_x0000_s1026" style="position:absolute;left:0;text-align:left;margin-left:154.85pt;margin-top:3pt;width:163.05pt;height:34.3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" strokeweight="3pt">
                <v:fill opacity="28270f"/>
                <v:stroke linestyle="thinThin"/>
                <v:textbox style="mso-fit-shape-to-text:t">
                  <w:txbxContent>
                    <w:p w14:paraId="13B8C461" w14:textId="77777777" w:rsidR="00595F69" w:rsidRPr="002359A3" w:rsidRDefault="00595F69" w:rsidP="00A6746C">
                      <w:pPr>
                        <w:jc w:val="center"/>
                        <w:rPr>
                          <w:rFonts w:ascii="Arial" w:hAnsi="Arial"/>
                          <w:b/>
                          <w:bCs/>
                          <w:color w:val="FF0000"/>
                          <w:sz w:val="42"/>
                          <w:szCs w:val="38"/>
                        </w:rPr>
                      </w:pPr>
                      <w:r w:rsidRPr="002359A3">
                        <w:rPr>
                          <w:rFonts w:ascii="Arial" w:hAnsi="Arial"/>
                          <w:b/>
                          <w:bCs/>
                          <w:color w:val="FF0000"/>
                          <w:sz w:val="42"/>
                          <w:szCs w:val="38"/>
                        </w:rPr>
                        <w:t>ISO 9001:20</w:t>
                      </w:r>
                      <w:r>
                        <w:rPr>
                          <w:rFonts w:ascii="Arial" w:hAnsi="Arial"/>
                          <w:b/>
                          <w:bCs/>
                          <w:color w:val="FF0000"/>
                          <w:sz w:val="42"/>
                          <w:szCs w:val="38"/>
                        </w:rPr>
                        <w:t>15</w:t>
                      </w:r>
                    </w:p>
                  </w:txbxContent>
                </v:textbox>
              </v:rect>
            </w:pict>
          </mc:Fallback>
        </mc:AlternateContent>
      </w:r>
    </w:p>
    <w:p w14:paraId="1ABAA600" w14:textId="77777777" w:rsidR="00A6746C" w:rsidRPr="002359A3" w:rsidRDefault="00A6746C" w:rsidP="00A6746C">
      <w:pPr>
        <w:jc w:val="center"/>
        <w:rPr>
          <w:rFonts w:ascii="Arial" w:hAnsi="Arial"/>
          <w:b/>
          <w:color w:val="000080"/>
          <w:lang w:val="nl-NL"/>
        </w:rPr>
      </w:pPr>
    </w:p>
    <w:p w14:paraId="057F0527" w14:textId="77777777" w:rsidR="00A6746C" w:rsidRPr="002359A3" w:rsidRDefault="00A6746C" w:rsidP="00A6746C">
      <w:pPr>
        <w:jc w:val="center"/>
        <w:rPr>
          <w:rFonts w:ascii="Arial" w:hAnsi="Arial"/>
          <w:b/>
          <w:color w:val="000080"/>
          <w:lang w:val="nl-NL"/>
        </w:rPr>
      </w:pPr>
    </w:p>
    <w:p w14:paraId="74F550A7" w14:textId="77777777" w:rsidR="00A6746C" w:rsidRPr="002359A3" w:rsidRDefault="00A6746C" w:rsidP="00A6746C">
      <w:pPr>
        <w:spacing w:after="120"/>
        <w:jc w:val="center"/>
        <w:rPr>
          <w:rFonts w:ascii="Arial" w:hAnsi="Arial"/>
          <w:b/>
          <w:color w:val="000080"/>
          <w:lang w:val="nl-NL"/>
        </w:rPr>
      </w:pPr>
    </w:p>
    <w:p w14:paraId="02240C4F" w14:textId="77777777" w:rsidR="00A6746C" w:rsidRPr="002359A3" w:rsidRDefault="00A6746C" w:rsidP="00A6746C">
      <w:pPr>
        <w:spacing w:after="120"/>
        <w:jc w:val="center"/>
        <w:rPr>
          <w:rFonts w:ascii="Arial" w:hAnsi="Arial"/>
          <w:b/>
          <w:color w:val="000080"/>
          <w:lang w:val="nl-NL"/>
        </w:rPr>
      </w:pPr>
    </w:p>
    <w:p w14:paraId="3BF8ED12" w14:textId="77777777" w:rsidR="00A6746C" w:rsidRPr="002359A3" w:rsidRDefault="00A6746C" w:rsidP="00A6746C">
      <w:pPr>
        <w:spacing w:after="120"/>
        <w:jc w:val="center"/>
        <w:rPr>
          <w:rFonts w:ascii="Arial" w:hAnsi="Arial"/>
          <w:b/>
          <w:color w:val="000080"/>
          <w:lang w:val="nl-NL"/>
        </w:rPr>
      </w:pPr>
    </w:p>
    <w:p w14:paraId="57AB921F" w14:textId="77777777" w:rsidR="00A6746C" w:rsidRPr="002359A3" w:rsidRDefault="00A6746C" w:rsidP="00A6746C">
      <w:pPr>
        <w:spacing w:after="120"/>
        <w:jc w:val="center"/>
        <w:rPr>
          <w:rFonts w:ascii="Arial" w:hAnsi="Arial"/>
          <w:b/>
          <w:color w:val="000080"/>
          <w:lang w:val="nl-NL"/>
        </w:rPr>
      </w:pPr>
    </w:p>
    <w:p w14:paraId="6C11A426" w14:textId="77777777" w:rsidR="00A6746C" w:rsidRPr="002359A3" w:rsidRDefault="00A6746C" w:rsidP="00A6746C">
      <w:pPr>
        <w:spacing w:after="120"/>
        <w:jc w:val="center"/>
        <w:rPr>
          <w:rFonts w:ascii="Arial" w:hAnsi="Arial"/>
          <w:b/>
          <w:color w:val="000080"/>
          <w:lang w:val="nl-NL"/>
        </w:rPr>
      </w:pPr>
    </w:p>
    <w:p w14:paraId="7BD32D6D" w14:textId="77777777" w:rsidR="00A6746C" w:rsidRPr="00AB7B0D" w:rsidRDefault="00A6746C" w:rsidP="00A6746C">
      <w:pPr>
        <w:spacing w:after="240"/>
        <w:jc w:val="center"/>
        <w:rPr>
          <w:rFonts w:ascii="Times New Roman Bold" w:hAnsi="Times New Roman Bold"/>
          <w:b/>
          <w:color w:val="000080"/>
          <w:sz w:val="44"/>
          <w:szCs w:val="44"/>
          <w:lang w:val="nl-NL"/>
        </w:rPr>
      </w:pPr>
      <w:r w:rsidRPr="00AB7B0D">
        <w:rPr>
          <w:rFonts w:ascii="Times New Roman Bold" w:hAnsi="Times New Roman Bold"/>
          <w:b/>
          <w:color w:val="000080"/>
          <w:sz w:val="44"/>
          <w:szCs w:val="44"/>
          <w:lang w:val="nl-NL"/>
        </w:rPr>
        <w:t>QUY TRÌNH</w:t>
      </w:r>
    </w:p>
    <w:p w14:paraId="6F82B6E4" w14:textId="77777777" w:rsidR="00A6746C" w:rsidRPr="00AB7B0D" w:rsidRDefault="00007BA9" w:rsidP="00A6746C">
      <w:pPr>
        <w:spacing w:after="240"/>
        <w:jc w:val="center"/>
        <w:rPr>
          <w:rFonts w:ascii="Times New Roman Bold" w:hAnsi="Times New Roman Bold"/>
          <w:b/>
          <w:color w:val="000080"/>
          <w:sz w:val="44"/>
          <w:szCs w:val="44"/>
          <w:lang w:val="nl-NL"/>
        </w:rPr>
      </w:pPr>
      <w:r w:rsidRPr="00AB7B0D">
        <w:rPr>
          <w:rFonts w:ascii="Times New Roman Bold" w:hAnsi="Times New Roman Bold"/>
          <w:b/>
          <w:color w:val="000080"/>
          <w:sz w:val="44"/>
          <w:szCs w:val="44"/>
          <w:lang w:val="nl-NL"/>
        </w:rPr>
        <w:t>ĐÁNH GIÁ NỘI BỘ</w:t>
      </w:r>
    </w:p>
    <w:p w14:paraId="04AF3242" w14:textId="77777777" w:rsidR="00A6746C" w:rsidRPr="00AB7B0D" w:rsidRDefault="00A6746C" w:rsidP="00A6746C">
      <w:pPr>
        <w:spacing w:before="360"/>
        <w:jc w:val="center"/>
        <w:rPr>
          <w:rFonts w:ascii="Times New Roman Bold" w:hAnsi="Times New Roman Bold"/>
          <w:b/>
          <w:color w:val="000080"/>
          <w:sz w:val="44"/>
          <w:szCs w:val="44"/>
          <w:lang w:val="nl-NL"/>
        </w:rPr>
      </w:pPr>
      <w:r w:rsidRPr="00AB7B0D">
        <w:rPr>
          <w:rFonts w:ascii="Times New Roman Bold" w:hAnsi="Times New Roman Bold"/>
          <w:b/>
          <w:color w:val="000080"/>
          <w:sz w:val="44"/>
          <w:szCs w:val="44"/>
          <w:lang w:val="nl-NL"/>
        </w:rPr>
        <w:t>MÃ SỐ: Q</w:t>
      </w:r>
      <w:r w:rsidR="00626928" w:rsidRPr="00AB7B0D">
        <w:rPr>
          <w:rFonts w:ascii="Times New Roman Bold" w:hAnsi="Times New Roman Bold"/>
          <w:b/>
          <w:color w:val="000080"/>
          <w:sz w:val="44"/>
          <w:szCs w:val="44"/>
          <w:lang w:val="nl-NL"/>
        </w:rPr>
        <w:t>T-0</w:t>
      </w:r>
      <w:r w:rsidR="00007BA9" w:rsidRPr="00AB7B0D">
        <w:rPr>
          <w:rFonts w:ascii="Times New Roman Bold" w:hAnsi="Times New Roman Bold"/>
          <w:b/>
          <w:color w:val="000080"/>
          <w:sz w:val="44"/>
          <w:szCs w:val="44"/>
          <w:lang w:val="nl-NL"/>
        </w:rPr>
        <w:t>3</w:t>
      </w:r>
    </w:p>
    <w:p w14:paraId="5027B0F8" w14:textId="77777777" w:rsidR="00A6746C" w:rsidRPr="002359A3" w:rsidRDefault="00A6746C" w:rsidP="00A6746C">
      <w:pPr>
        <w:jc w:val="center"/>
        <w:rPr>
          <w:color w:val="000080"/>
          <w:lang w:val="nl-NL"/>
        </w:rPr>
      </w:pPr>
    </w:p>
    <w:p w14:paraId="1DBCED44" w14:textId="77777777" w:rsidR="00A6746C" w:rsidRDefault="00A6746C" w:rsidP="00A6746C">
      <w:pPr>
        <w:jc w:val="center"/>
        <w:rPr>
          <w:color w:val="000080"/>
          <w:lang w:val="nl-NL"/>
        </w:rPr>
      </w:pPr>
    </w:p>
    <w:p w14:paraId="73E71501" w14:textId="77777777" w:rsidR="00DE6635" w:rsidRPr="002359A3" w:rsidRDefault="00DE6635" w:rsidP="00A6746C">
      <w:pPr>
        <w:jc w:val="center"/>
        <w:rPr>
          <w:color w:val="000080"/>
          <w:lang w:val="nl-NL"/>
        </w:rPr>
      </w:pPr>
    </w:p>
    <w:p w14:paraId="031DB643" w14:textId="77777777" w:rsidR="00A6746C" w:rsidRPr="002359A3" w:rsidRDefault="00A6746C" w:rsidP="00A6746C">
      <w:pPr>
        <w:jc w:val="center"/>
        <w:rPr>
          <w:color w:val="000080"/>
          <w:lang w:val="nl-NL"/>
        </w:rPr>
      </w:pPr>
    </w:p>
    <w:p w14:paraId="25E5D539" w14:textId="77777777" w:rsidR="00A6746C" w:rsidRPr="002359A3" w:rsidRDefault="00A6746C" w:rsidP="00A6746C">
      <w:pPr>
        <w:jc w:val="center"/>
        <w:rPr>
          <w:color w:val="000080"/>
          <w:lang w:val="nl-NL"/>
        </w:rPr>
      </w:pPr>
    </w:p>
    <w:p w14:paraId="7D31BDFA" w14:textId="77777777" w:rsidR="00A6746C" w:rsidRPr="002359A3" w:rsidRDefault="00A6746C" w:rsidP="00A6746C">
      <w:pPr>
        <w:jc w:val="center"/>
        <w:rPr>
          <w:color w:val="000080"/>
          <w:lang w:val="nl-NL"/>
        </w:rPr>
      </w:pPr>
    </w:p>
    <w:p w14:paraId="78522198" w14:textId="77777777" w:rsidR="00DE6635" w:rsidRPr="00DE6635" w:rsidRDefault="00DE6635" w:rsidP="00DE6635">
      <w:pPr>
        <w:jc w:val="center"/>
        <w:rPr>
          <w:b/>
          <w:bCs/>
          <w:i/>
          <w:iCs/>
          <w:color w:val="000080"/>
          <w:sz w:val="28"/>
          <w:szCs w:val="28"/>
          <w:u w:val="single"/>
          <w:lang w:val="nl-NL"/>
        </w:rPr>
      </w:pPr>
      <w:r w:rsidRPr="00DE6635">
        <w:rPr>
          <w:b/>
          <w:bCs/>
          <w:i/>
          <w:iCs/>
          <w:color w:val="000080"/>
          <w:sz w:val="28"/>
          <w:szCs w:val="28"/>
          <w:u w:val="single"/>
          <w:lang w:val="nl-NL"/>
        </w:rPr>
        <w:t xml:space="preserve">Lần ban hành: </w:t>
      </w:r>
      <w:r w:rsidR="008B168E">
        <w:rPr>
          <w:b/>
          <w:bCs/>
          <w:i/>
          <w:iCs/>
          <w:color w:val="000080"/>
          <w:sz w:val="28"/>
          <w:szCs w:val="28"/>
          <w:u w:val="single"/>
          <w:lang w:val="nl-NL"/>
        </w:rPr>
        <w:t>6</w:t>
      </w:r>
    </w:p>
    <w:p w14:paraId="01DFB524" w14:textId="77777777" w:rsidR="00A6746C" w:rsidRDefault="00A6746C" w:rsidP="00A6746C">
      <w:pPr>
        <w:jc w:val="center"/>
        <w:rPr>
          <w:color w:val="000080"/>
          <w:lang w:val="nl-NL"/>
        </w:rPr>
      </w:pPr>
    </w:p>
    <w:p w14:paraId="7E34CF5C" w14:textId="77777777" w:rsidR="00A6746C" w:rsidRPr="002359A3" w:rsidRDefault="00A6746C" w:rsidP="00A6746C">
      <w:pPr>
        <w:jc w:val="center"/>
        <w:rPr>
          <w:color w:val="000080"/>
          <w:lang w:val="nl-NL"/>
        </w:rPr>
      </w:pPr>
    </w:p>
    <w:p w14:paraId="4B03FFD9" w14:textId="77777777" w:rsidR="00A6746C" w:rsidRPr="002359A3" w:rsidRDefault="00A6746C" w:rsidP="00A6746C">
      <w:pPr>
        <w:jc w:val="center"/>
        <w:rPr>
          <w:color w:val="000080"/>
          <w:lang w:val="nl-NL"/>
        </w:rPr>
      </w:pPr>
    </w:p>
    <w:tbl>
      <w:tblPr>
        <w:tblW w:w="10349"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2"/>
        <w:gridCol w:w="2694"/>
        <w:gridCol w:w="2551"/>
        <w:gridCol w:w="2552"/>
      </w:tblGrid>
      <w:tr w:rsidR="00EF3192" w:rsidRPr="00BF24A9" w14:paraId="277EB277" w14:textId="77777777" w:rsidTr="00EF3192">
        <w:trPr>
          <w:trHeight w:val="487"/>
        </w:trPr>
        <w:tc>
          <w:tcPr>
            <w:tcW w:w="2552" w:type="dxa"/>
            <w:vAlign w:val="center"/>
          </w:tcPr>
          <w:p w14:paraId="3627FBEB" w14:textId="77777777" w:rsidR="00EF3192" w:rsidRPr="00BF24A9" w:rsidRDefault="00EF3192" w:rsidP="00C43DA9">
            <w:pPr>
              <w:pStyle w:val="BodyText"/>
              <w:rPr>
                <w:rFonts w:ascii="Times New Roman" w:hAnsi="Times New Roman"/>
                <w:b/>
                <w:color w:val="000080"/>
                <w:sz w:val="20"/>
                <w:szCs w:val="20"/>
              </w:rPr>
            </w:pPr>
            <w:r w:rsidRPr="00BF24A9">
              <w:rPr>
                <w:rFonts w:ascii="Times New Roman" w:hAnsi="Times New Roman"/>
                <w:b/>
                <w:color w:val="000080"/>
                <w:sz w:val="20"/>
                <w:szCs w:val="20"/>
              </w:rPr>
              <w:t>NGƯỜI SOẠN THẢO</w:t>
            </w:r>
          </w:p>
        </w:tc>
        <w:tc>
          <w:tcPr>
            <w:tcW w:w="2694" w:type="dxa"/>
            <w:vAlign w:val="center"/>
          </w:tcPr>
          <w:p w14:paraId="36F83C64" w14:textId="77777777" w:rsidR="00EF3192" w:rsidRPr="00BF24A9" w:rsidRDefault="00EF3192" w:rsidP="00C43DA9">
            <w:pPr>
              <w:pStyle w:val="BodyText"/>
              <w:rPr>
                <w:rFonts w:ascii="Times New Roman" w:hAnsi="Times New Roman"/>
                <w:b/>
                <w:color w:val="000080"/>
                <w:sz w:val="20"/>
                <w:szCs w:val="20"/>
              </w:rPr>
            </w:pPr>
            <w:r>
              <w:rPr>
                <w:rFonts w:ascii="Times New Roman" w:hAnsi="Times New Roman"/>
                <w:b/>
                <w:color w:val="000080"/>
                <w:sz w:val="20"/>
                <w:szCs w:val="20"/>
              </w:rPr>
              <w:t>NGƯỜI SOÁT XÉT 1</w:t>
            </w:r>
          </w:p>
        </w:tc>
        <w:tc>
          <w:tcPr>
            <w:tcW w:w="2551" w:type="dxa"/>
            <w:vAlign w:val="center"/>
          </w:tcPr>
          <w:p w14:paraId="6C318FE2" w14:textId="77777777" w:rsidR="00EF3192" w:rsidRPr="00BF24A9" w:rsidRDefault="00EF3192" w:rsidP="00C43DA9">
            <w:pPr>
              <w:pStyle w:val="BodyText"/>
              <w:rPr>
                <w:rFonts w:ascii="Times New Roman" w:hAnsi="Times New Roman"/>
                <w:b/>
                <w:color w:val="000080"/>
                <w:sz w:val="20"/>
                <w:szCs w:val="20"/>
              </w:rPr>
            </w:pPr>
            <w:r>
              <w:rPr>
                <w:rFonts w:ascii="Times New Roman" w:hAnsi="Times New Roman"/>
                <w:b/>
                <w:color w:val="000080"/>
                <w:sz w:val="20"/>
                <w:szCs w:val="20"/>
              </w:rPr>
              <w:t>NGƯỜI SOÁT XÉT 2</w:t>
            </w:r>
          </w:p>
        </w:tc>
        <w:tc>
          <w:tcPr>
            <w:tcW w:w="2552" w:type="dxa"/>
            <w:vAlign w:val="center"/>
          </w:tcPr>
          <w:p w14:paraId="4469BCD9" w14:textId="77777777" w:rsidR="00EF3192" w:rsidRPr="00BF24A9" w:rsidRDefault="00EF3192" w:rsidP="00C43DA9">
            <w:pPr>
              <w:pStyle w:val="BodyText"/>
              <w:rPr>
                <w:rFonts w:ascii="Times New Roman" w:hAnsi="Times New Roman"/>
                <w:b/>
                <w:color w:val="000080"/>
                <w:sz w:val="20"/>
                <w:szCs w:val="20"/>
              </w:rPr>
            </w:pPr>
            <w:r w:rsidRPr="00BF24A9">
              <w:rPr>
                <w:rFonts w:ascii="Times New Roman" w:hAnsi="Times New Roman"/>
                <w:b/>
                <w:color w:val="000080"/>
                <w:sz w:val="20"/>
                <w:szCs w:val="20"/>
              </w:rPr>
              <w:t>NGƯỜI PHÊ DUYỆT</w:t>
            </w:r>
          </w:p>
        </w:tc>
      </w:tr>
      <w:tr w:rsidR="00EF3192" w:rsidRPr="00BF24A9" w14:paraId="60EF4684" w14:textId="77777777" w:rsidTr="00EF3192">
        <w:trPr>
          <w:trHeight w:val="1800"/>
        </w:trPr>
        <w:tc>
          <w:tcPr>
            <w:tcW w:w="2552" w:type="dxa"/>
          </w:tcPr>
          <w:p w14:paraId="42914CB5" w14:textId="77777777" w:rsidR="00EF3192" w:rsidRPr="00BF24A9" w:rsidRDefault="00EF3192" w:rsidP="00C43DA9">
            <w:pPr>
              <w:pStyle w:val="BodyText"/>
              <w:jc w:val="left"/>
              <w:rPr>
                <w:rFonts w:ascii="Times New Roman" w:hAnsi="Times New Roman"/>
                <w:color w:val="000080"/>
                <w:sz w:val="20"/>
                <w:szCs w:val="20"/>
              </w:rPr>
            </w:pPr>
          </w:p>
          <w:p w14:paraId="5B388E8C" w14:textId="77777777" w:rsidR="00EF3192" w:rsidRPr="00BF24A9" w:rsidRDefault="00EF3192" w:rsidP="00C43DA9">
            <w:pPr>
              <w:pStyle w:val="BodyText"/>
              <w:jc w:val="left"/>
              <w:rPr>
                <w:rFonts w:ascii="Times New Roman" w:hAnsi="Times New Roman"/>
                <w:color w:val="000080"/>
                <w:sz w:val="20"/>
                <w:szCs w:val="20"/>
              </w:rPr>
            </w:pPr>
          </w:p>
          <w:p w14:paraId="23C1860D" w14:textId="77777777" w:rsidR="00EF3192" w:rsidRPr="00BF24A9" w:rsidRDefault="00EF3192" w:rsidP="00C43DA9">
            <w:pPr>
              <w:pStyle w:val="BodyText"/>
              <w:jc w:val="left"/>
              <w:rPr>
                <w:rFonts w:ascii="Times New Roman" w:hAnsi="Times New Roman"/>
                <w:color w:val="000080"/>
                <w:sz w:val="20"/>
                <w:szCs w:val="20"/>
              </w:rPr>
            </w:pPr>
          </w:p>
          <w:p w14:paraId="5240577F" w14:textId="77777777" w:rsidR="00EF3192" w:rsidRPr="00BF24A9" w:rsidRDefault="00EF3192" w:rsidP="00C43DA9">
            <w:pPr>
              <w:pStyle w:val="BodyText"/>
              <w:jc w:val="left"/>
              <w:rPr>
                <w:rFonts w:ascii="Times New Roman" w:hAnsi="Times New Roman"/>
                <w:color w:val="000080"/>
                <w:sz w:val="20"/>
                <w:szCs w:val="20"/>
              </w:rPr>
            </w:pPr>
          </w:p>
          <w:p w14:paraId="09697483" w14:textId="77777777" w:rsidR="00EF3192" w:rsidRPr="00BF24A9" w:rsidRDefault="00EF3192" w:rsidP="00C43DA9">
            <w:pPr>
              <w:pStyle w:val="BodyText"/>
              <w:rPr>
                <w:rFonts w:ascii="Times New Roman" w:hAnsi="Times New Roman"/>
                <w:color w:val="000080"/>
                <w:sz w:val="20"/>
                <w:szCs w:val="20"/>
              </w:rPr>
            </w:pPr>
          </w:p>
          <w:p w14:paraId="2DA7831B" w14:textId="77777777" w:rsidR="00EF3192" w:rsidRPr="00BF24A9" w:rsidRDefault="00EF3192" w:rsidP="00C43DA9">
            <w:pPr>
              <w:pStyle w:val="BodyText"/>
              <w:jc w:val="left"/>
              <w:rPr>
                <w:rFonts w:ascii="Times New Roman" w:hAnsi="Times New Roman"/>
                <w:color w:val="000080"/>
                <w:sz w:val="20"/>
                <w:szCs w:val="20"/>
              </w:rPr>
            </w:pPr>
          </w:p>
          <w:p w14:paraId="0E5D8185" w14:textId="77777777" w:rsidR="00EF3192" w:rsidRDefault="00EF3192" w:rsidP="00C43DA9">
            <w:pPr>
              <w:pStyle w:val="BodyText"/>
              <w:jc w:val="left"/>
              <w:rPr>
                <w:rFonts w:ascii="Times New Roman" w:hAnsi="Times New Roman"/>
                <w:b/>
                <w:color w:val="000080"/>
                <w:sz w:val="20"/>
                <w:szCs w:val="20"/>
              </w:rPr>
            </w:pPr>
            <w:r w:rsidRPr="00BF24A9">
              <w:rPr>
                <w:rFonts w:ascii="Times New Roman" w:hAnsi="Times New Roman"/>
                <w:bCs/>
                <w:color w:val="000080"/>
                <w:sz w:val="20"/>
                <w:szCs w:val="20"/>
              </w:rPr>
              <w:t xml:space="preserve">Họ và tên: </w:t>
            </w:r>
            <w:r>
              <w:rPr>
                <w:rFonts w:ascii="Times New Roman" w:hAnsi="Times New Roman"/>
                <w:b/>
                <w:color w:val="000080"/>
                <w:sz w:val="20"/>
                <w:szCs w:val="20"/>
              </w:rPr>
              <w:t>Nguyễn V.</w:t>
            </w:r>
            <w:r w:rsidRPr="00BF24A9">
              <w:rPr>
                <w:rFonts w:ascii="Times New Roman" w:hAnsi="Times New Roman"/>
                <w:b/>
                <w:color w:val="000080"/>
                <w:sz w:val="20"/>
                <w:szCs w:val="20"/>
              </w:rPr>
              <w:t xml:space="preserve"> Anh</w:t>
            </w:r>
          </w:p>
          <w:p w14:paraId="343E9592" w14:textId="77777777" w:rsidR="00EF3192" w:rsidRPr="00BF24A9" w:rsidRDefault="00EF3192" w:rsidP="00C43DA9">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 xml:space="preserve">Chức danh: </w:t>
            </w:r>
            <w:r w:rsidRPr="00BF24A9">
              <w:rPr>
                <w:rFonts w:ascii="Times New Roman" w:hAnsi="Times New Roman"/>
                <w:b/>
                <w:color w:val="000080"/>
                <w:sz w:val="20"/>
                <w:szCs w:val="20"/>
              </w:rPr>
              <w:t>Thư kí ISO</w:t>
            </w:r>
          </w:p>
          <w:p w14:paraId="5FFCDC1A" w14:textId="77777777" w:rsidR="00EF3192" w:rsidRPr="00BF24A9" w:rsidRDefault="00EF3192" w:rsidP="00C43DA9">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Ngày: . . ./ . . . / 2022</w:t>
            </w:r>
          </w:p>
        </w:tc>
        <w:tc>
          <w:tcPr>
            <w:tcW w:w="2694" w:type="dxa"/>
          </w:tcPr>
          <w:p w14:paraId="0294B807" w14:textId="77777777" w:rsidR="00EF3192" w:rsidRDefault="00EF3192" w:rsidP="00C43DA9">
            <w:pPr>
              <w:pStyle w:val="BodyText"/>
              <w:jc w:val="left"/>
              <w:rPr>
                <w:rFonts w:ascii="Times New Roman" w:hAnsi="Times New Roman"/>
                <w:color w:val="000080"/>
                <w:sz w:val="20"/>
                <w:szCs w:val="20"/>
              </w:rPr>
            </w:pPr>
          </w:p>
          <w:p w14:paraId="1E648B35" w14:textId="77777777" w:rsidR="00EF3192" w:rsidRDefault="00EF3192" w:rsidP="00C43DA9">
            <w:pPr>
              <w:pStyle w:val="BodyText"/>
              <w:jc w:val="left"/>
              <w:rPr>
                <w:rFonts w:ascii="Times New Roman" w:hAnsi="Times New Roman"/>
                <w:color w:val="000080"/>
                <w:sz w:val="20"/>
                <w:szCs w:val="20"/>
              </w:rPr>
            </w:pPr>
          </w:p>
          <w:p w14:paraId="123D3F9C" w14:textId="77777777" w:rsidR="00EF3192" w:rsidRDefault="00EF3192" w:rsidP="00C43DA9">
            <w:pPr>
              <w:pStyle w:val="BodyText"/>
              <w:jc w:val="left"/>
              <w:rPr>
                <w:rFonts w:ascii="Times New Roman" w:hAnsi="Times New Roman"/>
                <w:color w:val="000080"/>
                <w:sz w:val="20"/>
                <w:szCs w:val="20"/>
              </w:rPr>
            </w:pPr>
          </w:p>
          <w:p w14:paraId="52BDF580" w14:textId="77777777" w:rsidR="00EF3192" w:rsidRDefault="00EF3192" w:rsidP="00C43DA9">
            <w:pPr>
              <w:pStyle w:val="BodyText"/>
              <w:jc w:val="left"/>
              <w:rPr>
                <w:rFonts w:ascii="Times New Roman" w:hAnsi="Times New Roman"/>
                <w:color w:val="000080"/>
                <w:sz w:val="20"/>
                <w:szCs w:val="20"/>
              </w:rPr>
            </w:pPr>
          </w:p>
          <w:p w14:paraId="5C800152" w14:textId="77777777" w:rsidR="00EF3192" w:rsidRDefault="00EF3192" w:rsidP="00C43DA9">
            <w:pPr>
              <w:pStyle w:val="BodyText"/>
              <w:jc w:val="left"/>
              <w:rPr>
                <w:rFonts w:ascii="Times New Roman" w:hAnsi="Times New Roman"/>
                <w:color w:val="000080"/>
                <w:sz w:val="20"/>
                <w:szCs w:val="20"/>
              </w:rPr>
            </w:pPr>
          </w:p>
          <w:p w14:paraId="35BF8E1E" w14:textId="77777777" w:rsidR="00EF3192" w:rsidRDefault="00EF3192" w:rsidP="00C43DA9">
            <w:pPr>
              <w:pStyle w:val="BodyText"/>
              <w:jc w:val="left"/>
              <w:rPr>
                <w:rFonts w:ascii="Times New Roman" w:hAnsi="Times New Roman"/>
                <w:color w:val="000080"/>
                <w:sz w:val="20"/>
                <w:szCs w:val="20"/>
              </w:rPr>
            </w:pPr>
          </w:p>
          <w:p w14:paraId="10BBDAE2" w14:textId="77777777" w:rsidR="00EF3192" w:rsidRDefault="00EF3192" w:rsidP="00C43DA9">
            <w:pPr>
              <w:pStyle w:val="BodyText"/>
              <w:jc w:val="left"/>
              <w:rPr>
                <w:rFonts w:ascii="Times New Roman" w:hAnsi="Times New Roman"/>
                <w:bCs/>
                <w:color w:val="000080"/>
                <w:sz w:val="20"/>
                <w:szCs w:val="20"/>
              </w:rPr>
            </w:pPr>
            <w:r w:rsidRPr="00BF24A9">
              <w:rPr>
                <w:rFonts w:ascii="Times New Roman" w:hAnsi="Times New Roman"/>
                <w:bCs/>
                <w:color w:val="000080"/>
                <w:sz w:val="20"/>
                <w:szCs w:val="20"/>
              </w:rPr>
              <w:t xml:space="preserve">Họ và tên: </w:t>
            </w:r>
          </w:p>
          <w:p w14:paraId="11C8DC9B" w14:textId="77777777" w:rsidR="00EF3192" w:rsidRDefault="00EF3192" w:rsidP="00C43DA9">
            <w:pPr>
              <w:pStyle w:val="BodyText"/>
              <w:jc w:val="left"/>
              <w:rPr>
                <w:rFonts w:ascii="Times New Roman" w:hAnsi="Times New Roman"/>
                <w:b/>
                <w:color w:val="000080"/>
                <w:sz w:val="20"/>
                <w:szCs w:val="20"/>
              </w:rPr>
            </w:pPr>
            <w:r w:rsidRPr="00BF24A9">
              <w:rPr>
                <w:rFonts w:ascii="Times New Roman" w:hAnsi="Times New Roman"/>
                <w:bCs/>
                <w:color w:val="000080"/>
                <w:sz w:val="20"/>
                <w:szCs w:val="20"/>
              </w:rPr>
              <w:t xml:space="preserve">Chức danh: </w:t>
            </w:r>
            <w:r>
              <w:rPr>
                <w:rFonts w:ascii="Times New Roman" w:hAnsi="Times New Roman"/>
                <w:b/>
                <w:color w:val="000080"/>
                <w:sz w:val="20"/>
                <w:szCs w:val="20"/>
              </w:rPr>
              <w:t>PTGĐ phụ trách</w:t>
            </w:r>
          </w:p>
          <w:p w14:paraId="61C3EB3E" w14:textId="77777777" w:rsidR="00EF3192" w:rsidRPr="00BF24A9" w:rsidRDefault="00EF3192" w:rsidP="00C43DA9">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Ngày: . . ./ . . . / 2022</w:t>
            </w:r>
          </w:p>
        </w:tc>
        <w:tc>
          <w:tcPr>
            <w:tcW w:w="2551" w:type="dxa"/>
          </w:tcPr>
          <w:p w14:paraId="3424878F" w14:textId="77777777" w:rsidR="00EF3192" w:rsidRPr="00BF24A9" w:rsidRDefault="00EF3192" w:rsidP="00C43DA9">
            <w:pPr>
              <w:pStyle w:val="BodyText"/>
              <w:jc w:val="left"/>
              <w:rPr>
                <w:rFonts w:ascii="Times New Roman" w:hAnsi="Times New Roman"/>
                <w:color w:val="000080"/>
                <w:sz w:val="20"/>
                <w:szCs w:val="20"/>
              </w:rPr>
            </w:pPr>
          </w:p>
          <w:p w14:paraId="78715136" w14:textId="77777777" w:rsidR="00EF3192" w:rsidRPr="00BF24A9" w:rsidRDefault="00EF3192" w:rsidP="00C43DA9">
            <w:pPr>
              <w:pStyle w:val="BodyText"/>
              <w:jc w:val="left"/>
              <w:rPr>
                <w:rFonts w:ascii="Times New Roman" w:hAnsi="Times New Roman"/>
                <w:color w:val="000080"/>
                <w:sz w:val="20"/>
                <w:szCs w:val="20"/>
              </w:rPr>
            </w:pPr>
          </w:p>
          <w:p w14:paraId="2E4583C6" w14:textId="77777777" w:rsidR="00EF3192" w:rsidRPr="00BF24A9" w:rsidRDefault="00EF3192" w:rsidP="00C43DA9">
            <w:pPr>
              <w:pStyle w:val="BodyText"/>
              <w:jc w:val="left"/>
              <w:rPr>
                <w:rFonts w:ascii="Times New Roman" w:hAnsi="Times New Roman"/>
                <w:color w:val="000080"/>
                <w:sz w:val="20"/>
                <w:szCs w:val="20"/>
              </w:rPr>
            </w:pPr>
          </w:p>
          <w:p w14:paraId="3BDCFFD9" w14:textId="77777777" w:rsidR="00EF3192" w:rsidRPr="00BF24A9" w:rsidRDefault="00EF3192" w:rsidP="00C43DA9">
            <w:pPr>
              <w:pStyle w:val="BodyText"/>
              <w:jc w:val="left"/>
              <w:rPr>
                <w:rFonts w:ascii="Times New Roman" w:hAnsi="Times New Roman"/>
                <w:color w:val="000080"/>
                <w:sz w:val="20"/>
                <w:szCs w:val="20"/>
              </w:rPr>
            </w:pPr>
          </w:p>
          <w:p w14:paraId="284FF529" w14:textId="77777777" w:rsidR="00EF3192" w:rsidRPr="00BF24A9" w:rsidRDefault="00EF3192" w:rsidP="00C43DA9">
            <w:pPr>
              <w:pStyle w:val="BodyText"/>
              <w:jc w:val="left"/>
              <w:rPr>
                <w:rFonts w:ascii="Times New Roman" w:hAnsi="Times New Roman"/>
                <w:color w:val="000080"/>
                <w:sz w:val="20"/>
                <w:szCs w:val="20"/>
              </w:rPr>
            </w:pPr>
          </w:p>
          <w:p w14:paraId="1E7CEAC2" w14:textId="77777777" w:rsidR="00EF3192" w:rsidRPr="00BF24A9" w:rsidRDefault="00EF3192" w:rsidP="00C43DA9">
            <w:pPr>
              <w:pStyle w:val="BodyText"/>
              <w:jc w:val="left"/>
              <w:rPr>
                <w:rFonts w:ascii="Times New Roman" w:hAnsi="Times New Roman"/>
                <w:color w:val="000080"/>
                <w:sz w:val="20"/>
                <w:szCs w:val="20"/>
              </w:rPr>
            </w:pPr>
          </w:p>
          <w:p w14:paraId="3946C52E" w14:textId="77777777" w:rsidR="00EF3192" w:rsidRPr="00BF24A9" w:rsidRDefault="00EF3192" w:rsidP="00C43DA9">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 xml:space="preserve">Họ và tên: </w:t>
            </w:r>
            <w:r w:rsidRPr="00BF24A9">
              <w:rPr>
                <w:rFonts w:ascii="Times New Roman" w:hAnsi="Times New Roman"/>
                <w:b/>
                <w:color w:val="000080"/>
                <w:sz w:val="20"/>
                <w:szCs w:val="20"/>
              </w:rPr>
              <w:t>Hồ Mạnh Tuấn</w:t>
            </w:r>
          </w:p>
          <w:p w14:paraId="6B075218" w14:textId="77777777" w:rsidR="00EF3192" w:rsidRPr="00BF24A9" w:rsidRDefault="00EF3192" w:rsidP="00C43DA9">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 xml:space="preserve">Chức danh: </w:t>
            </w:r>
            <w:r w:rsidRPr="00BF24A9">
              <w:rPr>
                <w:rFonts w:ascii="Times New Roman" w:hAnsi="Times New Roman"/>
                <w:b/>
                <w:color w:val="000080"/>
                <w:sz w:val="20"/>
                <w:szCs w:val="20"/>
              </w:rPr>
              <w:t>PTGĐ, QMR</w:t>
            </w:r>
          </w:p>
          <w:p w14:paraId="12E56180" w14:textId="77777777" w:rsidR="00EF3192" w:rsidRPr="00BF24A9" w:rsidRDefault="00EF3192" w:rsidP="00C43DA9">
            <w:pPr>
              <w:pStyle w:val="BodyText"/>
              <w:jc w:val="left"/>
              <w:rPr>
                <w:rFonts w:ascii="Times New Roman" w:hAnsi="Times New Roman"/>
                <w:color w:val="000080"/>
                <w:sz w:val="20"/>
                <w:szCs w:val="20"/>
              </w:rPr>
            </w:pPr>
            <w:r w:rsidRPr="00BF24A9">
              <w:rPr>
                <w:rFonts w:ascii="Times New Roman" w:hAnsi="Times New Roman"/>
                <w:bCs/>
                <w:color w:val="000080"/>
                <w:sz w:val="20"/>
                <w:szCs w:val="20"/>
              </w:rPr>
              <w:t>Ngày: . . ./ . . . / 2022</w:t>
            </w:r>
          </w:p>
        </w:tc>
        <w:tc>
          <w:tcPr>
            <w:tcW w:w="2552" w:type="dxa"/>
          </w:tcPr>
          <w:p w14:paraId="04DA2BDE" w14:textId="77777777" w:rsidR="00EF3192" w:rsidRPr="00BF24A9" w:rsidRDefault="00EF3192" w:rsidP="00C43DA9">
            <w:pPr>
              <w:pStyle w:val="BodyText"/>
              <w:jc w:val="left"/>
              <w:rPr>
                <w:rFonts w:ascii="Times New Roman" w:hAnsi="Times New Roman"/>
                <w:color w:val="000080"/>
                <w:sz w:val="20"/>
                <w:szCs w:val="20"/>
              </w:rPr>
            </w:pPr>
          </w:p>
          <w:p w14:paraId="40D19840" w14:textId="77777777" w:rsidR="00EF3192" w:rsidRPr="00BF24A9" w:rsidRDefault="00EF3192" w:rsidP="00C43DA9">
            <w:pPr>
              <w:pStyle w:val="BodyText"/>
              <w:jc w:val="left"/>
              <w:rPr>
                <w:rFonts w:ascii="Times New Roman" w:hAnsi="Times New Roman"/>
                <w:color w:val="000080"/>
                <w:sz w:val="20"/>
                <w:szCs w:val="20"/>
              </w:rPr>
            </w:pPr>
          </w:p>
          <w:p w14:paraId="43CA965B" w14:textId="77777777" w:rsidR="00EF3192" w:rsidRPr="00BF24A9" w:rsidRDefault="00EF3192" w:rsidP="00C43DA9">
            <w:pPr>
              <w:pStyle w:val="BodyText"/>
              <w:jc w:val="left"/>
              <w:rPr>
                <w:rFonts w:ascii="Times New Roman" w:hAnsi="Times New Roman"/>
                <w:color w:val="000080"/>
                <w:sz w:val="20"/>
                <w:szCs w:val="20"/>
              </w:rPr>
            </w:pPr>
          </w:p>
          <w:p w14:paraId="4DF7095C" w14:textId="77777777" w:rsidR="00EF3192" w:rsidRPr="00BF24A9" w:rsidRDefault="00EF3192" w:rsidP="00C43DA9">
            <w:pPr>
              <w:pStyle w:val="BodyText"/>
              <w:jc w:val="left"/>
              <w:rPr>
                <w:rFonts w:ascii="Times New Roman" w:hAnsi="Times New Roman"/>
                <w:color w:val="000080"/>
                <w:sz w:val="20"/>
                <w:szCs w:val="20"/>
              </w:rPr>
            </w:pPr>
          </w:p>
          <w:p w14:paraId="192EE245" w14:textId="77777777" w:rsidR="00EF3192" w:rsidRPr="00BF24A9" w:rsidRDefault="00EF3192" w:rsidP="00C43DA9">
            <w:pPr>
              <w:pStyle w:val="BodyText"/>
              <w:jc w:val="left"/>
              <w:rPr>
                <w:rFonts w:ascii="Times New Roman" w:hAnsi="Times New Roman"/>
                <w:color w:val="000080"/>
                <w:sz w:val="20"/>
                <w:szCs w:val="20"/>
              </w:rPr>
            </w:pPr>
          </w:p>
          <w:p w14:paraId="36AB2E5C" w14:textId="77777777" w:rsidR="00EF3192" w:rsidRPr="00BF24A9" w:rsidRDefault="00EF3192" w:rsidP="00C43DA9">
            <w:pPr>
              <w:pStyle w:val="BodyText"/>
              <w:jc w:val="left"/>
              <w:rPr>
                <w:rFonts w:ascii="Times New Roman" w:hAnsi="Times New Roman"/>
                <w:color w:val="000080"/>
                <w:sz w:val="20"/>
                <w:szCs w:val="20"/>
              </w:rPr>
            </w:pPr>
          </w:p>
          <w:p w14:paraId="601E493A" w14:textId="77777777" w:rsidR="00EF3192" w:rsidRPr="00BF24A9" w:rsidRDefault="00EF3192" w:rsidP="00C43DA9">
            <w:pPr>
              <w:pStyle w:val="BodyText"/>
              <w:jc w:val="left"/>
              <w:rPr>
                <w:rFonts w:ascii="Times New Roman" w:hAnsi="Times New Roman"/>
                <w:color w:val="000080"/>
                <w:sz w:val="20"/>
                <w:szCs w:val="20"/>
                <w:lang w:val="pt-BR"/>
              </w:rPr>
            </w:pPr>
            <w:r w:rsidRPr="00BF24A9">
              <w:rPr>
                <w:rFonts w:ascii="Times New Roman" w:hAnsi="Times New Roman"/>
                <w:bCs/>
                <w:color w:val="000080"/>
                <w:sz w:val="20"/>
                <w:szCs w:val="20"/>
                <w:lang w:val="pt-BR"/>
              </w:rPr>
              <w:t xml:space="preserve">Họ và tên: </w:t>
            </w:r>
            <w:r w:rsidRPr="00BF24A9">
              <w:rPr>
                <w:rFonts w:ascii="Times New Roman" w:hAnsi="Times New Roman"/>
                <w:b/>
                <w:color w:val="000080"/>
                <w:sz w:val="20"/>
                <w:szCs w:val="20"/>
                <w:lang w:val="pt-BR"/>
              </w:rPr>
              <w:t>Phan Phạm Hà</w:t>
            </w:r>
          </w:p>
          <w:p w14:paraId="04EC0CB1" w14:textId="77777777" w:rsidR="00EF3192" w:rsidRPr="00BF24A9" w:rsidRDefault="00EF3192" w:rsidP="00C43DA9">
            <w:pPr>
              <w:pStyle w:val="BodyText"/>
              <w:jc w:val="left"/>
              <w:rPr>
                <w:rFonts w:ascii="Times New Roman" w:hAnsi="Times New Roman"/>
                <w:b/>
                <w:color w:val="000080"/>
                <w:sz w:val="20"/>
                <w:szCs w:val="20"/>
                <w:lang w:val="pt-BR"/>
              </w:rPr>
            </w:pPr>
            <w:r w:rsidRPr="00BF24A9">
              <w:rPr>
                <w:rFonts w:ascii="Times New Roman" w:hAnsi="Times New Roman"/>
                <w:bCs/>
                <w:color w:val="000080"/>
                <w:sz w:val="20"/>
                <w:szCs w:val="20"/>
                <w:lang w:val="pt-BR"/>
              </w:rPr>
              <w:t xml:space="preserve">Chức danh: </w:t>
            </w:r>
            <w:r w:rsidRPr="00BF24A9">
              <w:rPr>
                <w:rFonts w:ascii="Times New Roman" w:hAnsi="Times New Roman"/>
                <w:b/>
                <w:color w:val="000080"/>
                <w:sz w:val="20"/>
                <w:szCs w:val="20"/>
                <w:lang w:val="pt-BR"/>
              </w:rPr>
              <w:t>Tổng Giám đốc</w:t>
            </w:r>
          </w:p>
          <w:p w14:paraId="6EAF94E0" w14:textId="77777777" w:rsidR="00EF3192" w:rsidRPr="00BF24A9" w:rsidRDefault="00EF3192" w:rsidP="00C43DA9">
            <w:pPr>
              <w:pStyle w:val="BodyText"/>
              <w:jc w:val="left"/>
              <w:rPr>
                <w:rFonts w:ascii="Times New Roman" w:hAnsi="Times New Roman"/>
                <w:color w:val="000080"/>
                <w:sz w:val="20"/>
                <w:szCs w:val="20"/>
                <w:lang w:val="pt-BR"/>
              </w:rPr>
            </w:pPr>
            <w:r w:rsidRPr="00BF24A9">
              <w:rPr>
                <w:rFonts w:ascii="Times New Roman" w:hAnsi="Times New Roman"/>
                <w:bCs/>
                <w:color w:val="000080"/>
                <w:sz w:val="20"/>
                <w:szCs w:val="20"/>
              </w:rPr>
              <w:t>Ngày: . . ./ . . . / 2022</w:t>
            </w:r>
          </w:p>
        </w:tc>
      </w:tr>
    </w:tbl>
    <w:p w14:paraId="737B0950" w14:textId="77777777" w:rsidR="00A6746C" w:rsidRPr="002359A3" w:rsidRDefault="00A6746C" w:rsidP="00A6746C">
      <w:pPr>
        <w:jc w:val="center"/>
        <w:rPr>
          <w:color w:val="000080"/>
          <w:lang w:val="nl-NL"/>
        </w:rPr>
      </w:pPr>
    </w:p>
    <w:p w14:paraId="167F0C8F" w14:textId="77777777" w:rsidR="00A6746C" w:rsidRPr="002359A3" w:rsidRDefault="00A6746C" w:rsidP="00A6746C">
      <w:pPr>
        <w:jc w:val="center"/>
        <w:rPr>
          <w:color w:val="000080"/>
          <w:lang w:val="nl-NL"/>
        </w:rPr>
      </w:pPr>
    </w:p>
    <w:p w14:paraId="2311772C" w14:textId="77777777" w:rsidR="00DE6635" w:rsidRDefault="00DE6635" w:rsidP="00A6746C">
      <w:pPr>
        <w:ind w:left="1418" w:hanging="709"/>
        <w:jc w:val="both"/>
        <w:rPr>
          <w:b/>
          <w:bCs/>
          <w:sz w:val="26"/>
          <w:szCs w:val="26"/>
          <w:lang w:val="pt-BR"/>
        </w:rPr>
      </w:pPr>
    </w:p>
    <w:p w14:paraId="70158B11" w14:textId="77777777" w:rsidR="00A6746C" w:rsidRDefault="00DE6635" w:rsidP="00A6746C">
      <w:pPr>
        <w:ind w:left="1418" w:hanging="709"/>
        <w:jc w:val="both"/>
        <w:rPr>
          <w:b/>
          <w:bCs/>
          <w:sz w:val="26"/>
          <w:szCs w:val="26"/>
          <w:lang w:val="pt-BR"/>
        </w:rPr>
      </w:pPr>
      <w:r>
        <w:rPr>
          <w:b/>
          <w:bCs/>
          <w:sz w:val="26"/>
          <w:szCs w:val="26"/>
          <w:lang w:val="pt-BR"/>
        </w:rPr>
        <w:br w:type="page"/>
      </w:r>
      <w:r w:rsidR="00A6746C" w:rsidRPr="00F27116">
        <w:rPr>
          <w:b/>
          <w:bCs/>
          <w:sz w:val="26"/>
          <w:szCs w:val="26"/>
          <w:lang w:val="pt-BR"/>
        </w:rPr>
        <w:lastRenderedPageBreak/>
        <w:t>PHÂN PHỐI TÀI LIỆU</w:t>
      </w:r>
    </w:p>
    <w:tbl>
      <w:tblPr>
        <w:tblW w:w="9395" w:type="dxa"/>
        <w:tblInd w:w="250" w:type="dxa"/>
        <w:tblLayout w:type="fixed"/>
        <w:tblLook w:val="0000" w:firstRow="0" w:lastRow="0" w:firstColumn="0" w:lastColumn="0" w:noHBand="0" w:noVBand="0"/>
      </w:tblPr>
      <w:tblGrid>
        <w:gridCol w:w="851"/>
        <w:gridCol w:w="4860"/>
        <w:gridCol w:w="1093"/>
        <w:gridCol w:w="2591"/>
      </w:tblGrid>
      <w:tr w:rsidR="00262123" w:rsidRPr="0092262B" w14:paraId="70735317" w14:textId="77777777" w:rsidTr="00435763">
        <w:tc>
          <w:tcPr>
            <w:tcW w:w="851" w:type="dxa"/>
            <w:tcBorders>
              <w:top w:val="single" w:sz="8" w:space="0" w:color="auto"/>
              <w:left w:val="single" w:sz="8" w:space="0" w:color="auto"/>
              <w:bottom w:val="single" w:sz="8" w:space="0" w:color="auto"/>
              <w:right w:val="single" w:sz="8" w:space="0" w:color="auto"/>
            </w:tcBorders>
          </w:tcPr>
          <w:p w14:paraId="0584F697" w14:textId="77777777" w:rsidR="00262123" w:rsidRPr="00520367" w:rsidRDefault="00262123" w:rsidP="00C11C7C">
            <w:pPr>
              <w:spacing w:before="60" w:after="60"/>
              <w:jc w:val="center"/>
              <w:rPr>
                <w:sz w:val="26"/>
                <w:szCs w:val="26"/>
              </w:rPr>
            </w:pPr>
            <w:r w:rsidRPr="00520367">
              <w:rPr>
                <w:sz w:val="26"/>
                <w:szCs w:val="26"/>
              </w:rPr>
              <w:t>STT</w:t>
            </w:r>
          </w:p>
        </w:tc>
        <w:tc>
          <w:tcPr>
            <w:tcW w:w="4860" w:type="dxa"/>
            <w:tcBorders>
              <w:top w:val="single" w:sz="8" w:space="0" w:color="auto"/>
              <w:left w:val="single" w:sz="8" w:space="0" w:color="auto"/>
              <w:bottom w:val="single" w:sz="8" w:space="0" w:color="auto"/>
              <w:right w:val="single" w:sz="4" w:space="0" w:color="auto"/>
            </w:tcBorders>
          </w:tcPr>
          <w:p w14:paraId="58F4ADD6" w14:textId="77777777" w:rsidR="00262123" w:rsidRPr="00520367" w:rsidRDefault="00262123" w:rsidP="00C11C7C">
            <w:pPr>
              <w:spacing w:before="60" w:after="60"/>
              <w:jc w:val="center"/>
              <w:rPr>
                <w:sz w:val="26"/>
                <w:szCs w:val="26"/>
              </w:rPr>
            </w:pPr>
            <w:r w:rsidRPr="00520367">
              <w:rPr>
                <w:sz w:val="26"/>
                <w:szCs w:val="26"/>
              </w:rPr>
              <w:t>Bộ phận được phân phối tài liệu</w:t>
            </w:r>
          </w:p>
        </w:tc>
        <w:tc>
          <w:tcPr>
            <w:tcW w:w="1093" w:type="dxa"/>
            <w:tcBorders>
              <w:top w:val="single" w:sz="8" w:space="0" w:color="auto"/>
              <w:left w:val="single" w:sz="4" w:space="0" w:color="auto"/>
              <w:bottom w:val="single" w:sz="8" w:space="0" w:color="auto"/>
              <w:right w:val="single" w:sz="8" w:space="0" w:color="auto"/>
            </w:tcBorders>
          </w:tcPr>
          <w:p w14:paraId="3DBDC050" w14:textId="77777777" w:rsidR="00262123" w:rsidRPr="00520367" w:rsidRDefault="00262123" w:rsidP="00C11C7C">
            <w:pPr>
              <w:spacing w:before="60" w:after="60"/>
              <w:jc w:val="center"/>
              <w:rPr>
                <w:sz w:val="26"/>
                <w:szCs w:val="26"/>
              </w:rPr>
            </w:pPr>
            <w:r w:rsidRPr="00520367">
              <w:rPr>
                <w:sz w:val="26"/>
                <w:szCs w:val="26"/>
              </w:rPr>
              <w:t>S.lg</w:t>
            </w:r>
          </w:p>
        </w:tc>
        <w:tc>
          <w:tcPr>
            <w:tcW w:w="2591" w:type="dxa"/>
            <w:tcBorders>
              <w:top w:val="single" w:sz="8" w:space="0" w:color="auto"/>
              <w:left w:val="single" w:sz="8" w:space="0" w:color="auto"/>
              <w:bottom w:val="single" w:sz="8" w:space="0" w:color="auto"/>
              <w:right w:val="single" w:sz="8" w:space="0" w:color="auto"/>
            </w:tcBorders>
          </w:tcPr>
          <w:p w14:paraId="3387812C" w14:textId="77777777" w:rsidR="00262123" w:rsidRPr="00520367" w:rsidRDefault="00262123" w:rsidP="00C11C7C">
            <w:pPr>
              <w:spacing w:before="60" w:after="60"/>
              <w:jc w:val="center"/>
              <w:rPr>
                <w:sz w:val="26"/>
                <w:szCs w:val="26"/>
              </w:rPr>
            </w:pPr>
            <w:r w:rsidRPr="00520367">
              <w:rPr>
                <w:sz w:val="26"/>
                <w:szCs w:val="26"/>
              </w:rPr>
              <w:t>Ghi chú</w:t>
            </w:r>
          </w:p>
        </w:tc>
      </w:tr>
      <w:tr w:rsidR="00B76CF6" w:rsidRPr="0092262B" w14:paraId="6E7A1836" w14:textId="77777777" w:rsidTr="00435763">
        <w:tc>
          <w:tcPr>
            <w:tcW w:w="851" w:type="dxa"/>
            <w:tcBorders>
              <w:top w:val="single" w:sz="8" w:space="0" w:color="auto"/>
              <w:left w:val="single" w:sz="8" w:space="0" w:color="auto"/>
              <w:bottom w:val="dotted" w:sz="4" w:space="0" w:color="auto"/>
              <w:right w:val="single" w:sz="8" w:space="0" w:color="auto"/>
            </w:tcBorders>
          </w:tcPr>
          <w:p w14:paraId="13479EF5" w14:textId="77777777" w:rsidR="00B76CF6" w:rsidRPr="00520367" w:rsidRDefault="00B76CF6" w:rsidP="00B76CF6">
            <w:pPr>
              <w:spacing w:before="60" w:after="60"/>
              <w:jc w:val="center"/>
              <w:rPr>
                <w:sz w:val="26"/>
                <w:szCs w:val="26"/>
              </w:rPr>
            </w:pPr>
            <w:bookmarkStart w:id="0" w:name="_GoBack" w:colFirst="1" w:colLast="1"/>
            <w:r w:rsidRPr="00520367">
              <w:rPr>
                <w:sz w:val="26"/>
                <w:szCs w:val="26"/>
              </w:rPr>
              <w:t>1</w:t>
            </w:r>
          </w:p>
        </w:tc>
        <w:tc>
          <w:tcPr>
            <w:tcW w:w="4860" w:type="dxa"/>
            <w:tcBorders>
              <w:top w:val="single" w:sz="8" w:space="0" w:color="auto"/>
              <w:left w:val="single" w:sz="8" w:space="0" w:color="auto"/>
              <w:bottom w:val="dotted" w:sz="4" w:space="0" w:color="auto"/>
              <w:right w:val="single" w:sz="4" w:space="0" w:color="auto"/>
            </w:tcBorders>
          </w:tcPr>
          <w:p w14:paraId="3DA9CB63" w14:textId="59F8AF25" w:rsidR="00B76CF6" w:rsidRPr="00412563" w:rsidRDefault="00B76CF6" w:rsidP="00B76CF6">
            <w:pPr>
              <w:jc w:val="both"/>
              <w:rPr>
                <w:sz w:val="26"/>
                <w:szCs w:val="26"/>
              </w:rPr>
            </w:pPr>
            <w:r>
              <w:rPr>
                <w:sz w:val="26"/>
                <w:szCs w:val="26"/>
              </w:rPr>
              <w:t>Tổng Giám đốc</w:t>
            </w:r>
            <w:r w:rsidRPr="00412563">
              <w:rPr>
                <w:sz w:val="26"/>
                <w:szCs w:val="26"/>
              </w:rPr>
              <w:t xml:space="preserve"> </w:t>
            </w:r>
            <w:r>
              <w:rPr>
                <w:sz w:val="26"/>
                <w:szCs w:val="26"/>
              </w:rPr>
              <w:t xml:space="preserve">(TGĐ) </w:t>
            </w:r>
            <w:r w:rsidRPr="00412563">
              <w:rPr>
                <w:sz w:val="26"/>
                <w:szCs w:val="26"/>
              </w:rPr>
              <w:t>và các P</w:t>
            </w:r>
            <w:r>
              <w:rPr>
                <w:sz w:val="26"/>
                <w:szCs w:val="26"/>
              </w:rPr>
              <w:t>hó TGĐ</w:t>
            </w:r>
          </w:p>
        </w:tc>
        <w:tc>
          <w:tcPr>
            <w:tcW w:w="1093" w:type="dxa"/>
            <w:tcBorders>
              <w:top w:val="single" w:sz="8" w:space="0" w:color="auto"/>
              <w:left w:val="single" w:sz="4" w:space="0" w:color="auto"/>
              <w:bottom w:val="dotted" w:sz="4" w:space="0" w:color="auto"/>
              <w:right w:val="single" w:sz="8" w:space="0" w:color="auto"/>
            </w:tcBorders>
          </w:tcPr>
          <w:p w14:paraId="35EC5927" w14:textId="77777777" w:rsidR="00B76CF6" w:rsidRPr="00412563" w:rsidRDefault="00B76CF6" w:rsidP="00B76CF6">
            <w:pPr>
              <w:jc w:val="center"/>
              <w:rPr>
                <w:sz w:val="26"/>
                <w:szCs w:val="26"/>
              </w:rPr>
            </w:pPr>
            <w:r w:rsidRPr="00412563">
              <w:rPr>
                <w:sz w:val="26"/>
                <w:szCs w:val="26"/>
              </w:rPr>
              <w:t>M</w:t>
            </w:r>
          </w:p>
        </w:tc>
        <w:tc>
          <w:tcPr>
            <w:tcW w:w="2591" w:type="dxa"/>
            <w:tcBorders>
              <w:top w:val="single" w:sz="8" w:space="0" w:color="auto"/>
              <w:left w:val="single" w:sz="8" w:space="0" w:color="auto"/>
              <w:bottom w:val="dotted" w:sz="4" w:space="0" w:color="auto"/>
              <w:right w:val="single" w:sz="8" w:space="0" w:color="auto"/>
            </w:tcBorders>
          </w:tcPr>
          <w:p w14:paraId="4724EBE2" w14:textId="77777777" w:rsidR="00B76CF6" w:rsidRPr="00520367" w:rsidRDefault="00B76CF6" w:rsidP="00B76CF6">
            <w:pPr>
              <w:spacing w:before="60" w:after="60"/>
              <w:jc w:val="center"/>
              <w:rPr>
                <w:sz w:val="26"/>
                <w:szCs w:val="26"/>
              </w:rPr>
            </w:pPr>
            <w:r w:rsidRPr="00520367">
              <w:rPr>
                <w:sz w:val="26"/>
                <w:szCs w:val="26"/>
              </w:rPr>
              <w:t>"M" là phân phối ở</w:t>
            </w:r>
          </w:p>
        </w:tc>
      </w:tr>
      <w:tr w:rsidR="00B76CF6" w:rsidRPr="0092262B" w14:paraId="6820EFBA" w14:textId="77777777" w:rsidTr="00435763">
        <w:tc>
          <w:tcPr>
            <w:tcW w:w="851" w:type="dxa"/>
            <w:tcBorders>
              <w:top w:val="dotted" w:sz="4" w:space="0" w:color="auto"/>
              <w:left w:val="single" w:sz="8" w:space="0" w:color="auto"/>
              <w:bottom w:val="dotted" w:sz="4" w:space="0" w:color="auto"/>
              <w:right w:val="single" w:sz="8" w:space="0" w:color="auto"/>
            </w:tcBorders>
          </w:tcPr>
          <w:p w14:paraId="5CFFCB06" w14:textId="77777777" w:rsidR="00B76CF6" w:rsidRPr="00520367" w:rsidRDefault="00B76CF6" w:rsidP="00B76CF6">
            <w:pPr>
              <w:spacing w:before="60" w:after="60"/>
              <w:jc w:val="center"/>
              <w:rPr>
                <w:sz w:val="26"/>
                <w:szCs w:val="26"/>
              </w:rPr>
            </w:pPr>
            <w:r w:rsidRPr="00520367">
              <w:rPr>
                <w:sz w:val="26"/>
                <w:szCs w:val="26"/>
              </w:rPr>
              <w:t>2</w:t>
            </w:r>
          </w:p>
        </w:tc>
        <w:tc>
          <w:tcPr>
            <w:tcW w:w="4860" w:type="dxa"/>
            <w:tcBorders>
              <w:top w:val="dotted" w:sz="4" w:space="0" w:color="auto"/>
              <w:left w:val="single" w:sz="8" w:space="0" w:color="auto"/>
              <w:bottom w:val="dotted" w:sz="4" w:space="0" w:color="auto"/>
              <w:right w:val="single" w:sz="4" w:space="0" w:color="auto"/>
            </w:tcBorders>
          </w:tcPr>
          <w:p w14:paraId="5C1C8550" w14:textId="7C40FC6B" w:rsidR="00B76CF6" w:rsidRPr="00412563" w:rsidRDefault="00B76CF6" w:rsidP="00B76CF6">
            <w:pPr>
              <w:jc w:val="both"/>
              <w:rPr>
                <w:sz w:val="26"/>
                <w:szCs w:val="26"/>
              </w:rPr>
            </w:pPr>
            <w:r>
              <w:rPr>
                <w:sz w:val="26"/>
                <w:szCs w:val="26"/>
              </w:rPr>
              <w:t>Văn phòng (</w:t>
            </w:r>
            <w:r w:rsidRPr="00412563">
              <w:rPr>
                <w:sz w:val="26"/>
                <w:szCs w:val="26"/>
              </w:rPr>
              <w:t>VP</w:t>
            </w:r>
            <w:r>
              <w:rPr>
                <w:sz w:val="26"/>
                <w:szCs w:val="26"/>
              </w:rPr>
              <w:t>)</w:t>
            </w:r>
          </w:p>
        </w:tc>
        <w:tc>
          <w:tcPr>
            <w:tcW w:w="1093" w:type="dxa"/>
            <w:tcBorders>
              <w:top w:val="dotted" w:sz="4" w:space="0" w:color="auto"/>
              <w:left w:val="single" w:sz="4" w:space="0" w:color="auto"/>
              <w:bottom w:val="dotted" w:sz="4" w:space="0" w:color="auto"/>
              <w:right w:val="single" w:sz="8" w:space="0" w:color="auto"/>
            </w:tcBorders>
          </w:tcPr>
          <w:p w14:paraId="4D3329A0" w14:textId="77777777" w:rsidR="00B76CF6" w:rsidRPr="00412563" w:rsidRDefault="00B76CF6" w:rsidP="00B76CF6">
            <w:pPr>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3ED0B79E" w14:textId="77777777" w:rsidR="00B76CF6" w:rsidRPr="00520367" w:rsidRDefault="00B76CF6" w:rsidP="00B76CF6">
            <w:pPr>
              <w:spacing w:before="60" w:after="60"/>
              <w:jc w:val="center"/>
              <w:rPr>
                <w:sz w:val="26"/>
                <w:szCs w:val="26"/>
              </w:rPr>
            </w:pPr>
            <w:r w:rsidRPr="00520367">
              <w:rPr>
                <w:sz w:val="26"/>
                <w:szCs w:val="26"/>
              </w:rPr>
              <w:t>dạng bản mềm</w:t>
            </w:r>
          </w:p>
        </w:tc>
      </w:tr>
      <w:tr w:rsidR="00B76CF6" w:rsidRPr="0092262B" w14:paraId="295E2575" w14:textId="77777777" w:rsidTr="00435763">
        <w:tc>
          <w:tcPr>
            <w:tcW w:w="851" w:type="dxa"/>
            <w:tcBorders>
              <w:top w:val="dotted" w:sz="4" w:space="0" w:color="auto"/>
              <w:left w:val="single" w:sz="8" w:space="0" w:color="auto"/>
              <w:bottom w:val="dotted" w:sz="4" w:space="0" w:color="auto"/>
              <w:right w:val="single" w:sz="8" w:space="0" w:color="auto"/>
            </w:tcBorders>
          </w:tcPr>
          <w:p w14:paraId="5299AFC6" w14:textId="77777777" w:rsidR="00B76CF6" w:rsidRPr="00520367" w:rsidRDefault="00B76CF6" w:rsidP="00B76CF6">
            <w:pPr>
              <w:spacing w:before="60" w:after="60"/>
              <w:jc w:val="center"/>
              <w:rPr>
                <w:sz w:val="26"/>
                <w:szCs w:val="26"/>
              </w:rPr>
            </w:pPr>
            <w:r w:rsidRPr="00520367">
              <w:rPr>
                <w:sz w:val="26"/>
                <w:szCs w:val="26"/>
              </w:rPr>
              <w:t>3</w:t>
            </w:r>
          </w:p>
        </w:tc>
        <w:tc>
          <w:tcPr>
            <w:tcW w:w="4860" w:type="dxa"/>
            <w:tcBorders>
              <w:top w:val="dotted" w:sz="4" w:space="0" w:color="auto"/>
              <w:left w:val="single" w:sz="8" w:space="0" w:color="auto"/>
              <w:bottom w:val="dotted" w:sz="4" w:space="0" w:color="auto"/>
              <w:right w:val="single" w:sz="4" w:space="0" w:color="auto"/>
            </w:tcBorders>
          </w:tcPr>
          <w:p w14:paraId="6CF92CC6" w14:textId="4E6609DB" w:rsidR="00B76CF6" w:rsidRPr="00412563" w:rsidRDefault="00B76CF6" w:rsidP="00B76CF6">
            <w:pPr>
              <w:jc w:val="both"/>
              <w:rPr>
                <w:sz w:val="26"/>
                <w:szCs w:val="26"/>
              </w:rPr>
            </w:pPr>
            <w:r w:rsidRPr="006A13AB">
              <w:rPr>
                <w:sz w:val="26"/>
                <w:szCs w:val="26"/>
              </w:rPr>
              <w:t>Ban Kinh tế Kế hoạch</w:t>
            </w:r>
            <w:r>
              <w:rPr>
                <w:sz w:val="26"/>
                <w:szCs w:val="26"/>
              </w:rPr>
              <w:t xml:space="preserve"> (KTKH)</w:t>
            </w:r>
          </w:p>
        </w:tc>
        <w:tc>
          <w:tcPr>
            <w:tcW w:w="1093" w:type="dxa"/>
            <w:tcBorders>
              <w:top w:val="dotted" w:sz="4" w:space="0" w:color="auto"/>
              <w:left w:val="single" w:sz="4" w:space="0" w:color="auto"/>
              <w:bottom w:val="dotted" w:sz="4" w:space="0" w:color="auto"/>
              <w:right w:val="single" w:sz="8" w:space="0" w:color="auto"/>
            </w:tcBorders>
          </w:tcPr>
          <w:p w14:paraId="2E378CB6" w14:textId="77777777" w:rsidR="00B76CF6" w:rsidRPr="00412563" w:rsidRDefault="00B76CF6" w:rsidP="00B76CF6">
            <w:pPr>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241DE16F" w14:textId="77777777" w:rsidR="00B76CF6" w:rsidRPr="00520367" w:rsidRDefault="00B76CF6" w:rsidP="00B76CF6">
            <w:pPr>
              <w:spacing w:before="60" w:after="60"/>
              <w:jc w:val="center"/>
              <w:rPr>
                <w:sz w:val="26"/>
                <w:szCs w:val="26"/>
              </w:rPr>
            </w:pPr>
          </w:p>
        </w:tc>
      </w:tr>
      <w:tr w:rsidR="00B76CF6" w:rsidRPr="0092262B" w14:paraId="7F0EFC7D" w14:textId="77777777" w:rsidTr="00435763">
        <w:tc>
          <w:tcPr>
            <w:tcW w:w="851" w:type="dxa"/>
            <w:tcBorders>
              <w:top w:val="dotted" w:sz="4" w:space="0" w:color="auto"/>
              <w:left w:val="single" w:sz="8" w:space="0" w:color="auto"/>
              <w:bottom w:val="dotted" w:sz="4" w:space="0" w:color="auto"/>
              <w:right w:val="single" w:sz="8" w:space="0" w:color="auto"/>
            </w:tcBorders>
          </w:tcPr>
          <w:p w14:paraId="1BCFD3F2" w14:textId="77777777" w:rsidR="00B76CF6" w:rsidRPr="00520367" w:rsidRDefault="00B76CF6" w:rsidP="00B76CF6">
            <w:pPr>
              <w:spacing w:before="60" w:after="60"/>
              <w:jc w:val="center"/>
              <w:rPr>
                <w:sz w:val="26"/>
                <w:szCs w:val="26"/>
              </w:rPr>
            </w:pPr>
            <w:r w:rsidRPr="00520367">
              <w:rPr>
                <w:sz w:val="26"/>
                <w:szCs w:val="26"/>
              </w:rPr>
              <w:t>4</w:t>
            </w:r>
          </w:p>
        </w:tc>
        <w:tc>
          <w:tcPr>
            <w:tcW w:w="4860" w:type="dxa"/>
            <w:tcBorders>
              <w:top w:val="dotted" w:sz="4" w:space="0" w:color="auto"/>
              <w:left w:val="single" w:sz="8" w:space="0" w:color="auto"/>
              <w:bottom w:val="dotted" w:sz="4" w:space="0" w:color="auto"/>
              <w:right w:val="single" w:sz="4" w:space="0" w:color="auto"/>
            </w:tcBorders>
          </w:tcPr>
          <w:p w14:paraId="0F02A79C" w14:textId="5E07D182" w:rsidR="00B76CF6" w:rsidRPr="00412563" w:rsidRDefault="00B76CF6" w:rsidP="00B76CF6">
            <w:pPr>
              <w:jc w:val="both"/>
              <w:rPr>
                <w:sz w:val="26"/>
                <w:szCs w:val="26"/>
              </w:rPr>
            </w:pPr>
            <w:r w:rsidRPr="006A13AB">
              <w:rPr>
                <w:sz w:val="26"/>
                <w:szCs w:val="26"/>
              </w:rPr>
              <w:t>Ban Đầu tư phát triển</w:t>
            </w:r>
            <w:r>
              <w:rPr>
                <w:sz w:val="26"/>
                <w:szCs w:val="26"/>
              </w:rPr>
              <w:t xml:space="preserve"> (ĐTPT</w:t>
            </w:r>
          </w:p>
        </w:tc>
        <w:tc>
          <w:tcPr>
            <w:tcW w:w="1093" w:type="dxa"/>
            <w:tcBorders>
              <w:top w:val="dotted" w:sz="4" w:space="0" w:color="auto"/>
              <w:left w:val="single" w:sz="4" w:space="0" w:color="auto"/>
              <w:bottom w:val="dotted" w:sz="4" w:space="0" w:color="auto"/>
              <w:right w:val="single" w:sz="8" w:space="0" w:color="auto"/>
            </w:tcBorders>
          </w:tcPr>
          <w:p w14:paraId="73E4C417" w14:textId="77777777" w:rsidR="00B76CF6" w:rsidRPr="00412563" w:rsidRDefault="00B76CF6" w:rsidP="00B76CF6">
            <w:pPr>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2A439DF1" w14:textId="77777777" w:rsidR="00B76CF6" w:rsidRPr="00520367" w:rsidRDefault="00B76CF6" w:rsidP="00B76CF6">
            <w:pPr>
              <w:spacing w:before="60" w:after="60"/>
              <w:jc w:val="center"/>
              <w:rPr>
                <w:sz w:val="26"/>
                <w:szCs w:val="26"/>
              </w:rPr>
            </w:pPr>
          </w:p>
        </w:tc>
      </w:tr>
      <w:tr w:rsidR="00B76CF6" w:rsidRPr="0092262B" w14:paraId="6A9A34BE" w14:textId="77777777" w:rsidTr="00435763">
        <w:tc>
          <w:tcPr>
            <w:tcW w:w="851" w:type="dxa"/>
            <w:tcBorders>
              <w:top w:val="dotted" w:sz="4" w:space="0" w:color="auto"/>
              <w:left w:val="single" w:sz="8" w:space="0" w:color="auto"/>
              <w:bottom w:val="dotted" w:sz="4" w:space="0" w:color="auto"/>
              <w:right w:val="single" w:sz="8" w:space="0" w:color="auto"/>
            </w:tcBorders>
          </w:tcPr>
          <w:p w14:paraId="7CF954B9" w14:textId="77777777" w:rsidR="00B76CF6" w:rsidRPr="00520367" w:rsidRDefault="00B76CF6" w:rsidP="00B76CF6">
            <w:pPr>
              <w:spacing w:before="60" w:after="60"/>
              <w:jc w:val="center"/>
              <w:rPr>
                <w:sz w:val="26"/>
                <w:szCs w:val="26"/>
              </w:rPr>
            </w:pPr>
            <w:r w:rsidRPr="00520367">
              <w:rPr>
                <w:sz w:val="26"/>
                <w:szCs w:val="26"/>
              </w:rPr>
              <w:t>5</w:t>
            </w:r>
          </w:p>
        </w:tc>
        <w:tc>
          <w:tcPr>
            <w:tcW w:w="4860" w:type="dxa"/>
            <w:tcBorders>
              <w:top w:val="dotted" w:sz="4" w:space="0" w:color="auto"/>
              <w:left w:val="single" w:sz="8" w:space="0" w:color="auto"/>
              <w:bottom w:val="dotted" w:sz="4" w:space="0" w:color="auto"/>
              <w:right w:val="single" w:sz="4" w:space="0" w:color="auto"/>
            </w:tcBorders>
          </w:tcPr>
          <w:p w14:paraId="04342D3B" w14:textId="4B18B522" w:rsidR="00B76CF6" w:rsidRPr="00412563" w:rsidRDefault="00B76CF6" w:rsidP="00B76CF6">
            <w:pPr>
              <w:jc w:val="both"/>
              <w:rPr>
                <w:sz w:val="26"/>
                <w:szCs w:val="26"/>
              </w:rPr>
            </w:pPr>
            <w:r w:rsidRPr="006A13AB">
              <w:rPr>
                <w:sz w:val="26"/>
                <w:szCs w:val="26"/>
              </w:rPr>
              <w:t>Ban Kỹ thuật – Nghiên cứu phát triển</w:t>
            </w:r>
            <w:r>
              <w:rPr>
                <w:sz w:val="26"/>
                <w:szCs w:val="26"/>
              </w:rPr>
              <w:t xml:space="preserve"> (KT-NCPT</w:t>
            </w:r>
          </w:p>
        </w:tc>
        <w:tc>
          <w:tcPr>
            <w:tcW w:w="1093" w:type="dxa"/>
            <w:tcBorders>
              <w:top w:val="dotted" w:sz="4" w:space="0" w:color="auto"/>
              <w:left w:val="single" w:sz="4" w:space="0" w:color="auto"/>
              <w:bottom w:val="dotted" w:sz="4" w:space="0" w:color="auto"/>
              <w:right w:val="single" w:sz="8" w:space="0" w:color="auto"/>
            </w:tcBorders>
          </w:tcPr>
          <w:p w14:paraId="60B7D2D3" w14:textId="77777777" w:rsidR="00B76CF6" w:rsidRPr="00412563" w:rsidRDefault="00B76CF6" w:rsidP="00B76CF6">
            <w:pPr>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071FD0CE" w14:textId="77777777" w:rsidR="00B76CF6" w:rsidRPr="00520367" w:rsidRDefault="00B76CF6" w:rsidP="00B76CF6">
            <w:pPr>
              <w:spacing w:before="60" w:after="60"/>
              <w:jc w:val="center"/>
              <w:rPr>
                <w:sz w:val="26"/>
                <w:szCs w:val="26"/>
              </w:rPr>
            </w:pPr>
          </w:p>
        </w:tc>
      </w:tr>
      <w:tr w:rsidR="00B76CF6" w:rsidRPr="0092262B" w14:paraId="73EA83CA" w14:textId="77777777" w:rsidTr="00435763">
        <w:tc>
          <w:tcPr>
            <w:tcW w:w="851" w:type="dxa"/>
            <w:tcBorders>
              <w:top w:val="dotted" w:sz="4" w:space="0" w:color="auto"/>
              <w:left w:val="single" w:sz="8" w:space="0" w:color="auto"/>
              <w:bottom w:val="dotted" w:sz="4" w:space="0" w:color="auto"/>
              <w:right w:val="single" w:sz="8" w:space="0" w:color="auto"/>
            </w:tcBorders>
          </w:tcPr>
          <w:p w14:paraId="38E648EC" w14:textId="77777777" w:rsidR="00B76CF6" w:rsidRPr="00520367" w:rsidRDefault="00B76CF6" w:rsidP="00B76CF6">
            <w:pPr>
              <w:spacing w:before="60" w:after="60"/>
              <w:jc w:val="center"/>
              <w:rPr>
                <w:sz w:val="26"/>
                <w:szCs w:val="26"/>
              </w:rPr>
            </w:pPr>
            <w:r w:rsidRPr="00520367">
              <w:rPr>
                <w:sz w:val="26"/>
                <w:szCs w:val="26"/>
              </w:rPr>
              <w:t>6</w:t>
            </w:r>
          </w:p>
        </w:tc>
        <w:tc>
          <w:tcPr>
            <w:tcW w:w="4860" w:type="dxa"/>
            <w:tcBorders>
              <w:top w:val="dotted" w:sz="4" w:space="0" w:color="auto"/>
              <w:left w:val="single" w:sz="8" w:space="0" w:color="auto"/>
              <w:bottom w:val="dotted" w:sz="4" w:space="0" w:color="auto"/>
              <w:right w:val="single" w:sz="4" w:space="0" w:color="auto"/>
            </w:tcBorders>
          </w:tcPr>
          <w:p w14:paraId="75884EC9" w14:textId="5805420F" w:rsidR="00B76CF6" w:rsidRPr="00412563" w:rsidRDefault="00B76CF6" w:rsidP="00B76CF6">
            <w:pPr>
              <w:jc w:val="both"/>
              <w:rPr>
                <w:sz w:val="26"/>
                <w:szCs w:val="26"/>
              </w:rPr>
            </w:pPr>
            <w:r w:rsidRPr="006A13AB">
              <w:rPr>
                <w:sz w:val="26"/>
                <w:szCs w:val="26"/>
              </w:rPr>
              <w:t>Ban Tài chính Kế toán</w:t>
            </w:r>
            <w:r>
              <w:rPr>
                <w:sz w:val="26"/>
                <w:szCs w:val="26"/>
              </w:rPr>
              <w:t xml:space="preserve"> (TCKT)</w:t>
            </w:r>
          </w:p>
        </w:tc>
        <w:tc>
          <w:tcPr>
            <w:tcW w:w="1093" w:type="dxa"/>
            <w:tcBorders>
              <w:top w:val="dotted" w:sz="4" w:space="0" w:color="auto"/>
              <w:left w:val="single" w:sz="4" w:space="0" w:color="auto"/>
              <w:bottom w:val="dotted" w:sz="4" w:space="0" w:color="auto"/>
              <w:right w:val="single" w:sz="8" w:space="0" w:color="auto"/>
            </w:tcBorders>
          </w:tcPr>
          <w:p w14:paraId="0943790C" w14:textId="77777777" w:rsidR="00B76CF6" w:rsidRPr="00412563" w:rsidRDefault="00B76CF6" w:rsidP="00B76CF6">
            <w:pPr>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7C8776EE" w14:textId="77777777" w:rsidR="00B76CF6" w:rsidRPr="00520367" w:rsidRDefault="00B76CF6" w:rsidP="00B76CF6">
            <w:pPr>
              <w:spacing w:before="60" w:after="60"/>
              <w:jc w:val="center"/>
              <w:rPr>
                <w:sz w:val="26"/>
                <w:szCs w:val="26"/>
              </w:rPr>
            </w:pPr>
          </w:p>
        </w:tc>
      </w:tr>
      <w:tr w:rsidR="00B76CF6" w:rsidRPr="0092262B" w14:paraId="25FC547D" w14:textId="77777777" w:rsidTr="00435763">
        <w:tc>
          <w:tcPr>
            <w:tcW w:w="851" w:type="dxa"/>
            <w:tcBorders>
              <w:top w:val="dotted" w:sz="4" w:space="0" w:color="auto"/>
              <w:left w:val="single" w:sz="8" w:space="0" w:color="auto"/>
              <w:bottom w:val="dotted" w:sz="4" w:space="0" w:color="auto"/>
              <w:right w:val="single" w:sz="8" w:space="0" w:color="auto"/>
            </w:tcBorders>
          </w:tcPr>
          <w:p w14:paraId="06CEDBFD" w14:textId="77777777" w:rsidR="00B76CF6" w:rsidRPr="00520367" w:rsidRDefault="00B76CF6" w:rsidP="00B76CF6">
            <w:pPr>
              <w:spacing w:before="60" w:after="60"/>
              <w:jc w:val="center"/>
              <w:rPr>
                <w:sz w:val="26"/>
                <w:szCs w:val="26"/>
              </w:rPr>
            </w:pPr>
            <w:r w:rsidRPr="00520367">
              <w:rPr>
                <w:sz w:val="26"/>
                <w:szCs w:val="26"/>
              </w:rPr>
              <w:t>7</w:t>
            </w:r>
          </w:p>
        </w:tc>
        <w:tc>
          <w:tcPr>
            <w:tcW w:w="4860" w:type="dxa"/>
            <w:tcBorders>
              <w:top w:val="dotted" w:sz="4" w:space="0" w:color="auto"/>
              <w:left w:val="single" w:sz="8" w:space="0" w:color="auto"/>
              <w:bottom w:val="dotted" w:sz="4" w:space="0" w:color="auto"/>
              <w:right w:val="single" w:sz="4" w:space="0" w:color="auto"/>
            </w:tcBorders>
          </w:tcPr>
          <w:p w14:paraId="48DA3946" w14:textId="6C9467FB" w:rsidR="00B76CF6" w:rsidRPr="00412563" w:rsidRDefault="00B76CF6" w:rsidP="00B76CF6">
            <w:pPr>
              <w:jc w:val="both"/>
              <w:rPr>
                <w:sz w:val="26"/>
                <w:szCs w:val="26"/>
              </w:rPr>
            </w:pPr>
            <w:r w:rsidRPr="006A13AB">
              <w:rPr>
                <w:sz w:val="26"/>
                <w:szCs w:val="26"/>
              </w:rPr>
              <w:t>Ban Pháp chế</w:t>
            </w:r>
            <w:r>
              <w:rPr>
                <w:sz w:val="26"/>
                <w:szCs w:val="26"/>
              </w:rPr>
              <w:t xml:space="preserve"> (PC)</w:t>
            </w:r>
          </w:p>
        </w:tc>
        <w:tc>
          <w:tcPr>
            <w:tcW w:w="1093" w:type="dxa"/>
            <w:tcBorders>
              <w:top w:val="dotted" w:sz="4" w:space="0" w:color="auto"/>
              <w:left w:val="single" w:sz="4" w:space="0" w:color="auto"/>
              <w:bottom w:val="dotted" w:sz="4" w:space="0" w:color="auto"/>
              <w:right w:val="single" w:sz="8" w:space="0" w:color="auto"/>
            </w:tcBorders>
          </w:tcPr>
          <w:p w14:paraId="76D40D64" w14:textId="77777777" w:rsidR="00B76CF6" w:rsidRPr="00412563" w:rsidRDefault="00B76CF6" w:rsidP="00B76CF6">
            <w:pPr>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4012A2CC" w14:textId="77777777" w:rsidR="00B76CF6" w:rsidRPr="00520367" w:rsidRDefault="00B76CF6" w:rsidP="00B76CF6">
            <w:pPr>
              <w:spacing w:before="60" w:after="60"/>
              <w:jc w:val="center"/>
              <w:rPr>
                <w:sz w:val="26"/>
                <w:szCs w:val="26"/>
              </w:rPr>
            </w:pPr>
          </w:p>
        </w:tc>
      </w:tr>
      <w:tr w:rsidR="00B76CF6" w:rsidRPr="0092262B" w14:paraId="66EFDED1" w14:textId="77777777" w:rsidTr="00435763">
        <w:tc>
          <w:tcPr>
            <w:tcW w:w="851" w:type="dxa"/>
            <w:tcBorders>
              <w:top w:val="dotted" w:sz="4" w:space="0" w:color="auto"/>
              <w:left w:val="single" w:sz="8" w:space="0" w:color="auto"/>
              <w:bottom w:val="dotted" w:sz="4" w:space="0" w:color="auto"/>
              <w:right w:val="single" w:sz="8" w:space="0" w:color="auto"/>
            </w:tcBorders>
          </w:tcPr>
          <w:p w14:paraId="5C41F3DC" w14:textId="77777777" w:rsidR="00B76CF6" w:rsidRPr="00520367" w:rsidRDefault="00B76CF6" w:rsidP="00B76CF6">
            <w:pPr>
              <w:spacing w:before="60" w:after="60"/>
              <w:jc w:val="center"/>
              <w:rPr>
                <w:sz w:val="26"/>
                <w:szCs w:val="26"/>
              </w:rPr>
            </w:pPr>
            <w:r w:rsidRPr="00520367">
              <w:rPr>
                <w:sz w:val="26"/>
                <w:szCs w:val="26"/>
              </w:rPr>
              <w:t>8</w:t>
            </w:r>
          </w:p>
        </w:tc>
        <w:tc>
          <w:tcPr>
            <w:tcW w:w="4860" w:type="dxa"/>
            <w:tcBorders>
              <w:top w:val="dotted" w:sz="4" w:space="0" w:color="auto"/>
              <w:left w:val="single" w:sz="8" w:space="0" w:color="auto"/>
              <w:bottom w:val="dotted" w:sz="4" w:space="0" w:color="auto"/>
              <w:right w:val="single" w:sz="4" w:space="0" w:color="auto"/>
            </w:tcBorders>
          </w:tcPr>
          <w:p w14:paraId="69351E74" w14:textId="24494A2B" w:rsidR="00B76CF6" w:rsidRPr="00412563" w:rsidRDefault="00B76CF6" w:rsidP="00B76CF6">
            <w:pPr>
              <w:jc w:val="both"/>
              <w:rPr>
                <w:sz w:val="26"/>
                <w:szCs w:val="26"/>
              </w:rPr>
            </w:pPr>
            <w:r w:rsidRPr="006A13AB">
              <w:rPr>
                <w:sz w:val="26"/>
                <w:szCs w:val="26"/>
              </w:rPr>
              <w:t>Ban Kinh doanh và Phát triển thị trường</w:t>
            </w:r>
            <w:r>
              <w:rPr>
                <w:sz w:val="26"/>
                <w:szCs w:val="26"/>
              </w:rPr>
              <w:t xml:space="preserve"> (KD&amp;PTTT)</w:t>
            </w:r>
          </w:p>
        </w:tc>
        <w:tc>
          <w:tcPr>
            <w:tcW w:w="1093" w:type="dxa"/>
            <w:tcBorders>
              <w:top w:val="dotted" w:sz="4" w:space="0" w:color="auto"/>
              <w:left w:val="single" w:sz="4" w:space="0" w:color="auto"/>
              <w:bottom w:val="dotted" w:sz="4" w:space="0" w:color="auto"/>
              <w:right w:val="single" w:sz="8" w:space="0" w:color="auto"/>
            </w:tcBorders>
          </w:tcPr>
          <w:p w14:paraId="35DE38AF" w14:textId="77777777" w:rsidR="00B76CF6" w:rsidRPr="00412563" w:rsidRDefault="00B76CF6" w:rsidP="00B76CF6">
            <w:pPr>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293164AC" w14:textId="77777777" w:rsidR="00B76CF6" w:rsidRPr="00520367" w:rsidRDefault="00B76CF6" w:rsidP="00B76CF6">
            <w:pPr>
              <w:spacing w:before="60" w:after="60"/>
              <w:jc w:val="center"/>
              <w:rPr>
                <w:sz w:val="26"/>
                <w:szCs w:val="26"/>
              </w:rPr>
            </w:pPr>
          </w:p>
        </w:tc>
      </w:tr>
      <w:tr w:rsidR="00B76CF6" w:rsidRPr="0092262B" w14:paraId="59B317B2" w14:textId="77777777" w:rsidTr="00435763">
        <w:tc>
          <w:tcPr>
            <w:tcW w:w="851" w:type="dxa"/>
            <w:tcBorders>
              <w:top w:val="dotted" w:sz="4" w:space="0" w:color="auto"/>
              <w:left w:val="single" w:sz="8" w:space="0" w:color="auto"/>
              <w:bottom w:val="dotted" w:sz="4" w:space="0" w:color="auto"/>
              <w:right w:val="single" w:sz="8" w:space="0" w:color="auto"/>
            </w:tcBorders>
          </w:tcPr>
          <w:p w14:paraId="1B43EAF1" w14:textId="77777777" w:rsidR="00B76CF6" w:rsidRPr="00520367" w:rsidRDefault="00B76CF6" w:rsidP="00B76CF6">
            <w:pPr>
              <w:spacing w:before="60" w:after="60"/>
              <w:jc w:val="center"/>
              <w:rPr>
                <w:sz w:val="26"/>
                <w:szCs w:val="26"/>
              </w:rPr>
            </w:pPr>
            <w:r w:rsidRPr="00520367">
              <w:rPr>
                <w:sz w:val="26"/>
                <w:szCs w:val="26"/>
              </w:rPr>
              <w:t>9</w:t>
            </w:r>
          </w:p>
        </w:tc>
        <w:tc>
          <w:tcPr>
            <w:tcW w:w="4860" w:type="dxa"/>
            <w:tcBorders>
              <w:top w:val="dotted" w:sz="4" w:space="0" w:color="auto"/>
              <w:left w:val="single" w:sz="8" w:space="0" w:color="auto"/>
              <w:bottom w:val="dotted" w:sz="4" w:space="0" w:color="auto"/>
              <w:right w:val="single" w:sz="4" w:space="0" w:color="auto"/>
            </w:tcBorders>
          </w:tcPr>
          <w:p w14:paraId="1798F26D" w14:textId="1BDA8BC7" w:rsidR="00B76CF6" w:rsidRPr="00412563" w:rsidRDefault="00B76CF6" w:rsidP="00B76CF6">
            <w:pPr>
              <w:jc w:val="both"/>
              <w:rPr>
                <w:sz w:val="26"/>
                <w:szCs w:val="26"/>
              </w:rPr>
            </w:pPr>
            <w:r w:rsidRPr="006A13AB">
              <w:rPr>
                <w:sz w:val="26"/>
                <w:szCs w:val="26"/>
              </w:rPr>
              <w:t>Ban Tổ chức Nhân sự</w:t>
            </w:r>
            <w:r>
              <w:rPr>
                <w:sz w:val="26"/>
                <w:szCs w:val="26"/>
              </w:rPr>
              <w:t xml:space="preserve"> (TCNS)</w:t>
            </w:r>
          </w:p>
        </w:tc>
        <w:tc>
          <w:tcPr>
            <w:tcW w:w="1093" w:type="dxa"/>
            <w:tcBorders>
              <w:top w:val="dotted" w:sz="4" w:space="0" w:color="auto"/>
              <w:left w:val="single" w:sz="4" w:space="0" w:color="auto"/>
              <w:bottom w:val="dotted" w:sz="4" w:space="0" w:color="auto"/>
              <w:right w:val="single" w:sz="8" w:space="0" w:color="auto"/>
            </w:tcBorders>
          </w:tcPr>
          <w:p w14:paraId="6198EF07" w14:textId="77777777" w:rsidR="00B76CF6" w:rsidRPr="00412563" w:rsidRDefault="00B76CF6" w:rsidP="00B76CF6">
            <w:pPr>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4316B88F" w14:textId="77777777" w:rsidR="00B76CF6" w:rsidRPr="00520367" w:rsidRDefault="00B76CF6" w:rsidP="00B76CF6">
            <w:pPr>
              <w:spacing w:before="60" w:after="60"/>
              <w:jc w:val="center"/>
              <w:rPr>
                <w:sz w:val="26"/>
                <w:szCs w:val="26"/>
              </w:rPr>
            </w:pPr>
          </w:p>
        </w:tc>
      </w:tr>
      <w:bookmarkEnd w:id="0"/>
      <w:tr w:rsidR="00435763" w:rsidRPr="0092262B" w14:paraId="4DB0811E" w14:textId="77777777" w:rsidTr="00435763">
        <w:tc>
          <w:tcPr>
            <w:tcW w:w="851" w:type="dxa"/>
            <w:tcBorders>
              <w:top w:val="dotted" w:sz="4" w:space="0" w:color="auto"/>
              <w:left w:val="single" w:sz="8" w:space="0" w:color="auto"/>
              <w:bottom w:val="dotted" w:sz="4" w:space="0" w:color="auto"/>
              <w:right w:val="single" w:sz="8" w:space="0" w:color="auto"/>
            </w:tcBorders>
          </w:tcPr>
          <w:p w14:paraId="46A0E806" w14:textId="77777777" w:rsidR="00435763" w:rsidRPr="00520367" w:rsidRDefault="00435763" w:rsidP="00435763">
            <w:pPr>
              <w:spacing w:before="60" w:after="60"/>
              <w:jc w:val="center"/>
              <w:rPr>
                <w:sz w:val="26"/>
                <w:szCs w:val="26"/>
              </w:rPr>
            </w:pPr>
            <w:r w:rsidRPr="00520367">
              <w:rPr>
                <w:sz w:val="26"/>
                <w:szCs w:val="26"/>
              </w:rPr>
              <w:t>10</w:t>
            </w:r>
          </w:p>
        </w:tc>
        <w:tc>
          <w:tcPr>
            <w:tcW w:w="4860" w:type="dxa"/>
            <w:tcBorders>
              <w:top w:val="dotted" w:sz="4" w:space="0" w:color="auto"/>
              <w:left w:val="single" w:sz="8" w:space="0" w:color="auto"/>
              <w:bottom w:val="dotted" w:sz="4" w:space="0" w:color="auto"/>
              <w:right w:val="single" w:sz="4" w:space="0" w:color="auto"/>
            </w:tcBorders>
          </w:tcPr>
          <w:p w14:paraId="25F1F849" w14:textId="77777777" w:rsidR="00435763" w:rsidRPr="00412563" w:rsidRDefault="00435763" w:rsidP="00435763">
            <w:pPr>
              <w:jc w:val="both"/>
              <w:rPr>
                <w:sz w:val="26"/>
                <w:szCs w:val="26"/>
              </w:rPr>
            </w:pPr>
            <w:r w:rsidRPr="00412563">
              <w:rPr>
                <w:sz w:val="26"/>
                <w:szCs w:val="26"/>
              </w:rPr>
              <w:t>VP HĐQT</w:t>
            </w:r>
          </w:p>
        </w:tc>
        <w:tc>
          <w:tcPr>
            <w:tcW w:w="1093" w:type="dxa"/>
            <w:tcBorders>
              <w:top w:val="dotted" w:sz="4" w:space="0" w:color="auto"/>
              <w:left w:val="single" w:sz="4" w:space="0" w:color="auto"/>
              <w:bottom w:val="dotted" w:sz="4" w:space="0" w:color="auto"/>
              <w:right w:val="single" w:sz="8" w:space="0" w:color="auto"/>
            </w:tcBorders>
          </w:tcPr>
          <w:p w14:paraId="4ECED4A5" w14:textId="77777777" w:rsidR="00435763" w:rsidRPr="00412563" w:rsidRDefault="00435763" w:rsidP="00435763">
            <w:pPr>
              <w:jc w:val="center"/>
              <w:rPr>
                <w:sz w:val="26"/>
                <w:szCs w:val="26"/>
              </w:rPr>
            </w:pPr>
            <w:r w:rsidRPr="00412563">
              <w:rPr>
                <w:sz w:val="26"/>
                <w:szCs w:val="26"/>
              </w:rPr>
              <w:t>M</w:t>
            </w:r>
          </w:p>
        </w:tc>
        <w:tc>
          <w:tcPr>
            <w:tcW w:w="2591" w:type="dxa"/>
            <w:tcBorders>
              <w:top w:val="dotted" w:sz="4" w:space="0" w:color="auto"/>
              <w:left w:val="single" w:sz="8" w:space="0" w:color="auto"/>
              <w:bottom w:val="dotted" w:sz="4" w:space="0" w:color="auto"/>
              <w:right w:val="single" w:sz="8" w:space="0" w:color="auto"/>
            </w:tcBorders>
          </w:tcPr>
          <w:p w14:paraId="6FC0ACC2" w14:textId="77777777" w:rsidR="00435763" w:rsidRPr="00520367" w:rsidRDefault="00435763" w:rsidP="00435763">
            <w:pPr>
              <w:spacing w:before="60" w:after="60"/>
              <w:jc w:val="center"/>
              <w:rPr>
                <w:sz w:val="26"/>
                <w:szCs w:val="26"/>
              </w:rPr>
            </w:pPr>
          </w:p>
        </w:tc>
      </w:tr>
      <w:tr w:rsidR="00435763" w:rsidRPr="0092262B" w14:paraId="77D034C2" w14:textId="77777777" w:rsidTr="00435763">
        <w:tc>
          <w:tcPr>
            <w:tcW w:w="851" w:type="dxa"/>
            <w:tcBorders>
              <w:top w:val="dotted" w:sz="4" w:space="0" w:color="auto"/>
              <w:left w:val="single" w:sz="8" w:space="0" w:color="auto"/>
              <w:bottom w:val="dotted" w:sz="4" w:space="0" w:color="auto"/>
              <w:right w:val="single" w:sz="8" w:space="0" w:color="auto"/>
            </w:tcBorders>
          </w:tcPr>
          <w:p w14:paraId="07563272" w14:textId="77777777" w:rsidR="00435763" w:rsidRPr="00520367" w:rsidRDefault="00435763" w:rsidP="00435763">
            <w:pPr>
              <w:spacing w:before="60" w:after="60"/>
              <w:jc w:val="center"/>
              <w:rPr>
                <w:sz w:val="26"/>
                <w:szCs w:val="26"/>
              </w:rPr>
            </w:pPr>
            <w:r w:rsidRPr="00520367">
              <w:rPr>
                <w:sz w:val="26"/>
                <w:szCs w:val="26"/>
              </w:rPr>
              <w:t>11</w:t>
            </w:r>
          </w:p>
        </w:tc>
        <w:tc>
          <w:tcPr>
            <w:tcW w:w="4860" w:type="dxa"/>
            <w:tcBorders>
              <w:top w:val="dotted" w:sz="4" w:space="0" w:color="auto"/>
              <w:left w:val="single" w:sz="8" w:space="0" w:color="auto"/>
              <w:bottom w:val="dotted" w:sz="4" w:space="0" w:color="auto"/>
              <w:right w:val="single" w:sz="4" w:space="0" w:color="auto"/>
            </w:tcBorders>
          </w:tcPr>
          <w:p w14:paraId="10D9EB07" w14:textId="77777777" w:rsidR="00435763" w:rsidRPr="00412563" w:rsidRDefault="00435763" w:rsidP="00435763">
            <w:pPr>
              <w:jc w:val="both"/>
              <w:rPr>
                <w:sz w:val="26"/>
                <w:szCs w:val="26"/>
              </w:rPr>
            </w:pPr>
            <w:r w:rsidRPr="00412563">
              <w:rPr>
                <w:sz w:val="26"/>
                <w:szCs w:val="26"/>
              </w:rPr>
              <w:t>Lưu ban ISO</w:t>
            </w:r>
          </w:p>
        </w:tc>
        <w:tc>
          <w:tcPr>
            <w:tcW w:w="1093" w:type="dxa"/>
            <w:tcBorders>
              <w:top w:val="dotted" w:sz="4" w:space="0" w:color="auto"/>
              <w:left w:val="single" w:sz="4" w:space="0" w:color="auto"/>
              <w:bottom w:val="dotted" w:sz="4" w:space="0" w:color="auto"/>
              <w:right w:val="single" w:sz="8" w:space="0" w:color="auto"/>
            </w:tcBorders>
          </w:tcPr>
          <w:p w14:paraId="131A1415" w14:textId="77777777" w:rsidR="00435763" w:rsidRPr="00412563" w:rsidRDefault="00435763" w:rsidP="00435763">
            <w:pPr>
              <w:jc w:val="center"/>
              <w:rPr>
                <w:sz w:val="26"/>
                <w:szCs w:val="26"/>
              </w:rPr>
            </w:pPr>
            <w:r w:rsidRPr="00412563">
              <w:rPr>
                <w:sz w:val="26"/>
                <w:szCs w:val="26"/>
              </w:rPr>
              <w:t>1</w:t>
            </w:r>
          </w:p>
        </w:tc>
        <w:tc>
          <w:tcPr>
            <w:tcW w:w="2591" w:type="dxa"/>
            <w:tcBorders>
              <w:top w:val="dotted" w:sz="4" w:space="0" w:color="auto"/>
              <w:left w:val="single" w:sz="8" w:space="0" w:color="auto"/>
              <w:bottom w:val="dotted" w:sz="4" w:space="0" w:color="auto"/>
              <w:right w:val="single" w:sz="8" w:space="0" w:color="auto"/>
            </w:tcBorders>
          </w:tcPr>
          <w:p w14:paraId="6A81275E" w14:textId="77777777" w:rsidR="00435763" w:rsidRPr="00520367" w:rsidRDefault="00435763" w:rsidP="00435763">
            <w:pPr>
              <w:spacing w:before="60" w:after="60"/>
              <w:jc w:val="center"/>
              <w:rPr>
                <w:sz w:val="26"/>
                <w:szCs w:val="26"/>
              </w:rPr>
            </w:pPr>
          </w:p>
        </w:tc>
      </w:tr>
      <w:tr w:rsidR="00435763" w:rsidRPr="0092262B" w14:paraId="01CF4574" w14:textId="77777777" w:rsidTr="00435763">
        <w:tc>
          <w:tcPr>
            <w:tcW w:w="851" w:type="dxa"/>
            <w:tcBorders>
              <w:top w:val="dotted" w:sz="4" w:space="0" w:color="auto"/>
              <w:left w:val="single" w:sz="8" w:space="0" w:color="auto"/>
              <w:bottom w:val="dotted" w:sz="4" w:space="0" w:color="auto"/>
              <w:right w:val="single" w:sz="8" w:space="0" w:color="auto"/>
            </w:tcBorders>
          </w:tcPr>
          <w:p w14:paraId="09850119" w14:textId="77777777" w:rsidR="00435763" w:rsidRPr="00520367" w:rsidRDefault="00435763" w:rsidP="00435763">
            <w:pPr>
              <w:spacing w:before="60" w:after="60"/>
              <w:jc w:val="center"/>
              <w:rPr>
                <w:sz w:val="26"/>
                <w:szCs w:val="26"/>
              </w:rPr>
            </w:pPr>
            <w:r>
              <w:rPr>
                <w:sz w:val="26"/>
                <w:szCs w:val="26"/>
              </w:rPr>
              <w:t>12</w:t>
            </w:r>
          </w:p>
        </w:tc>
        <w:tc>
          <w:tcPr>
            <w:tcW w:w="4860" w:type="dxa"/>
            <w:tcBorders>
              <w:top w:val="dotted" w:sz="4" w:space="0" w:color="auto"/>
              <w:left w:val="single" w:sz="8" w:space="0" w:color="auto"/>
              <w:bottom w:val="dotted" w:sz="4" w:space="0" w:color="auto"/>
              <w:right w:val="single" w:sz="4" w:space="0" w:color="auto"/>
            </w:tcBorders>
          </w:tcPr>
          <w:p w14:paraId="4E87D10E" w14:textId="77777777" w:rsidR="00435763" w:rsidRPr="00412563" w:rsidRDefault="00435763" w:rsidP="00435763">
            <w:pPr>
              <w:jc w:val="both"/>
              <w:rPr>
                <w:sz w:val="26"/>
                <w:szCs w:val="26"/>
              </w:rPr>
            </w:pPr>
            <w:r w:rsidRPr="00412563">
              <w:rPr>
                <w:sz w:val="26"/>
                <w:szCs w:val="26"/>
              </w:rPr>
              <w:t>Lưu QMR</w:t>
            </w:r>
          </w:p>
        </w:tc>
        <w:tc>
          <w:tcPr>
            <w:tcW w:w="1093" w:type="dxa"/>
            <w:tcBorders>
              <w:top w:val="dotted" w:sz="4" w:space="0" w:color="auto"/>
              <w:left w:val="single" w:sz="4" w:space="0" w:color="auto"/>
              <w:bottom w:val="dotted" w:sz="4" w:space="0" w:color="auto"/>
              <w:right w:val="single" w:sz="8" w:space="0" w:color="auto"/>
            </w:tcBorders>
          </w:tcPr>
          <w:p w14:paraId="4B6BF009" w14:textId="77777777" w:rsidR="00435763" w:rsidRPr="00412563" w:rsidRDefault="00435763" w:rsidP="00435763">
            <w:pPr>
              <w:jc w:val="center"/>
              <w:rPr>
                <w:sz w:val="26"/>
                <w:szCs w:val="26"/>
              </w:rPr>
            </w:pPr>
            <w:r>
              <w:rPr>
                <w:sz w:val="26"/>
                <w:szCs w:val="26"/>
              </w:rPr>
              <w:t>1</w:t>
            </w:r>
          </w:p>
        </w:tc>
        <w:tc>
          <w:tcPr>
            <w:tcW w:w="2591" w:type="dxa"/>
            <w:tcBorders>
              <w:top w:val="dotted" w:sz="4" w:space="0" w:color="auto"/>
              <w:left w:val="single" w:sz="8" w:space="0" w:color="auto"/>
              <w:bottom w:val="dotted" w:sz="4" w:space="0" w:color="auto"/>
              <w:right w:val="single" w:sz="8" w:space="0" w:color="auto"/>
            </w:tcBorders>
          </w:tcPr>
          <w:p w14:paraId="06E45CF8" w14:textId="77777777" w:rsidR="00435763" w:rsidRPr="00520367" w:rsidRDefault="00435763" w:rsidP="00435763">
            <w:pPr>
              <w:spacing w:before="60" w:after="60"/>
              <w:jc w:val="center"/>
              <w:rPr>
                <w:sz w:val="26"/>
                <w:szCs w:val="26"/>
              </w:rPr>
            </w:pPr>
          </w:p>
        </w:tc>
      </w:tr>
      <w:tr w:rsidR="00435763" w:rsidRPr="0092262B" w14:paraId="7A35048F" w14:textId="77777777" w:rsidTr="00435763">
        <w:tc>
          <w:tcPr>
            <w:tcW w:w="851" w:type="dxa"/>
            <w:tcBorders>
              <w:top w:val="dotted" w:sz="4" w:space="0" w:color="auto"/>
              <w:left w:val="single" w:sz="8" w:space="0" w:color="auto"/>
              <w:bottom w:val="single" w:sz="8" w:space="0" w:color="auto"/>
              <w:right w:val="single" w:sz="8" w:space="0" w:color="auto"/>
            </w:tcBorders>
          </w:tcPr>
          <w:p w14:paraId="07A81ED4" w14:textId="77777777" w:rsidR="00435763" w:rsidRPr="00520367" w:rsidRDefault="00435763" w:rsidP="00435763">
            <w:pPr>
              <w:spacing w:before="60" w:after="60"/>
              <w:jc w:val="center"/>
              <w:rPr>
                <w:sz w:val="26"/>
                <w:szCs w:val="26"/>
              </w:rPr>
            </w:pPr>
          </w:p>
        </w:tc>
        <w:tc>
          <w:tcPr>
            <w:tcW w:w="4860" w:type="dxa"/>
            <w:tcBorders>
              <w:top w:val="dotted" w:sz="4" w:space="0" w:color="auto"/>
              <w:left w:val="single" w:sz="8" w:space="0" w:color="auto"/>
              <w:bottom w:val="single" w:sz="8" w:space="0" w:color="auto"/>
              <w:right w:val="single" w:sz="4" w:space="0" w:color="auto"/>
            </w:tcBorders>
          </w:tcPr>
          <w:p w14:paraId="57B35A85" w14:textId="77777777" w:rsidR="00435763" w:rsidRPr="00412563" w:rsidRDefault="00435763" w:rsidP="00435763">
            <w:pPr>
              <w:jc w:val="both"/>
              <w:rPr>
                <w:sz w:val="26"/>
                <w:szCs w:val="26"/>
              </w:rPr>
            </w:pPr>
          </w:p>
        </w:tc>
        <w:tc>
          <w:tcPr>
            <w:tcW w:w="1093" w:type="dxa"/>
            <w:tcBorders>
              <w:top w:val="dotted" w:sz="4" w:space="0" w:color="auto"/>
              <w:left w:val="single" w:sz="4" w:space="0" w:color="auto"/>
              <w:bottom w:val="single" w:sz="8" w:space="0" w:color="auto"/>
              <w:right w:val="single" w:sz="8" w:space="0" w:color="auto"/>
            </w:tcBorders>
          </w:tcPr>
          <w:p w14:paraId="16A4974C" w14:textId="77777777" w:rsidR="00435763" w:rsidRPr="00412563" w:rsidRDefault="00435763" w:rsidP="00435763">
            <w:pPr>
              <w:jc w:val="center"/>
              <w:rPr>
                <w:sz w:val="26"/>
                <w:szCs w:val="26"/>
              </w:rPr>
            </w:pPr>
          </w:p>
        </w:tc>
        <w:tc>
          <w:tcPr>
            <w:tcW w:w="2591" w:type="dxa"/>
            <w:tcBorders>
              <w:top w:val="dotted" w:sz="4" w:space="0" w:color="auto"/>
              <w:left w:val="single" w:sz="8" w:space="0" w:color="auto"/>
              <w:bottom w:val="single" w:sz="8" w:space="0" w:color="auto"/>
              <w:right w:val="single" w:sz="8" w:space="0" w:color="auto"/>
            </w:tcBorders>
          </w:tcPr>
          <w:p w14:paraId="434CF3E2" w14:textId="77777777" w:rsidR="00435763" w:rsidRPr="00520367" w:rsidRDefault="00435763" w:rsidP="00435763">
            <w:pPr>
              <w:spacing w:before="60" w:after="60"/>
              <w:jc w:val="center"/>
              <w:rPr>
                <w:sz w:val="26"/>
                <w:szCs w:val="26"/>
              </w:rPr>
            </w:pPr>
          </w:p>
        </w:tc>
      </w:tr>
    </w:tbl>
    <w:p w14:paraId="5EFCCB86" w14:textId="77777777" w:rsidR="00262123" w:rsidRPr="00F27116" w:rsidRDefault="00262123" w:rsidP="00A6746C">
      <w:pPr>
        <w:ind w:left="1418" w:hanging="709"/>
        <w:jc w:val="both"/>
        <w:rPr>
          <w:b/>
          <w:bCs/>
          <w:sz w:val="26"/>
          <w:szCs w:val="26"/>
          <w:lang w:val="pt-BR"/>
        </w:rPr>
      </w:pPr>
    </w:p>
    <w:p w14:paraId="2318AAF9" w14:textId="77777777" w:rsidR="00B85450" w:rsidRPr="008829EE" w:rsidRDefault="00B85450" w:rsidP="00F76865">
      <w:pPr>
        <w:pStyle w:val="ListParagraph"/>
        <w:numPr>
          <w:ilvl w:val="0"/>
          <w:numId w:val="8"/>
        </w:numPr>
        <w:spacing w:before="120" w:after="120"/>
        <w:ind w:right="877"/>
        <w:jc w:val="both"/>
        <w:rPr>
          <w:i/>
          <w:sz w:val="22"/>
          <w:szCs w:val="22"/>
        </w:rPr>
      </w:pPr>
      <w:r w:rsidRPr="008829EE">
        <w:rPr>
          <w:i/>
          <w:sz w:val="22"/>
          <w:szCs w:val="22"/>
        </w:rPr>
        <w:t xml:space="preserve">Trường hợp tài liệu ở dạng bản mềm (soft copy), thì cá nhân, đơn vị được phân phối </w:t>
      </w:r>
      <w:r w:rsidR="00F76865">
        <w:rPr>
          <w:i/>
          <w:sz w:val="22"/>
          <w:szCs w:val="22"/>
        </w:rPr>
        <w:t xml:space="preserve">tài liệu </w:t>
      </w:r>
      <w:r w:rsidRPr="008829EE">
        <w:rPr>
          <w:i/>
          <w:sz w:val="22"/>
          <w:szCs w:val="22"/>
        </w:rPr>
        <w:t xml:space="preserve">sử dụng tài liệu tại </w:t>
      </w:r>
      <w:r w:rsidR="00F76865">
        <w:rPr>
          <w:i/>
          <w:sz w:val="22"/>
          <w:szCs w:val="22"/>
        </w:rPr>
        <w:t xml:space="preserve">CƠ SỞ DỮ LIỆU </w:t>
      </w:r>
      <w:r w:rsidRPr="008829EE">
        <w:rPr>
          <w:i/>
          <w:sz w:val="22"/>
          <w:szCs w:val="22"/>
        </w:rPr>
        <w:t xml:space="preserve">của </w:t>
      </w:r>
      <w:r w:rsidR="00F76865">
        <w:rPr>
          <w:i/>
          <w:sz w:val="22"/>
          <w:szCs w:val="22"/>
        </w:rPr>
        <w:t>VEAM</w:t>
      </w:r>
      <w:r w:rsidR="00A83CED" w:rsidRPr="008829EE">
        <w:rPr>
          <w:i/>
          <w:sz w:val="22"/>
          <w:szCs w:val="22"/>
        </w:rPr>
        <w:t xml:space="preserve"> (</w:t>
      </w:r>
      <w:r w:rsidR="00F76865">
        <w:rPr>
          <w:i/>
          <w:sz w:val="22"/>
          <w:szCs w:val="22"/>
        </w:rPr>
        <w:t>mục Hệ thống QLCL ISO</w:t>
      </w:r>
      <w:r w:rsidR="00A83CED" w:rsidRPr="008829EE">
        <w:rPr>
          <w:i/>
          <w:sz w:val="22"/>
          <w:szCs w:val="22"/>
        </w:rPr>
        <w:t>)</w:t>
      </w:r>
      <w:r w:rsidRPr="008829EE">
        <w:rPr>
          <w:i/>
          <w:sz w:val="22"/>
          <w:szCs w:val="22"/>
        </w:rPr>
        <w:t>.</w:t>
      </w:r>
    </w:p>
    <w:p w14:paraId="0463DD64" w14:textId="77777777" w:rsidR="00A6746C" w:rsidRPr="00262123" w:rsidRDefault="00A6746C" w:rsidP="00262123">
      <w:pPr>
        <w:ind w:left="720"/>
        <w:rPr>
          <w:b/>
        </w:rPr>
      </w:pPr>
      <w:r w:rsidRPr="00262123">
        <w:rPr>
          <w:b/>
        </w:rPr>
        <w:t>TÌNH TRẠNG BAN HÀNH, SỬA ĐỔI</w:t>
      </w:r>
    </w:p>
    <w:p w14:paraId="0630EB05" w14:textId="77777777" w:rsidR="00A6746C" w:rsidRPr="00F27116" w:rsidRDefault="00A6746C" w:rsidP="00A6746C">
      <w:pPr>
        <w:rPr>
          <w:sz w:val="26"/>
          <w:szCs w:val="26"/>
        </w:rPr>
      </w:pPr>
    </w:p>
    <w:tbl>
      <w:tblPr>
        <w:tblW w:w="9395" w:type="dxa"/>
        <w:tblInd w:w="250" w:type="dxa"/>
        <w:tblLayout w:type="fixed"/>
        <w:tblLook w:val="0000" w:firstRow="0" w:lastRow="0" w:firstColumn="0" w:lastColumn="0" w:noHBand="0" w:noVBand="0"/>
      </w:tblPr>
      <w:tblGrid>
        <w:gridCol w:w="4111"/>
        <w:gridCol w:w="1067"/>
        <w:gridCol w:w="1412"/>
        <w:gridCol w:w="1496"/>
        <w:gridCol w:w="1309"/>
      </w:tblGrid>
      <w:tr w:rsidR="00A6746C" w:rsidRPr="00F27116" w14:paraId="04DE9819" w14:textId="77777777" w:rsidTr="00A6746C">
        <w:trPr>
          <w:cantSplit/>
        </w:trPr>
        <w:tc>
          <w:tcPr>
            <w:tcW w:w="4111" w:type="dxa"/>
            <w:vMerge w:val="restart"/>
            <w:tcBorders>
              <w:top w:val="single" w:sz="8" w:space="0" w:color="auto"/>
              <w:left w:val="single" w:sz="4" w:space="0" w:color="auto"/>
              <w:bottom w:val="single" w:sz="4" w:space="0" w:color="auto"/>
              <w:right w:val="single" w:sz="4" w:space="0" w:color="auto"/>
            </w:tcBorders>
            <w:vAlign w:val="center"/>
          </w:tcPr>
          <w:p w14:paraId="1DB4E04E" w14:textId="77777777" w:rsidR="00A6746C" w:rsidRPr="00F27116" w:rsidRDefault="00A6746C" w:rsidP="0095073E">
            <w:pPr>
              <w:jc w:val="center"/>
              <w:rPr>
                <w:sz w:val="26"/>
                <w:szCs w:val="26"/>
              </w:rPr>
            </w:pPr>
            <w:r w:rsidRPr="00F27116">
              <w:rPr>
                <w:sz w:val="26"/>
                <w:szCs w:val="26"/>
              </w:rPr>
              <w:t>Nội dung sửa đổi</w:t>
            </w:r>
          </w:p>
        </w:tc>
        <w:tc>
          <w:tcPr>
            <w:tcW w:w="1067" w:type="dxa"/>
            <w:vMerge w:val="restart"/>
            <w:tcBorders>
              <w:top w:val="single" w:sz="8" w:space="0" w:color="auto"/>
              <w:left w:val="nil"/>
              <w:right w:val="single" w:sz="4" w:space="0" w:color="auto"/>
            </w:tcBorders>
          </w:tcPr>
          <w:p w14:paraId="3F0DE0BC" w14:textId="77777777" w:rsidR="00A6746C" w:rsidRPr="00F27116" w:rsidRDefault="00A6746C" w:rsidP="0095073E">
            <w:pPr>
              <w:jc w:val="center"/>
              <w:rPr>
                <w:sz w:val="26"/>
                <w:szCs w:val="26"/>
              </w:rPr>
            </w:pPr>
            <w:r w:rsidRPr="00F27116">
              <w:rPr>
                <w:sz w:val="26"/>
                <w:szCs w:val="26"/>
              </w:rPr>
              <w:t>Lần ban hành</w:t>
            </w:r>
            <w:r w:rsidR="00134F6D">
              <w:rPr>
                <w:sz w:val="26"/>
                <w:szCs w:val="26"/>
              </w:rPr>
              <w:t>/</w:t>
            </w:r>
            <w:r w:rsidRPr="00F27116">
              <w:rPr>
                <w:sz w:val="26"/>
                <w:szCs w:val="26"/>
              </w:rPr>
              <w:t>sửa đổi</w:t>
            </w:r>
          </w:p>
        </w:tc>
        <w:tc>
          <w:tcPr>
            <w:tcW w:w="1412" w:type="dxa"/>
            <w:vMerge w:val="restart"/>
            <w:tcBorders>
              <w:top w:val="single" w:sz="8" w:space="0" w:color="auto"/>
              <w:left w:val="nil"/>
            </w:tcBorders>
            <w:vAlign w:val="center"/>
          </w:tcPr>
          <w:p w14:paraId="12736251" w14:textId="77777777" w:rsidR="00A6746C" w:rsidRPr="00F27116" w:rsidRDefault="00A6746C" w:rsidP="0095073E">
            <w:pPr>
              <w:jc w:val="center"/>
              <w:rPr>
                <w:sz w:val="26"/>
                <w:szCs w:val="26"/>
              </w:rPr>
            </w:pPr>
            <w:r w:rsidRPr="00F27116">
              <w:rPr>
                <w:sz w:val="26"/>
                <w:szCs w:val="26"/>
              </w:rPr>
              <w:t xml:space="preserve">Ngày  </w:t>
            </w:r>
          </w:p>
          <w:p w14:paraId="6F8F84FB" w14:textId="77777777" w:rsidR="00A6746C" w:rsidRPr="00F27116" w:rsidRDefault="00A6746C" w:rsidP="0095073E">
            <w:pPr>
              <w:jc w:val="center"/>
              <w:rPr>
                <w:sz w:val="26"/>
                <w:szCs w:val="26"/>
              </w:rPr>
            </w:pPr>
            <w:r w:rsidRPr="00F27116">
              <w:rPr>
                <w:sz w:val="26"/>
                <w:szCs w:val="26"/>
              </w:rPr>
              <w:t>có hiệu lực</w:t>
            </w:r>
          </w:p>
        </w:tc>
        <w:tc>
          <w:tcPr>
            <w:tcW w:w="2805" w:type="dxa"/>
            <w:gridSpan w:val="2"/>
            <w:tcBorders>
              <w:top w:val="single" w:sz="8" w:space="0" w:color="auto"/>
              <w:left w:val="single" w:sz="4" w:space="0" w:color="auto"/>
              <w:right w:val="single" w:sz="4" w:space="0" w:color="auto"/>
            </w:tcBorders>
          </w:tcPr>
          <w:p w14:paraId="6FED7CEE" w14:textId="77777777" w:rsidR="00A6746C" w:rsidRPr="00F27116" w:rsidRDefault="00A6746C" w:rsidP="0095073E">
            <w:pPr>
              <w:jc w:val="center"/>
              <w:rPr>
                <w:sz w:val="26"/>
                <w:szCs w:val="26"/>
              </w:rPr>
            </w:pPr>
            <w:r w:rsidRPr="00F27116">
              <w:rPr>
                <w:sz w:val="26"/>
                <w:szCs w:val="26"/>
              </w:rPr>
              <w:t xml:space="preserve">Phê duyệt </w:t>
            </w:r>
          </w:p>
        </w:tc>
      </w:tr>
      <w:tr w:rsidR="00A6746C" w:rsidRPr="00F27116" w14:paraId="05E96CA1" w14:textId="77777777" w:rsidTr="00A6746C">
        <w:trPr>
          <w:cantSplit/>
        </w:trPr>
        <w:tc>
          <w:tcPr>
            <w:tcW w:w="4111" w:type="dxa"/>
            <w:vMerge/>
            <w:tcBorders>
              <w:left w:val="single" w:sz="4" w:space="0" w:color="auto"/>
              <w:bottom w:val="single" w:sz="8" w:space="0" w:color="auto"/>
              <w:right w:val="single" w:sz="4" w:space="0" w:color="auto"/>
            </w:tcBorders>
          </w:tcPr>
          <w:p w14:paraId="6A7D9E44" w14:textId="77777777" w:rsidR="00A6746C" w:rsidRPr="00F27116" w:rsidRDefault="00A6746C" w:rsidP="0095073E">
            <w:pPr>
              <w:jc w:val="both"/>
              <w:rPr>
                <w:sz w:val="26"/>
                <w:szCs w:val="26"/>
              </w:rPr>
            </w:pPr>
          </w:p>
        </w:tc>
        <w:tc>
          <w:tcPr>
            <w:tcW w:w="1067" w:type="dxa"/>
            <w:vMerge/>
            <w:tcBorders>
              <w:left w:val="single" w:sz="4" w:space="0" w:color="auto"/>
              <w:bottom w:val="single" w:sz="8" w:space="0" w:color="auto"/>
            </w:tcBorders>
          </w:tcPr>
          <w:p w14:paraId="702D96D4" w14:textId="77777777" w:rsidR="00A6746C" w:rsidRPr="00F27116" w:rsidRDefault="00A6746C" w:rsidP="0095073E">
            <w:pPr>
              <w:jc w:val="both"/>
              <w:rPr>
                <w:sz w:val="26"/>
                <w:szCs w:val="26"/>
              </w:rPr>
            </w:pPr>
          </w:p>
        </w:tc>
        <w:tc>
          <w:tcPr>
            <w:tcW w:w="1412" w:type="dxa"/>
            <w:vMerge/>
            <w:tcBorders>
              <w:left w:val="single" w:sz="4" w:space="0" w:color="auto"/>
              <w:bottom w:val="single" w:sz="8" w:space="0" w:color="auto"/>
            </w:tcBorders>
          </w:tcPr>
          <w:p w14:paraId="20003416" w14:textId="77777777" w:rsidR="00A6746C" w:rsidRPr="00F27116" w:rsidRDefault="00A6746C" w:rsidP="0095073E">
            <w:pPr>
              <w:jc w:val="both"/>
              <w:rPr>
                <w:sz w:val="26"/>
                <w:szCs w:val="26"/>
              </w:rPr>
            </w:pPr>
          </w:p>
        </w:tc>
        <w:tc>
          <w:tcPr>
            <w:tcW w:w="1496" w:type="dxa"/>
            <w:tcBorders>
              <w:top w:val="single" w:sz="4" w:space="0" w:color="auto"/>
              <w:left w:val="single" w:sz="4" w:space="0" w:color="auto"/>
              <w:bottom w:val="single" w:sz="8" w:space="0" w:color="auto"/>
              <w:right w:val="single" w:sz="4" w:space="0" w:color="auto"/>
            </w:tcBorders>
            <w:vAlign w:val="center"/>
          </w:tcPr>
          <w:p w14:paraId="42DAE737" w14:textId="77777777" w:rsidR="00A6746C" w:rsidRPr="00F27116" w:rsidRDefault="00A6746C" w:rsidP="0095073E">
            <w:pPr>
              <w:jc w:val="center"/>
              <w:rPr>
                <w:sz w:val="26"/>
                <w:szCs w:val="26"/>
              </w:rPr>
            </w:pPr>
            <w:r w:rsidRPr="00F27116">
              <w:rPr>
                <w:sz w:val="26"/>
                <w:szCs w:val="26"/>
              </w:rPr>
              <w:t>Ký tên</w:t>
            </w:r>
          </w:p>
        </w:tc>
        <w:tc>
          <w:tcPr>
            <w:tcW w:w="1309" w:type="dxa"/>
            <w:tcBorders>
              <w:top w:val="single" w:sz="4" w:space="0" w:color="auto"/>
              <w:left w:val="nil"/>
              <w:bottom w:val="single" w:sz="8" w:space="0" w:color="auto"/>
              <w:right w:val="single" w:sz="4" w:space="0" w:color="auto"/>
            </w:tcBorders>
            <w:vAlign w:val="center"/>
          </w:tcPr>
          <w:p w14:paraId="62E4FDCC" w14:textId="77777777" w:rsidR="00A6746C" w:rsidRPr="00F27116" w:rsidRDefault="00A6746C" w:rsidP="0095073E">
            <w:pPr>
              <w:jc w:val="center"/>
              <w:rPr>
                <w:sz w:val="26"/>
                <w:szCs w:val="26"/>
              </w:rPr>
            </w:pPr>
            <w:r w:rsidRPr="00F27116">
              <w:rPr>
                <w:sz w:val="26"/>
                <w:szCs w:val="26"/>
              </w:rPr>
              <w:t>Chức danh</w:t>
            </w:r>
          </w:p>
        </w:tc>
      </w:tr>
      <w:tr w:rsidR="00007BA9" w:rsidRPr="00F27116" w14:paraId="0F07371A"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6324961D" w14:textId="77777777" w:rsidR="00007BA9" w:rsidRPr="002F3CBB" w:rsidRDefault="00007BA9" w:rsidP="00597C90">
            <w:pPr>
              <w:jc w:val="both"/>
            </w:pPr>
            <w:r w:rsidRPr="002F3CBB">
              <w:t>Ban hành l</w:t>
            </w:r>
            <w:r w:rsidRPr="002F3CBB">
              <w:rPr>
                <w:rFonts w:cs="Arial"/>
              </w:rPr>
              <w:t>ầ</w:t>
            </w:r>
            <w:r w:rsidRPr="002F3CBB">
              <w:rPr>
                <w:rFonts w:cs=".VnTime"/>
              </w:rPr>
              <w:t>n 1</w:t>
            </w:r>
          </w:p>
        </w:tc>
        <w:tc>
          <w:tcPr>
            <w:tcW w:w="1067" w:type="dxa"/>
            <w:tcBorders>
              <w:top w:val="dotted" w:sz="4" w:space="0" w:color="auto"/>
              <w:left w:val="nil"/>
              <w:bottom w:val="dotted" w:sz="4" w:space="0" w:color="auto"/>
              <w:right w:val="single" w:sz="4" w:space="0" w:color="auto"/>
            </w:tcBorders>
          </w:tcPr>
          <w:p w14:paraId="0D9FC13D" w14:textId="77777777" w:rsidR="00007BA9" w:rsidRPr="002F3CBB" w:rsidRDefault="00007BA9" w:rsidP="00597C90">
            <w:pPr>
              <w:jc w:val="center"/>
            </w:pPr>
            <w:r w:rsidRPr="002F3CBB">
              <w:t>1</w:t>
            </w:r>
          </w:p>
        </w:tc>
        <w:tc>
          <w:tcPr>
            <w:tcW w:w="1412" w:type="dxa"/>
            <w:tcBorders>
              <w:top w:val="dotted" w:sz="4" w:space="0" w:color="auto"/>
              <w:left w:val="nil"/>
              <w:bottom w:val="dotted" w:sz="4" w:space="0" w:color="auto"/>
            </w:tcBorders>
          </w:tcPr>
          <w:p w14:paraId="44C4E773" w14:textId="77777777" w:rsidR="00007BA9" w:rsidRPr="002F3CBB" w:rsidRDefault="00007BA9" w:rsidP="00597C90">
            <w:pPr>
              <w:jc w:val="center"/>
            </w:pPr>
            <w:r w:rsidRPr="002F3CBB">
              <w:t>02/05/2012</w:t>
            </w:r>
          </w:p>
        </w:tc>
        <w:tc>
          <w:tcPr>
            <w:tcW w:w="1496" w:type="dxa"/>
            <w:tcBorders>
              <w:top w:val="dotted" w:sz="4" w:space="0" w:color="auto"/>
              <w:left w:val="single" w:sz="4" w:space="0" w:color="auto"/>
              <w:bottom w:val="dotted" w:sz="4" w:space="0" w:color="auto"/>
              <w:right w:val="single" w:sz="4" w:space="0" w:color="auto"/>
            </w:tcBorders>
          </w:tcPr>
          <w:p w14:paraId="50EFF9A6" w14:textId="77777777" w:rsidR="00007BA9" w:rsidRPr="00305A5B" w:rsidRDefault="00007BA9" w:rsidP="0095073E">
            <w:pPr>
              <w:jc w:val="both"/>
            </w:pPr>
          </w:p>
        </w:tc>
        <w:tc>
          <w:tcPr>
            <w:tcW w:w="1309" w:type="dxa"/>
            <w:tcBorders>
              <w:top w:val="dotted" w:sz="4" w:space="0" w:color="auto"/>
              <w:left w:val="nil"/>
              <w:bottom w:val="dotted" w:sz="4" w:space="0" w:color="auto"/>
              <w:right w:val="single" w:sz="4" w:space="0" w:color="auto"/>
            </w:tcBorders>
          </w:tcPr>
          <w:p w14:paraId="21492B1A" w14:textId="77777777" w:rsidR="00007BA9" w:rsidRPr="00305A5B" w:rsidRDefault="00007BA9" w:rsidP="0022466D">
            <w:pPr>
              <w:jc w:val="center"/>
            </w:pPr>
            <w:r w:rsidRPr="00305A5B">
              <w:t>TGĐ</w:t>
            </w:r>
          </w:p>
        </w:tc>
      </w:tr>
      <w:tr w:rsidR="00007BA9" w:rsidRPr="00F27116" w14:paraId="54AEFC98"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22D98BD5" w14:textId="77777777" w:rsidR="00007BA9" w:rsidRPr="00910EF3" w:rsidRDefault="00007BA9" w:rsidP="00597C90">
            <w:r>
              <w:t>Ban hành lần 2</w:t>
            </w:r>
          </w:p>
        </w:tc>
        <w:tc>
          <w:tcPr>
            <w:tcW w:w="1067" w:type="dxa"/>
            <w:tcBorders>
              <w:top w:val="dotted" w:sz="4" w:space="0" w:color="auto"/>
              <w:left w:val="nil"/>
              <w:bottom w:val="dotted" w:sz="4" w:space="0" w:color="auto"/>
              <w:right w:val="single" w:sz="4" w:space="0" w:color="auto"/>
            </w:tcBorders>
          </w:tcPr>
          <w:p w14:paraId="0ED62460" w14:textId="77777777" w:rsidR="00007BA9" w:rsidRPr="00910EF3" w:rsidRDefault="00007BA9" w:rsidP="00597C90">
            <w:pPr>
              <w:jc w:val="center"/>
            </w:pPr>
            <w:r>
              <w:t>2</w:t>
            </w:r>
          </w:p>
        </w:tc>
        <w:tc>
          <w:tcPr>
            <w:tcW w:w="1412" w:type="dxa"/>
            <w:tcBorders>
              <w:top w:val="dotted" w:sz="4" w:space="0" w:color="auto"/>
              <w:left w:val="nil"/>
              <w:bottom w:val="dotted" w:sz="4" w:space="0" w:color="auto"/>
            </w:tcBorders>
          </w:tcPr>
          <w:p w14:paraId="483E40FB" w14:textId="77777777" w:rsidR="00007BA9" w:rsidRPr="00910EF3" w:rsidRDefault="00007BA9" w:rsidP="00597C90">
            <w:pPr>
              <w:jc w:val="center"/>
            </w:pPr>
            <w:r w:rsidRPr="00910EF3">
              <w:t>10/</w:t>
            </w:r>
            <w:r>
              <w:t>0</w:t>
            </w:r>
            <w:r w:rsidRPr="00910EF3">
              <w:t>8/2012</w:t>
            </w:r>
          </w:p>
        </w:tc>
        <w:tc>
          <w:tcPr>
            <w:tcW w:w="1496" w:type="dxa"/>
            <w:tcBorders>
              <w:top w:val="dotted" w:sz="4" w:space="0" w:color="auto"/>
              <w:left w:val="single" w:sz="4" w:space="0" w:color="auto"/>
              <w:bottom w:val="dotted" w:sz="4" w:space="0" w:color="auto"/>
              <w:right w:val="single" w:sz="4" w:space="0" w:color="auto"/>
            </w:tcBorders>
          </w:tcPr>
          <w:p w14:paraId="174FA950" w14:textId="77777777" w:rsidR="00007BA9" w:rsidRPr="00305A5B" w:rsidRDefault="00007BA9" w:rsidP="0095073E">
            <w:pPr>
              <w:jc w:val="both"/>
            </w:pPr>
          </w:p>
        </w:tc>
        <w:tc>
          <w:tcPr>
            <w:tcW w:w="1309" w:type="dxa"/>
            <w:tcBorders>
              <w:top w:val="dotted" w:sz="4" w:space="0" w:color="auto"/>
              <w:left w:val="nil"/>
              <w:bottom w:val="dotted" w:sz="4" w:space="0" w:color="auto"/>
              <w:right w:val="single" w:sz="4" w:space="0" w:color="auto"/>
            </w:tcBorders>
          </w:tcPr>
          <w:p w14:paraId="661F2A84" w14:textId="77777777" w:rsidR="00007BA9" w:rsidRPr="00305A5B" w:rsidRDefault="00007BA9" w:rsidP="0022466D">
            <w:pPr>
              <w:jc w:val="center"/>
            </w:pPr>
            <w:r w:rsidRPr="00305A5B">
              <w:t>TGĐ</w:t>
            </w:r>
          </w:p>
        </w:tc>
      </w:tr>
      <w:tr w:rsidR="00007BA9" w:rsidRPr="00F27116" w14:paraId="388E1416"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581D299C" w14:textId="77777777" w:rsidR="00007BA9" w:rsidRPr="002F3CBB" w:rsidRDefault="00007BA9" w:rsidP="00597C90">
            <w:pPr>
              <w:jc w:val="both"/>
              <w:rPr>
                <w:rFonts w:cs=".VnTime"/>
              </w:rPr>
            </w:pPr>
            <w:r w:rsidRPr="002F3CBB">
              <w:t>Ban hành l</w:t>
            </w:r>
            <w:r w:rsidRPr="002F3CBB">
              <w:rPr>
                <w:rFonts w:cs="Arial"/>
              </w:rPr>
              <w:t>ầ</w:t>
            </w:r>
            <w:r w:rsidRPr="002F3CBB">
              <w:rPr>
                <w:rFonts w:cs=".VnTime"/>
              </w:rPr>
              <w:t xml:space="preserve">n </w:t>
            </w:r>
            <w:r>
              <w:rPr>
                <w:rFonts w:cs=".VnTime"/>
              </w:rPr>
              <w:t>3</w:t>
            </w:r>
          </w:p>
        </w:tc>
        <w:tc>
          <w:tcPr>
            <w:tcW w:w="1067" w:type="dxa"/>
            <w:tcBorders>
              <w:top w:val="dotted" w:sz="4" w:space="0" w:color="auto"/>
              <w:left w:val="nil"/>
              <w:bottom w:val="dotted" w:sz="4" w:space="0" w:color="auto"/>
              <w:right w:val="single" w:sz="4" w:space="0" w:color="auto"/>
            </w:tcBorders>
          </w:tcPr>
          <w:p w14:paraId="71D23011" w14:textId="77777777" w:rsidR="00007BA9" w:rsidRPr="002F3CBB" w:rsidRDefault="00007BA9" w:rsidP="00597C90">
            <w:pPr>
              <w:jc w:val="center"/>
            </w:pPr>
            <w:r>
              <w:t>3</w:t>
            </w:r>
          </w:p>
        </w:tc>
        <w:tc>
          <w:tcPr>
            <w:tcW w:w="1412" w:type="dxa"/>
            <w:tcBorders>
              <w:top w:val="dotted" w:sz="4" w:space="0" w:color="auto"/>
              <w:left w:val="nil"/>
              <w:bottom w:val="dotted" w:sz="4" w:space="0" w:color="auto"/>
            </w:tcBorders>
          </w:tcPr>
          <w:p w14:paraId="278AF9AF" w14:textId="77777777" w:rsidR="00007BA9" w:rsidRPr="002F3CBB" w:rsidRDefault="00007BA9" w:rsidP="00597C90">
            <w:pPr>
              <w:jc w:val="center"/>
            </w:pPr>
            <w:r w:rsidRPr="002F3CBB">
              <w:t>25/02/2013</w:t>
            </w:r>
          </w:p>
        </w:tc>
        <w:tc>
          <w:tcPr>
            <w:tcW w:w="1496" w:type="dxa"/>
            <w:tcBorders>
              <w:top w:val="dotted" w:sz="4" w:space="0" w:color="auto"/>
              <w:left w:val="single" w:sz="4" w:space="0" w:color="auto"/>
              <w:bottom w:val="dotted" w:sz="4" w:space="0" w:color="auto"/>
              <w:right w:val="single" w:sz="4" w:space="0" w:color="auto"/>
            </w:tcBorders>
          </w:tcPr>
          <w:p w14:paraId="19996BA5" w14:textId="77777777" w:rsidR="00007BA9" w:rsidRPr="00305A5B" w:rsidRDefault="00007BA9" w:rsidP="00B85450">
            <w:pPr>
              <w:jc w:val="both"/>
            </w:pPr>
          </w:p>
        </w:tc>
        <w:tc>
          <w:tcPr>
            <w:tcW w:w="1309" w:type="dxa"/>
            <w:tcBorders>
              <w:top w:val="dotted" w:sz="4" w:space="0" w:color="auto"/>
              <w:left w:val="nil"/>
              <w:bottom w:val="dotted" w:sz="4" w:space="0" w:color="auto"/>
              <w:right w:val="single" w:sz="4" w:space="0" w:color="auto"/>
            </w:tcBorders>
          </w:tcPr>
          <w:p w14:paraId="2DC34DD8" w14:textId="77777777" w:rsidR="00007BA9" w:rsidRPr="00305A5B" w:rsidRDefault="00007BA9" w:rsidP="00B85450">
            <w:pPr>
              <w:jc w:val="center"/>
            </w:pPr>
            <w:r w:rsidRPr="00305A5B">
              <w:t>TGĐ</w:t>
            </w:r>
          </w:p>
        </w:tc>
      </w:tr>
      <w:tr w:rsidR="00007BA9" w:rsidRPr="00F27116" w14:paraId="4A344CB9"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3DA567CF" w14:textId="77777777" w:rsidR="00007BA9" w:rsidRPr="002F3CBB" w:rsidRDefault="00007BA9" w:rsidP="00007BA9">
            <w:pPr>
              <w:jc w:val="both"/>
              <w:rPr>
                <w:rFonts w:cs=".VnTime"/>
              </w:rPr>
            </w:pPr>
            <w:r w:rsidRPr="002F3CBB">
              <w:t>Ban hành l</w:t>
            </w:r>
            <w:r w:rsidRPr="002F3CBB">
              <w:rPr>
                <w:rFonts w:cs="Arial"/>
              </w:rPr>
              <w:t>ầ</w:t>
            </w:r>
            <w:r w:rsidRPr="002F3CBB">
              <w:rPr>
                <w:rFonts w:cs=".VnTime"/>
              </w:rPr>
              <w:t xml:space="preserve">n </w:t>
            </w:r>
            <w:r>
              <w:rPr>
                <w:rFonts w:cs=".VnTime"/>
              </w:rPr>
              <w:t>4</w:t>
            </w:r>
          </w:p>
        </w:tc>
        <w:tc>
          <w:tcPr>
            <w:tcW w:w="1067" w:type="dxa"/>
            <w:tcBorders>
              <w:top w:val="dotted" w:sz="4" w:space="0" w:color="auto"/>
              <w:left w:val="nil"/>
              <w:bottom w:val="dotted" w:sz="4" w:space="0" w:color="auto"/>
              <w:right w:val="single" w:sz="4" w:space="0" w:color="auto"/>
            </w:tcBorders>
          </w:tcPr>
          <w:p w14:paraId="0D8C458C" w14:textId="77777777" w:rsidR="00007BA9" w:rsidRPr="002F3CBB" w:rsidRDefault="00007BA9" w:rsidP="00597C90">
            <w:pPr>
              <w:jc w:val="center"/>
            </w:pPr>
            <w:r>
              <w:t>4</w:t>
            </w:r>
          </w:p>
        </w:tc>
        <w:tc>
          <w:tcPr>
            <w:tcW w:w="1412" w:type="dxa"/>
            <w:tcBorders>
              <w:top w:val="dotted" w:sz="4" w:space="0" w:color="auto"/>
              <w:left w:val="nil"/>
              <w:bottom w:val="dotted" w:sz="4" w:space="0" w:color="auto"/>
            </w:tcBorders>
          </w:tcPr>
          <w:p w14:paraId="5954BB10" w14:textId="77777777" w:rsidR="00007BA9" w:rsidRPr="002F3CBB" w:rsidRDefault="000D1B62" w:rsidP="00007BA9">
            <w:pPr>
              <w:jc w:val="center"/>
            </w:pPr>
            <w:r>
              <w:t>01/05/2017</w:t>
            </w:r>
          </w:p>
        </w:tc>
        <w:tc>
          <w:tcPr>
            <w:tcW w:w="1496" w:type="dxa"/>
            <w:tcBorders>
              <w:top w:val="dotted" w:sz="4" w:space="0" w:color="auto"/>
              <w:left w:val="single" w:sz="4" w:space="0" w:color="auto"/>
              <w:bottom w:val="dotted" w:sz="4" w:space="0" w:color="auto"/>
              <w:right w:val="single" w:sz="4" w:space="0" w:color="auto"/>
            </w:tcBorders>
          </w:tcPr>
          <w:p w14:paraId="22993F4A" w14:textId="77777777" w:rsidR="00007BA9" w:rsidRPr="00305A5B" w:rsidRDefault="00007BA9" w:rsidP="00597C90">
            <w:pPr>
              <w:jc w:val="both"/>
            </w:pPr>
          </w:p>
        </w:tc>
        <w:tc>
          <w:tcPr>
            <w:tcW w:w="1309" w:type="dxa"/>
            <w:tcBorders>
              <w:top w:val="dotted" w:sz="4" w:space="0" w:color="auto"/>
              <w:left w:val="nil"/>
              <w:bottom w:val="dotted" w:sz="4" w:space="0" w:color="auto"/>
              <w:right w:val="single" w:sz="4" w:space="0" w:color="auto"/>
            </w:tcBorders>
          </w:tcPr>
          <w:p w14:paraId="6C1DB1A1" w14:textId="77777777" w:rsidR="00007BA9" w:rsidRPr="00305A5B" w:rsidRDefault="00007BA9" w:rsidP="00597C90">
            <w:pPr>
              <w:jc w:val="center"/>
            </w:pPr>
            <w:r w:rsidRPr="00305A5B">
              <w:t>TGĐ</w:t>
            </w:r>
          </w:p>
        </w:tc>
      </w:tr>
      <w:tr w:rsidR="00262123" w:rsidRPr="00F27116" w14:paraId="49C28D7A" w14:textId="77777777" w:rsidTr="00C11C7C">
        <w:trPr>
          <w:cantSplit/>
        </w:trPr>
        <w:tc>
          <w:tcPr>
            <w:tcW w:w="4111" w:type="dxa"/>
            <w:tcBorders>
              <w:top w:val="dotted" w:sz="4" w:space="0" w:color="auto"/>
              <w:left w:val="single" w:sz="4" w:space="0" w:color="auto"/>
              <w:bottom w:val="dotted" w:sz="4" w:space="0" w:color="auto"/>
              <w:right w:val="single" w:sz="4" w:space="0" w:color="auto"/>
            </w:tcBorders>
          </w:tcPr>
          <w:p w14:paraId="537029F3" w14:textId="77777777" w:rsidR="00262123" w:rsidRPr="002F3CBB" w:rsidRDefault="00262123" w:rsidP="00C11C7C">
            <w:pPr>
              <w:jc w:val="both"/>
              <w:rPr>
                <w:rFonts w:cs=".VnTime"/>
              </w:rPr>
            </w:pPr>
            <w:r w:rsidRPr="002F3CBB">
              <w:t>Ban hành l</w:t>
            </w:r>
            <w:r w:rsidRPr="002F3CBB">
              <w:rPr>
                <w:rFonts w:cs="Arial"/>
              </w:rPr>
              <w:t>ầ</w:t>
            </w:r>
            <w:r w:rsidRPr="002F3CBB">
              <w:rPr>
                <w:rFonts w:cs=".VnTime"/>
              </w:rPr>
              <w:t xml:space="preserve">n </w:t>
            </w:r>
            <w:r>
              <w:rPr>
                <w:rFonts w:cs=".VnTime"/>
              </w:rPr>
              <w:t>5 – Chỉnh sửa phù hợp</w:t>
            </w:r>
          </w:p>
        </w:tc>
        <w:tc>
          <w:tcPr>
            <w:tcW w:w="1067" w:type="dxa"/>
            <w:tcBorders>
              <w:top w:val="dotted" w:sz="4" w:space="0" w:color="auto"/>
              <w:left w:val="nil"/>
              <w:bottom w:val="dotted" w:sz="4" w:space="0" w:color="auto"/>
              <w:right w:val="single" w:sz="4" w:space="0" w:color="auto"/>
            </w:tcBorders>
          </w:tcPr>
          <w:p w14:paraId="110639D4" w14:textId="77777777" w:rsidR="00262123" w:rsidRPr="002F3CBB" w:rsidRDefault="00262123" w:rsidP="00C11C7C">
            <w:pPr>
              <w:jc w:val="center"/>
            </w:pPr>
            <w:r>
              <w:t>5</w:t>
            </w:r>
          </w:p>
        </w:tc>
        <w:tc>
          <w:tcPr>
            <w:tcW w:w="1412" w:type="dxa"/>
            <w:tcBorders>
              <w:top w:val="dotted" w:sz="4" w:space="0" w:color="auto"/>
              <w:left w:val="nil"/>
              <w:bottom w:val="dotted" w:sz="4" w:space="0" w:color="auto"/>
            </w:tcBorders>
          </w:tcPr>
          <w:p w14:paraId="36E538BB" w14:textId="77777777" w:rsidR="00262123" w:rsidRPr="002F3CBB" w:rsidRDefault="00262123" w:rsidP="00C11C7C">
            <w:pPr>
              <w:jc w:val="center"/>
            </w:pPr>
            <w:r>
              <w:t>01</w:t>
            </w:r>
            <w:r w:rsidRPr="002F3CBB">
              <w:t>/0</w:t>
            </w:r>
            <w:r>
              <w:t>9</w:t>
            </w:r>
            <w:r w:rsidRPr="002F3CBB">
              <w:t>/201</w:t>
            </w:r>
            <w:r>
              <w:t>9</w:t>
            </w:r>
          </w:p>
        </w:tc>
        <w:tc>
          <w:tcPr>
            <w:tcW w:w="1496" w:type="dxa"/>
            <w:tcBorders>
              <w:top w:val="dotted" w:sz="4" w:space="0" w:color="auto"/>
              <w:left w:val="single" w:sz="4" w:space="0" w:color="auto"/>
              <w:bottom w:val="dotted" w:sz="4" w:space="0" w:color="auto"/>
              <w:right w:val="single" w:sz="4" w:space="0" w:color="auto"/>
            </w:tcBorders>
          </w:tcPr>
          <w:p w14:paraId="12BE390D" w14:textId="77777777" w:rsidR="00262123" w:rsidRPr="00305A5B" w:rsidRDefault="00262123" w:rsidP="00C11C7C">
            <w:pPr>
              <w:jc w:val="both"/>
            </w:pPr>
          </w:p>
        </w:tc>
        <w:tc>
          <w:tcPr>
            <w:tcW w:w="1309" w:type="dxa"/>
            <w:tcBorders>
              <w:top w:val="dotted" w:sz="4" w:space="0" w:color="auto"/>
              <w:left w:val="nil"/>
              <w:bottom w:val="dotted" w:sz="4" w:space="0" w:color="auto"/>
              <w:right w:val="single" w:sz="4" w:space="0" w:color="auto"/>
            </w:tcBorders>
          </w:tcPr>
          <w:p w14:paraId="269F5668" w14:textId="77777777" w:rsidR="00262123" w:rsidRPr="00305A5B" w:rsidRDefault="00F406A0" w:rsidP="00C11C7C">
            <w:pPr>
              <w:jc w:val="center"/>
            </w:pPr>
            <w:r>
              <w:t>Q.</w:t>
            </w:r>
            <w:r w:rsidR="00262123" w:rsidRPr="00305A5B">
              <w:t>TGĐ</w:t>
            </w:r>
          </w:p>
        </w:tc>
      </w:tr>
      <w:tr w:rsidR="00435763" w:rsidRPr="00F27116" w14:paraId="32BC2A96"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47BA55EA" w14:textId="4565582B" w:rsidR="00435763" w:rsidRPr="004C59C4" w:rsidRDefault="00435763" w:rsidP="00435763">
            <w:pPr>
              <w:jc w:val="both"/>
              <w:rPr>
                <w:sz w:val="26"/>
                <w:szCs w:val="26"/>
              </w:rPr>
            </w:pPr>
            <w:r>
              <w:rPr>
                <w:sz w:val="26"/>
                <w:szCs w:val="26"/>
              </w:rPr>
              <w:t>Ban hành lần 6</w:t>
            </w:r>
            <w:r w:rsidRPr="004C59C4">
              <w:rPr>
                <w:sz w:val="26"/>
                <w:szCs w:val="26"/>
              </w:rPr>
              <w:t xml:space="preserve"> – Chỉnh sửa</w:t>
            </w:r>
            <w:r>
              <w:rPr>
                <w:sz w:val="26"/>
                <w:szCs w:val="26"/>
              </w:rPr>
              <w:t xml:space="preserve">, cập nhật </w:t>
            </w:r>
            <w:r w:rsidR="00D10B1D">
              <w:rPr>
                <w:sz w:val="26"/>
                <w:szCs w:val="26"/>
              </w:rPr>
              <w:t xml:space="preserve">theo </w:t>
            </w:r>
            <w:r>
              <w:rPr>
                <w:sz w:val="26"/>
                <w:szCs w:val="26"/>
              </w:rPr>
              <w:t>các yêu cầu quản lý. Nội dung chi tiết tại hồ sơ BM-01-05 kèm theo</w:t>
            </w:r>
          </w:p>
        </w:tc>
        <w:tc>
          <w:tcPr>
            <w:tcW w:w="1067" w:type="dxa"/>
            <w:tcBorders>
              <w:top w:val="dotted" w:sz="4" w:space="0" w:color="auto"/>
              <w:left w:val="nil"/>
              <w:bottom w:val="dotted" w:sz="4" w:space="0" w:color="auto"/>
              <w:right w:val="single" w:sz="4" w:space="0" w:color="auto"/>
            </w:tcBorders>
          </w:tcPr>
          <w:p w14:paraId="527ECE9E" w14:textId="77777777" w:rsidR="00435763" w:rsidRPr="004C59C4" w:rsidRDefault="00435763" w:rsidP="00435763">
            <w:pPr>
              <w:jc w:val="center"/>
              <w:rPr>
                <w:sz w:val="26"/>
                <w:szCs w:val="26"/>
              </w:rPr>
            </w:pPr>
            <w:r>
              <w:rPr>
                <w:sz w:val="26"/>
                <w:szCs w:val="26"/>
              </w:rPr>
              <w:t>6</w:t>
            </w:r>
          </w:p>
        </w:tc>
        <w:tc>
          <w:tcPr>
            <w:tcW w:w="1412" w:type="dxa"/>
            <w:tcBorders>
              <w:top w:val="dotted" w:sz="4" w:space="0" w:color="auto"/>
              <w:left w:val="nil"/>
              <w:bottom w:val="dotted" w:sz="4" w:space="0" w:color="auto"/>
            </w:tcBorders>
          </w:tcPr>
          <w:p w14:paraId="65C970B8" w14:textId="1DCE04E2" w:rsidR="00435763" w:rsidRPr="004C59C4" w:rsidRDefault="00435763" w:rsidP="00435763">
            <w:pPr>
              <w:jc w:val="center"/>
              <w:rPr>
                <w:sz w:val="26"/>
                <w:szCs w:val="26"/>
              </w:rPr>
            </w:pPr>
          </w:p>
        </w:tc>
        <w:tc>
          <w:tcPr>
            <w:tcW w:w="1496" w:type="dxa"/>
            <w:tcBorders>
              <w:top w:val="dotted" w:sz="4" w:space="0" w:color="auto"/>
              <w:left w:val="single" w:sz="4" w:space="0" w:color="auto"/>
              <w:bottom w:val="dotted" w:sz="4" w:space="0" w:color="auto"/>
              <w:right w:val="single" w:sz="4" w:space="0" w:color="auto"/>
            </w:tcBorders>
          </w:tcPr>
          <w:p w14:paraId="7BF61D34" w14:textId="77777777" w:rsidR="00435763" w:rsidRPr="004C59C4" w:rsidRDefault="00435763" w:rsidP="00435763">
            <w:pPr>
              <w:jc w:val="both"/>
              <w:rPr>
                <w:sz w:val="26"/>
                <w:szCs w:val="26"/>
              </w:rPr>
            </w:pPr>
          </w:p>
        </w:tc>
        <w:tc>
          <w:tcPr>
            <w:tcW w:w="1309" w:type="dxa"/>
            <w:tcBorders>
              <w:top w:val="dotted" w:sz="4" w:space="0" w:color="auto"/>
              <w:left w:val="nil"/>
              <w:bottom w:val="dotted" w:sz="4" w:space="0" w:color="auto"/>
              <w:right w:val="single" w:sz="4" w:space="0" w:color="auto"/>
            </w:tcBorders>
          </w:tcPr>
          <w:p w14:paraId="2BCB5658" w14:textId="77777777" w:rsidR="00435763" w:rsidRPr="004C59C4" w:rsidRDefault="00435763" w:rsidP="00435763">
            <w:pPr>
              <w:jc w:val="center"/>
              <w:rPr>
                <w:color w:val="FF0000"/>
                <w:sz w:val="26"/>
                <w:szCs w:val="26"/>
              </w:rPr>
            </w:pPr>
            <w:r w:rsidRPr="004C59C4">
              <w:rPr>
                <w:sz w:val="26"/>
                <w:szCs w:val="26"/>
              </w:rPr>
              <w:t>TGĐ</w:t>
            </w:r>
          </w:p>
        </w:tc>
      </w:tr>
      <w:tr w:rsidR="00007BA9" w:rsidRPr="00F27116" w14:paraId="5EC8CF80"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77BA944E" w14:textId="77777777" w:rsidR="00007BA9" w:rsidRPr="00305A5B" w:rsidRDefault="00007BA9" w:rsidP="0095073E">
            <w:pPr>
              <w:jc w:val="both"/>
            </w:pPr>
          </w:p>
        </w:tc>
        <w:tc>
          <w:tcPr>
            <w:tcW w:w="1067" w:type="dxa"/>
            <w:tcBorders>
              <w:top w:val="dotted" w:sz="4" w:space="0" w:color="auto"/>
              <w:left w:val="nil"/>
              <w:bottom w:val="dotted" w:sz="4" w:space="0" w:color="auto"/>
              <w:right w:val="single" w:sz="4" w:space="0" w:color="auto"/>
            </w:tcBorders>
          </w:tcPr>
          <w:p w14:paraId="4BD8700B" w14:textId="77777777" w:rsidR="00007BA9" w:rsidRPr="00305A5B" w:rsidRDefault="00007BA9" w:rsidP="0095073E">
            <w:pPr>
              <w:jc w:val="both"/>
            </w:pPr>
          </w:p>
        </w:tc>
        <w:tc>
          <w:tcPr>
            <w:tcW w:w="1412" w:type="dxa"/>
            <w:tcBorders>
              <w:top w:val="dotted" w:sz="4" w:space="0" w:color="auto"/>
              <w:left w:val="nil"/>
              <w:bottom w:val="dotted" w:sz="4" w:space="0" w:color="auto"/>
            </w:tcBorders>
          </w:tcPr>
          <w:p w14:paraId="494F2BA4" w14:textId="77777777" w:rsidR="00007BA9" w:rsidRPr="00305A5B" w:rsidRDefault="00007BA9" w:rsidP="0095073E">
            <w:pPr>
              <w:jc w:val="both"/>
            </w:pPr>
          </w:p>
        </w:tc>
        <w:tc>
          <w:tcPr>
            <w:tcW w:w="1496" w:type="dxa"/>
            <w:tcBorders>
              <w:top w:val="dotted" w:sz="4" w:space="0" w:color="auto"/>
              <w:left w:val="single" w:sz="4" w:space="0" w:color="auto"/>
              <w:bottom w:val="dotted" w:sz="4" w:space="0" w:color="auto"/>
              <w:right w:val="single" w:sz="4" w:space="0" w:color="auto"/>
            </w:tcBorders>
          </w:tcPr>
          <w:p w14:paraId="7D49FDA7" w14:textId="77777777" w:rsidR="00007BA9" w:rsidRPr="00305A5B" w:rsidRDefault="00007BA9" w:rsidP="0095073E">
            <w:pPr>
              <w:jc w:val="both"/>
            </w:pPr>
          </w:p>
        </w:tc>
        <w:tc>
          <w:tcPr>
            <w:tcW w:w="1309" w:type="dxa"/>
            <w:tcBorders>
              <w:top w:val="dotted" w:sz="4" w:space="0" w:color="auto"/>
              <w:left w:val="nil"/>
              <w:bottom w:val="dotted" w:sz="4" w:space="0" w:color="auto"/>
              <w:right w:val="single" w:sz="4" w:space="0" w:color="auto"/>
            </w:tcBorders>
          </w:tcPr>
          <w:p w14:paraId="1A94F006" w14:textId="77777777" w:rsidR="00007BA9" w:rsidRPr="00305A5B" w:rsidRDefault="00007BA9" w:rsidP="0022466D">
            <w:pPr>
              <w:jc w:val="center"/>
            </w:pPr>
          </w:p>
        </w:tc>
      </w:tr>
      <w:tr w:rsidR="00007BA9" w:rsidRPr="00F27116" w14:paraId="35E1C5B3"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58CD399D" w14:textId="77777777" w:rsidR="00007BA9" w:rsidRPr="00305A5B" w:rsidRDefault="00007BA9" w:rsidP="0095073E">
            <w:pPr>
              <w:jc w:val="both"/>
            </w:pPr>
          </w:p>
        </w:tc>
        <w:tc>
          <w:tcPr>
            <w:tcW w:w="1067" w:type="dxa"/>
            <w:tcBorders>
              <w:top w:val="dotted" w:sz="4" w:space="0" w:color="auto"/>
              <w:left w:val="nil"/>
              <w:bottom w:val="dotted" w:sz="4" w:space="0" w:color="auto"/>
              <w:right w:val="single" w:sz="4" w:space="0" w:color="auto"/>
            </w:tcBorders>
          </w:tcPr>
          <w:p w14:paraId="54282D40" w14:textId="77777777" w:rsidR="00007BA9" w:rsidRPr="00305A5B" w:rsidRDefault="00007BA9" w:rsidP="0095073E">
            <w:pPr>
              <w:jc w:val="both"/>
            </w:pPr>
          </w:p>
        </w:tc>
        <w:tc>
          <w:tcPr>
            <w:tcW w:w="1412" w:type="dxa"/>
            <w:tcBorders>
              <w:top w:val="dotted" w:sz="4" w:space="0" w:color="auto"/>
              <w:left w:val="nil"/>
              <w:bottom w:val="dotted" w:sz="4" w:space="0" w:color="auto"/>
            </w:tcBorders>
          </w:tcPr>
          <w:p w14:paraId="245CDBB3" w14:textId="77777777" w:rsidR="00007BA9" w:rsidRPr="00305A5B" w:rsidRDefault="00007BA9" w:rsidP="0095073E">
            <w:pPr>
              <w:jc w:val="both"/>
            </w:pPr>
          </w:p>
        </w:tc>
        <w:tc>
          <w:tcPr>
            <w:tcW w:w="1496" w:type="dxa"/>
            <w:tcBorders>
              <w:top w:val="dotted" w:sz="4" w:space="0" w:color="auto"/>
              <w:left w:val="single" w:sz="4" w:space="0" w:color="auto"/>
              <w:bottom w:val="dotted" w:sz="4" w:space="0" w:color="auto"/>
              <w:right w:val="single" w:sz="4" w:space="0" w:color="auto"/>
            </w:tcBorders>
          </w:tcPr>
          <w:p w14:paraId="196527A3" w14:textId="77777777" w:rsidR="00007BA9" w:rsidRPr="00305A5B" w:rsidRDefault="00007BA9" w:rsidP="0095073E">
            <w:pPr>
              <w:jc w:val="both"/>
            </w:pPr>
          </w:p>
        </w:tc>
        <w:tc>
          <w:tcPr>
            <w:tcW w:w="1309" w:type="dxa"/>
            <w:tcBorders>
              <w:top w:val="dotted" w:sz="4" w:space="0" w:color="auto"/>
              <w:left w:val="nil"/>
              <w:bottom w:val="dotted" w:sz="4" w:space="0" w:color="auto"/>
              <w:right w:val="single" w:sz="4" w:space="0" w:color="auto"/>
            </w:tcBorders>
          </w:tcPr>
          <w:p w14:paraId="58AE683D" w14:textId="77777777" w:rsidR="00007BA9" w:rsidRPr="00305A5B" w:rsidRDefault="00007BA9" w:rsidP="0022466D">
            <w:pPr>
              <w:jc w:val="center"/>
            </w:pPr>
          </w:p>
        </w:tc>
      </w:tr>
      <w:tr w:rsidR="00007BA9" w:rsidRPr="00F27116" w14:paraId="516F3D7F"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316A4031" w14:textId="77777777" w:rsidR="00007BA9" w:rsidRPr="00305A5B" w:rsidRDefault="00007BA9" w:rsidP="0095073E">
            <w:pPr>
              <w:jc w:val="both"/>
            </w:pPr>
          </w:p>
        </w:tc>
        <w:tc>
          <w:tcPr>
            <w:tcW w:w="1067" w:type="dxa"/>
            <w:tcBorders>
              <w:top w:val="dotted" w:sz="4" w:space="0" w:color="auto"/>
              <w:left w:val="nil"/>
              <w:bottom w:val="dotted" w:sz="4" w:space="0" w:color="auto"/>
              <w:right w:val="single" w:sz="4" w:space="0" w:color="auto"/>
            </w:tcBorders>
          </w:tcPr>
          <w:p w14:paraId="542D5B4F" w14:textId="77777777" w:rsidR="00007BA9" w:rsidRPr="00305A5B" w:rsidRDefault="00007BA9" w:rsidP="0095073E">
            <w:pPr>
              <w:jc w:val="both"/>
            </w:pPr>
          </w:p>
        </w:tc>
        <w:tc>
          <w:tcPr>
            <w:tcW w:w="1412" w:type="dxa"/>
            <w:tcBorders>
              <w:top w:val="dotted" w:sz="4" w:space="0" w:color="auto"/>
              <w:left w:val="nil"/>
              <w:bottom w:val="dotted" w:sz="4" w:space="0" w:color="auto"/>
            </w:tcBorders>
          </w:tcPr>
          <w:p w14:paraId="6B14D8C9" w14:textId="77777777" w:rsidR="00007BA9" w:rsidRPr="00305A5B" w:rsidRDefault="00007BA9" w:rsidP="0095073E">
            <w:pPr>
              <w:jc w:val="both"/>
            </w:pPr>
          </w:p>
        </w:tc>
        <w:tc>
          <w:tcPr>
            <w:tcW w:w="1496" w:type="dxa"/>
            <w:tcBorders>
              <w:top w:val="dotted" w:sz="4" w:space="0" w:color="auto"/>
              <w:left w:val="single" w:sz="4" w:space="0" w:color="auto"/>
              <w:bottom w:val="dotted" w:sz="4" w:space="0" w:color="auto"/>
              <w:right w:val="single" w:sz="4" w:space="0" w:color="auto"/>
            </w:tcBorders>
          </w:tcPr>
          <w:p w14:paraId="19CD9739" w14:textId="77777777" w:rsidR="00007BA9" w:rsidRPr="00305A5B" w:rsidRDefault="00007BA9" w:rsidP="0095073E">
            <w:pPr>
              <w:jc w:val="both"/>
            </w:pPr>
          </w:p>
        </w:tc>
        <w:tc>
          <w:tcPr>
            <w:tcW w:w="1309" w:type="dxa"/>
            <w:tcBorders>
              <w:top w:val="dotted" w:sz="4" w:space="0" w:color="auto"/>
              <w:left w:val="nil"/>
              <w:bottom w:val="dotted" w:sz="4" w:space="0" w:color="auto"/>
              <w:right w:val="single" w:sz="4" w:space="0" w:color="auto"/>
            </w:tcBorders>
          </w:tcPr>
          <w:p w14:paraId="7F2F3773" w14:textId="77777777" w:rsidR="00007BA9" w:rsidRPr="00305A5B" w:rsidRDefault="00007BA9" w:rsidP="0022466D">
            <w:pPr>
              <w:jc w:val="center"/>
            </w:pPr>
          </w:p>
        </w:tc>
      </w:tr>
      <w:tr w:rsidR="00007BA9" w:rsidRPr="00F27116" w14:paraId="759C2A01" w14:textId="77777777" w:rsidTr="00A6746C">
        <w:trPr>
          <w:cantSplit/>
        </w:trPr>
        <w:tc>
          <w:tcPr>
            <w:tcW w:w="4111" w:type="dxa"/>
            <w:tcBorders>
              <w:top w:val="dotted" w:sz="4" w:space="0" w:color="auto"/>
              <w:left w:val="single" w:sz="4" w:space="0" w:color="auto"/>
              <w:bottom w:val="dotted" w:sz="4" w:space="0" w:color="auto"/>
              <w:right w:val="single" w:sz="4" w:space="0" w:color="auto"/>
            </w:tcBorders>
          </w:tcPr>
          <w:p w14:paraId="339721C1" w14:textId="77777777" w:rsidR="00007BA9" w:rsidRPr="00305A5B" w:rsidRDefault="00007BA9" w:rsidP="0095073E">
            <w:pPr>
              <w:jc w:val="both"/>
            </w:pPr>
          </w:p>
        </w:tc>
        <w:tc>
          <w:tcPr>
            <w:tcW w:w="1067" w:type="dxa"/>
            <w:tcBorders>
              <w:top w:val="dotted" w:sz="4" w:space="0" w:color="auto"/>
              <w:left w:val="nil"/>
              <w:bottom w:val="dotted" w:sz="4" w:space="0" w:color="auto"/>
              <w:right w:val="single" w:sz="4" w:space="0" w:color="auto"/>
            </w:tcBorders>
          </w:tcPr>
          <w:p w14:paraId="47F6C32D" w14:textId="77777777" w:rsidR="00007BA9" w:rsidRPr="00305A5B" w:rsidRDefault="00007BA9" w:rsidP="0095073E">
            <w:pPr>
              <w:jc w:val="both"/>
            </w:pPr>
          </w:p>
        </w:tc>
        <w:tc>
          <w:tcPr>
            <w:tcW w:w="1412" w:type="dxa"/>
            <w:tcBorders>
              <w:top w:val="dotted" w:sz="4" w:space="0" w:color="auto"/>
              <w:left w:val="nil"/>
              <w:bottom w:val="dotted" w:sz="4" w:space="0" w:color="auto"/>
            </w:tcBorders>
          </w:tcPr>
          <w:p w14:paraId="60AA7BEC" w14:textId="77777777" w:rsidR="00007BA9" w:rsidRPr="00305A5B" w:rsidRDefault="00007BA9" w:rsidP="0095073E">
            <w:pPr>
              <w:jc w:val="both"/>
            </w:pPr>
          </w:p>
        </w:tc>
        <w:tc>
          <w:tcPr>
            <w:tcW w:w="1496" w:type="dxa"/>
            <w:tcBorders>
              <w:top w:val="dotted" w:sz="4" w:space="0" w:color="auto"/>
              <w:left w:val="single" w:sz="4" w:space="0" w:color="auto"/>
              <w:bottom w:val="dotted" w:sz="4" w:space="0" w:color="auto"/>
              <w:right w:val="single" w:sz="4" w:space="0" w:color="auto"/>
            </w:tcBorders>
          </w:tcPr>
          <w:p w14:paraId="07610021" w14:textId="77777777" w:rsidR="00007BA9" w:rsidRPr="00305A5B" w:rsidRDefault="00007BA9" w:rsidP="0095073E">
            <w:pPr>
              <w:jc w:val="both"/>
            </w:pPr>
          </w:p>
        </w:tc>
        <w:tc>
          <w:tcPr>
            <w:tcW w:w="1309" w:type="dxa"/>
            <w:tcBorders>
              <w:top w:val="dotted" w:sz="4" w:space="0" w:color="auto"/>
              <w:left w:val="nil"/>
              <w:bottom w:val="dotted" w:sz="4" w:space="0" w:color="auto"/>
              <w:right w:val="single" w:sz="4" w:space="0" w:color="auto"/>
            </w:tcBorders>
          </w:tcPr>
          <w:p w14:paraId="2F4E9AFA" w14:textId="77777777" w:rsidR="00007BA9" w:rsidRPr="00305A5B" w:rsidRDefault="00007BA9" w:rsidP="0022466D">
            <w:pPr>
              <w:jc w:val="center"/>
            </w:pPr>
          </w:p>
        </w:tc>
      </w:tr>
      <w:tr w:rsidR="00007BA9" w:rsidRPr="00F27116" w14:paraId="0372BBD1" w14:textId="77777777" w:rsidTr="00A6746C">
        <w:trPr>
          <w:cantSplit/>
        </w:trPr>
        <w:tc>
          <w:tcPr>
            <w:tcW w:w="4111" w:type="dxa"/>
            <w:tcBorders>
              <w:top w:val="dotted" w:sz="4" w:space="0" w:color="auto"/>
              <w:left w:val="single" w:sz="4" w:space="0" w:color="auto"/>
              <w:bottom w:val="single" w:sz="8" w:space="0" w:color="auto"/>
              <w:right w:val="single" w:sz="4" w:space="0" w:color="auto"/>
            </w:tcBorders>
          </w:tcPr>
          <w:p w14:paraId="0304699E" w14:textId="77777777" w:rsidR="00007BA9" w:rsidRPr="00305A5B" w:rsidRDefault="00007BA9" w:rsidP="0095073E">
            <w:pPr>
              <w:jc w:val="both"/>
            </w:pPr>
          </w:p>
        </w:tc>
        <w:tc>
          <w:tcPr>
            <w:tcW w:w="1067" w:type="dxa"/>
            <w:tcBorders>
              <w:top w:val="dotted" w:sz="4" w:space="0" w:color="auto"/>
              <w:left w:val="nil"/>
              <w:bottom w:val="single" w:sz="8" w:space="0" w:color="auto"/>
              <w:right w:val="single" w:sz="4" w:space="0" w:color="auto"/>
            </w:tcBorders>
          </w:tcPr>
          <w:p w14:paraId="5B54929C" w14:textId="77777777" w:rsidR="00007BA9" w:rsidRPr="00305A5B" w:rsidRDefault="00007BA9" w:rsidP="0095073E">
            <w:pPr>
              <w:jc w:val="both"/>
            </w:pPr>
          </w:p>
        </w:tc>
        <w:tc>
          <w:tcPr>
            <w:tcW w:w="1412" w:type="dxa"/>
            <w:tcBorders>
              <w:top w:val="dotted" w:sz="4" w:space="0" w:color="auto"/>
              <w:left w:val="nil"/>
              <w:bottom w:val="single" w:sz="8" w:space="0" w:color="auto"/>
            </w:tcBorders>
          </w:tcPr>
          <w:p w14:paraId="56895E10" w14:textId="77777777" w:rsidR="00007BA9" w:rsidRPr="00305A5B" w:rsidRDefault="00007BA9" w:rsidP="0095073E">
            <w:pPr>
              <w:jc w:val="both"/>
            </w:pPr>
          </w:p>
        </w:tc>
        <w:tc>
          <w:tcPr>
            <w:tcW w:w="1496" w:type="dxa"/>
            <w:tcBorders>
              <w:top w:val="dotted" w:sz="4" w:space="0" w:color="auto"/>
              <w:left w:val="single" w:sz="4" w:space="0" w:color="auto"/>
              <w:bottom w:val="single" w:sz="8" w:space="0" w:color="auto"/>
              <w:right w:val="single" w:sz="4" w:space="0" w:color="auto"/>
            </w:tcBorders>
          </w:tcPr>
          <w:p w14:paraId="6EEA7229" w14:textId="77777777" w:rsidR="00007BA9" w:rsidRPr="00305A5B" w:rsidRDefault="00007BA9" w:rsidP="0095073E">
            <w:pPr>
              <w:jc w:val="both"/>
            </w:pPr>
          </w:p>
        </w:tc>
        <w:tc>
          <w:tcPr>
            <w:tcW w:w="1309" w:type="dxa"/>
            <w:tcBorders>
              <w:top w:val="dotted" w:sz="4" w:space="0" w:color="auto"/>
              <w:left w:val="nil"/>
              <w:bottom w:val="single" w:sz="8" w:space="0" w:color="auto"/>
              <w:right w:val="single" w:sz="4" w:space="0" w:color="auto"/>
            </w:tcBorders>
          </w:tcPr>
          <w:p w14:paraId="332A93BE" w14:textId="77777777" w:rsidR="00007BA9" w:rsidRPr="00305A5B" w:rsidRDefault="00007BA9" w:rsidP="0022466D">
            <w:pPr>
              <w:jc w:val="center"/>
            </w:pPr>
          </w:p>
        </w:tc>
      </w:tr>
    </w:tbl>
    <w:p w14:paraId="639BE198" w14:textId="77777777" w:rsidR="00007BA9" w:rsidRPr="00F35A30" w:rsidRDefault="00A6746C" w:rsidP="009854AA">
      <w:pPr>
        <w:spacing w:before="120" w:after="120"/>
        <w:ind w:firstLine="720"/>
        <w:rPr>
          <w:b/>
          <w:sz w:val="26"/>
          <w:szCs w:val="26"/>
        </w:rPr>
      </w:pPr>
      <w:r>
        <w:rPr>
          <w:sz w:val="26"/>
          <w:szCs w:val="22"/>
        </w:rPr>
        <w:br w:type="page"/>
      </w:r>
      <w:r w:rsidR="00007BA9" w:rsidRPr="00F35A30">
        <w:rPr>
          <w:b/>
          <w:sz w:val="26"/>
          <w:szCs w:val="26"/>
        </w:rPr>
        <w:lastRenderedPageBreak/>
        <w:t xml:space="preserve">1. MỤC </w:t>
      </w:r>
      <w:r w:rsidR="00007BA9" w:rsidRPr="00F35A30">
        <w:rPr>
          <w:rFonts w:hint="eastAsia"/>
          <w:b/>
          <w:sz w:val="26"/>
          <w:szCs w:val="26"/>
        </w:rPr>
        <w:t>Đ</w:t>
      </w:r>
      <w:r w:rsidR="00007BA9">
        <w:rPr>
          <w:b/>
          <w:sz w:val="26"/>
          <w:szCs w:val="26"/>
        </w:rPr>
        <w:t>ÍCH</w:t>
      </w:r>
    </w:p>
    <w:p w14:paraId="6E2A658C" w14:textId="71CC2371" w:rsidR="00435763" w:rsidRDefault="00007BA9" w:rsidP="009854AA">
      <w:pPr>
        <w:spacing w:before="120" w:after="120"/>
        <w:ind w:firstLine="720"/>
        <w:jc w:val="both"/>
        <w:rPr>
          <w:sz w:val="26"/>
          <w:szCs w:val="26"/>
        </w:rPr>
      </w:pPr>
      <w:r w:rsidRPr="00F35A30">
        <w:rPr>
          <w:sz w:val="26"/>
          <w:szCs w:val="26"/>
        </w:rPr>
        <w:t>+ Quy</w:t>
      </w:r>
      <w:r w:rsidR="00435763">
        <w:rPr>
          <w:sz w:val="26"/>
          <w:szCs w:val="26"/>
        </w:rPr>
        <w:t xml:space="preserve"> trình này quy</w:t>
      </w:r>
      <w:r w:rsidRPr="00F35A30">
        <w:rPr>
          <w:sz w:val="26"/>
          <w:szCs w:val="26"/>
        </w:rPr>
        <w:t xml:space="preserve"> </w:t>
      </w:r>
      <w:r w:rsidRPr="00F35A30">
        <w:rPr>
          <w:rFonts w:hint="eastAsia"/>
          <w:sz w:val="26"/>
          <w:szCs w:val="26"/>
        </w:rPr>
        <w:t>đ</w:t>
      </w:r>
      <w:r w:rsidRPr="00F35A30">
        <w:rPr>
          <w:sz w:val="26"/>
          <w:szCs w:val="26"/>
        </w:rPr>
        <w:t xml:space="preserve">ịnh </w:t>
      </w:r>
      <w:r w:rsidR="00435763">
        <w:rPr>
          <w:sz w:val="26"/>
          <w:szCs w:val="26"/>
        </w:rPr>
        <w:t>các bước thực hiện quá trình</w:t>
      </w:r>
      <w:r w:rsidRPr="00F35A30">
        <w:rPr>
          <w:sz w:val="26"/>
          <w:szCs w:val="26"/>
        </w:rPr>
        <w:t xml:space="preserve"> </w:t>
      </w:r>
      <w:r w:rsidRPr="00F35A30">
        <w:rPr>
          <w:rFonts w:hint="eastAsia"/>
          <w:sz w:val="26"/>
          <w:szCs w:val="26"/>
        </w:rPr>
        <w:t>đ</w:t>
      </w:r>
      <w:r w:rsidRPr="00F35A30">
        <w:rPr>
          <w:sz w:val="26"/>
          <w:szCs w:val="26"/>
        </w:rPr>
        <w:t xml:space="preserve">ánh giá nội bộ </w:t>
      </w:r>
      <w:r w:rsidR="00435763">
        <w:rPr>
          <w:sz w:val="26"/>
          <w:szCs w:val="26"/>
        </w:rPr>
        <w:t xml:space="preserve">của HTQL </w:t>
      </w:r>
      <w:r w:rsidRPr="00F35A30">
        <w:rPr>
          <w:sz w:val="26"/>
          <w:szCs w:val="26"/>
        </w:rPr>
        <w:t xml:space="preserve">tuân thủ </w:t>
      </w:r>
      <w:r w:rsidR="00A33374">
        <w:rPr>
          <w:sz w:val="26"/>
          <w:szCs w:val="26"/>
        </w:rPr>
        <w:t xml:space="preserve">theo </w:t>
      </w:r>
      <w:r w:rsidR="00435763">
        <w:rPr>
          <w:sz w:val="26"/>
          <w:szCs w:val="26"/>
        </w:rPr>
        <w:t>tiêu chuẩn ISO9001.</w:t>
      </w:r>
    </w:p>
    <w:p w14:paraId="283BD6DE" w14:textId="77777777" w:rsidR="00007BA9" w:rsidRPr="00FA620A" w:rsidRDefault="00007BA9" w:rsidP="009854AA">
      <w:pPr>
        <w:pStyle w:val="Header"/>
        <w:tabs>
          <w:tab w:val="clear" w:pos="4320"/>
          <w:tab w:val="clear" w:pos="8640"/>
        </w:tabs>
        <w:spacing w:before="120" w:after="120"/>
        <w:ind w:firstLine="720"/>
        <w:jc w:val="both"/>
        <w:rPr>
          <w:rFonts w:ascii="Times New Roman" w:hAnsi="Times New Roman"/>
          <w:b/>
          <w:sz w:val="26"/>
          <w:szCs w:val="26"/>
        </w:rPr>
      </w:pPr>
      <w:r w:rsidRPr="00FA620A">
        <w:rPr>
          <w:rFonts w:ascii="Times New Roman" w:hAnsi="Times New Roman"/>
          <w:b/>
          <w:sz w:val="26"/>
          <w:szCs w:val="26"/>
        </w:rPr>
        <w:t>2. PHẠM VI ÁP DỤNG</w:t>
      </w:r>
    </w:p>
    <w:p w14:paraId="1AAEDDFD" w14:textId="4FC90C09" w:rsidR="00007BA9" w:rsidRPr="00D10B1D" w:rsidRDefault="00007BA9" w:rsidP="009854AA">
      <w:pPr>
        <w:pStyle w:val="Header"/>
        <w:tabs>
          <w:tab w:val="clear" w:pos="4320"/>
          <w:tab w:val="clear" w:pos="8640"/>
        </w:tabs>
        <w:spacing w:before="120" w:after="120"/>
        <w:ind w:firstLine="720"/>
        <w:rPr>
          <w:rFonts w:ascii="Times New Roman" w:hAnsi="Times New Roman"/>
          <w:sz w:val="26"/>
          <w:szCs w:val="26"/>
        </w:rPr>
      </w:pPr>
      <w:r w:rsidRPr="00FA620A">
        <w:rPr>
          <w:rFonts w:ascii="Times New Roman" w:hAnsi="Times New Roman"/>
          <w:sz w:val="26"/>
          <w:szCs w:val="26"/>
        </w:rPr>
        <w:t xml:space="preserve">+ Áp dụng cho </w:t>
      </w:r>
      <w:r w:rsidR="00D10B1D">
        <w:rPr>
          <w:rFonts w:ascii="Times New Roman" w:hAnsi="Times New Roman"/>
          <w:sz w:val="26"/>
          <w:szCs w:val="26"/>
        </w:rPr>
        <w:t xml:space="preserve">quá trình </w:t>
      </w:r>
      <w:r w:rsidR="00A33374">
        <w:rPr>
          <w:rFonts w:ascii="Times New Roman" w:hAnsi="Times New Roman"/>
          <w:sz w:val="26"/>
          <w:szCs w:val="26"/>
        </w:rPr>
        <w:t>đ</w:t>
      </w:r>
      <w:r w:rsidRPr="00FA620A">
        <w:rPr>
          <w:rFonts w:ascii="Times New Roman" w:hAnsi="Times New Roman"/>
          <w:sz w:val="26"/>
          <w:szCs w:val="26"/>
        </w:rPr>
        <w:t>ánh giá nội bộ</w:t>
      </w:r>
      <w:r w:rsidR="00D10B1D">
        <w:rPr>
          <w:rFonts w:ascii="Times New Roman" w:hAnsi="Times New Roman"/>
          <w:sz w:val="26"/>
          <w:szCs w:val="26"/>
        </w:rPr>
        <w:t xml:space="preserve"> </w:t>
      </w:r>
      <w:r w:rsidR="00D10B1D" w:rsidRPr="00D10B1D">
        <w:rPr>
          <w:rFonts w:ascii="Times New Roman" w:hAnsi="Times New Roman"/>
          <w:sz w:val="26"/>
          <w:szCs w:val="26"/>
        </w:rPr>
        <w:t>Hệ thống quản lý theo tiêu chuẩn ISO9001</w:t>
      </w:r>
      <w:r w:rsidR="00D72078">
        <w:rPr>
          <w:rFonts w:ascii="Times New Roman" w:hAnsi="Times New Roman"/>
          <w:sz w:val="26"/>
          <w:szCs w:val="26"/>
        </w:rPr>
        <w:t xml:space="preserve"> tại cơ quan VEAM</w:t>
      </w:r>
      <w:r w:rsidRPr="00D10B1D">
        <w:rPr>
          <w:rFonts w:ascii="Times New Roman" w:hAnsi="Times New Roman"/>
          <w:sz w:val="26"/>
          <w:szCs w:val="26"/>
        </w:rPr>
        <w:t>.</w:t>
      </w:r>
    </w:p>
    <w:p w14:paraId="4186F67F" w14:textId="77777777" w:rsidR="00007BA9" w:rsidRPr="00FA620A" w:rsidRDefault="00007BA9" w:rsidP="009854AA">
      <w:pPr>
        <w:pStyle w:val="Header"/>
        <w:tabs>
          <w:tab w:val="clear" w:pos="4320"/>
          <w:tab w:val="clear" w:pos="8640"/>
        </w:tabs>
        <w:spacing w:before="120" w:after="120"/>
        <w:ind w:firstLine="720"/>
        <w:jc w:val="both"/>
        <w:rPr>
          <w:rFonts w:ascii="Times New Roman" w:hAnsi="Times New Roman"/>
          <w:b/>
          <w:sz w:val="26"/>
          <w:szCs w:val="26"/>
        </w:rPr>
      </w:pPr>
      <w:r w:rsidRPr="00FA620A">
        <w:rPr>
          <w:rFonts w:ascii="Times New Roman" w:hAnsi="Times New Roman"/>
          <w:b/>
          <w:sz w:val="26"/>
          <w:szCs w:val="26"/>
        </w:rPr>
        <w:t xml:space="preserve">3. TÀI LIỆU </w:t>
      </w:r>
      <w:r w:rsidR="00732DF8">
        <w:rPr>
          <w:rFonts w:ascii="Times New Roman" w:hAnsi="Times New Roman"/>
          <w:b/>
          <w:sz w:val="26"/>
          <w:szCs w:val="26"/>
        </w:rPr>
        <w:t>VIỆN DẪN</w:t>
      </w:r>
    </w:p>
    <w:p w14:paraId="59B11FE6" w14:textId="4EB6E4CF" w:rsidR="00AB466A" w:rsidRDefault="00007BA9" w:rsidP="00DC2729">
      <w:pPr>
        <w:pStyle w:val="Header"/>
        <w:tabs>
          <w:tab w:val="clear" w:pos="4320"/>
          <w:tab w:val="clear" w:pos="8640"/>
        </w:tabs>
        <w:spacing w:before="60"/>
        <w:ind w:firstLine="720"/>
        <w:rPr>
          <w:rFonts w:ascii="Times New Roman" w:hAnsi="Times New Roman"/>
          <w:bCs/>
          <w:sz w:val="26"/>
          <w:szCs w:val="26"/>
        </w:rPr>
      </w:pPr>
      <w:r w:rsidRPr="00FA620A">
        <w:rPr>
          <w:rFonts w:ascii="Times New Roman" w:hAnsi="Times New Roman"/>
          <w:bCs/>
          <w:sz w:val="26"/>
          <w:szCs w:val="26"/>
        </w:rPr>
        <w:t xml:space="preserve">+ </w:t>
      </w:r>
      <w:r w:rsidR="00435763" w:rsidRPr="00FA620A">
        <w:rPr>
          <w:rFonts w:ascii="Times New Roman" w:hAnsi="Times New Roman"/>
          <w:bCs/>
          <w:sz w:val="26"/>
          <w:szCs w:val="26"/>
        </w:rPr>
        <w:t xml:space="preserve">Tiêu chuẩn </w:t>
      </w:r>
      <w:r w:rsidR="002F763A">
        <w:rPr>
          <w:rFonts w:ascii="Times New Roman" w:hAnsi="Times New Roman"/>
          <w:bCs/>
          <w:sz w:val="26"/>
          <w:szCs w:val="26"/>
        </w:rPr>
        <w:t xml:space="preserve">TCVN </w:t>
      </w:r>
      <w:r w:rsidR="00435763" w:rsidRPr="00FA620A">
        <w:rPr>
          <w:rFonts w:ascii="Times New Roman" w:hAnsi="Times New Roman"/>
          <w:bCs/>
          <w:sz w:val="26"/>
          <w:szCs w:val="26"/>
        </w:rPr>
        <w:t>ISO 9001:20</w:t>
      </w:r>
      <w:r w:rsidR="00435763">
        <w:rPr>
          <w:rFonts w:ascii="Times New Roman" w:hAnsi="Times New Roman"/>
          <w:bCs/>
          <w:sz w:val="26"/>
          <w:szCs w:val="26"/>
        </w:rPr>
        <w:t>15</w:t>
      </w:r>
      <w:r w:rsidR="00A33374">
        <w:rPr>
          <w:rFonts w:ascii="Times New Roman" w:hAnsi="Times New Roman"/>
          <w:bCs/>
          <w:sz w:val="26"/>
          <w:szCs w:val="26"/>
        </w:rPr>
        <w:t>;</w:t>
      </w:r>
    </w:p>
    <w:p w14:paraId="71AB39D4" w14:textId="47F5FEA9" w:rsidR="00007BA9" w:rsidRPr="00FA620A" w:rsidRDefault="00AB466A" w:rsidP="00DC2729">
      <w:pPr>
        <w:pStyle w:val="Header"/>
        <w:tabs>
          <w:tab w:val="clear" w:pos="4320"/>
          <w:tab w:val="clear" w:pos="8640"/>
        </w:tabs>
        <w:spacing w:before="60"/>
        <w:ind w:firstLine="720"/>
        <w:rPr>
          <w:rFonts w:ascii="Times New Roman" w:hAnsi="Times New Roman"/>
          <w:bCs/>
          <w:sz w:val="26"/>
          <w:szCs w:val="26"/>
        </w:rPr>
      </w:pPr>
      <w:r>
        <w:rPr>
          <w:rFonts w:ascii="Times New Roman" w:hAnsi="Times New Roman"/>
          <w:bCs/>
          <w:sz w:val="26"/>
          <w:szCs w:val="26"/>
        </w:rPr>
        <w:t xml:space="preserve">+ </w:t>
      </w:r>
      <w:r w:rsidR="00D10B1D">
        <w:rPr>
          <w:rFonts w:ascii="Times New Roman" w:hAnsi="Times New Roman"/>
          <w:bCs/>
          <w:sz w:val="26"/>
          <w:szCs w:val="26"/>
        </w:rPr>
        <w:t xml:space="preserve">Tiêu chuẩn </w:t>
      </w:r>
      <w:r w:rsidRPr="006B69A8">
        <w:rPr>
          <w:rStyle w:val="Bodytext20"/>
          <w:rFonts w:ascii="Times New Roman" w:hAnsi="Times New Roman" w:cs="Times New Roman"/>
          <w:color w:val="000000"/>
          <w:sz w:val="26"/>
          <w:szCs w:val="26"/>
          <w:lang w:eastAsia="vi-VN"/>
        </w:rPr>
        <w:t>TCVN ISO 19011:201</w:t>
      </w:r>
      <w:r>
        <w:rPr>
          <w:rStyle w:val="Bodytext20"/>
          <w:rFonts w:ascii="Times New Roman" w:hAnsi="Times New Roman" w:cs="Times New Roman"/>
          <w:color w:val="000000"/>
          <w:sz w:val="26"/>
          <w:szCs w:val="26"/>
          <w:lang w:eastAsia="vi-VN"/>
        </w:rPr>
        <w:t>8</w:t>
      </w:r>
      <w:r w:rsidR="002F763A">
        <w:rPr>
          <w:rStyle w:val="Bodytext20"/>
          <w:rFonts w:ascii="Times New Roman" w:hAnsi="Times New Roman" w:cs="Times New Roman"/>
          <w:color w:val="000000"/>
          <w:sz w:val="26"/>
          <w:szCs w:val="26"/>
          <w:lang w:eastAsia="vi-VN"/>
        </w:rPr>
        <w:t>;</w:t>
      </w:r>
    </w:p>
    <w:p w14:paraId="50D67619" w14:textId="01161FF9" w:rsidR="00007BA9" w:rsidRPr="00FA620A" w:rsidRDefault="00007BA9" w:rsidP="00DC2729">
      <w:pPr>
        <w:pStyle w:val="Header"/>
        <w:tabs>
          <w:tab w:val="clear" w:pos="4320"/>
          <w:tab w:val="clear" w:pos="8640"/>
        </w:tabs>
        <w:spacing w:before="60"/>
        <w:ind w:firstLine="720"/>
        <w:rPr>
          <w:rFonts w:ascii="Times New Roman" w:hAnsi="Times New Roman"/>
          <w:sz w:val="26"/>
          <w:szCs w:val="26"/>
        </w:rPr>
      </w:pPr>
      <w:r w:rsidRPr="00FA620A">
        <w:rPr>
          <w:rFonts w:ascii="Times New Roman" w:hAnsi="Times New Roman"/>
          <w:bCs/>
          <w:sz w:val="26"/>
          <w:szCs w:val="26"/>
        </w:rPr>
        <w:t xml:space="preserve">+ </w:t>
      </w:r>
      <w:r w:rsidR="00435763" w:rsidRPr="00FA620A">
        <w:rPr>
          <w:rFonts w:ascii="Times New Roman" w:hAnsi="Times New Roman"/>
          <w:bCs/>
          <w:sz w:val="26"/>
          <w:szCs w:val="26"/>
        </w:rPr>
        <w:t>Sổ</w:t>
      </w:r>
      <w:r w:rsidR="00192E45">
        <w:rPr>
          <w:rFonts w:ascii="Times New Roman" w:hAnsi="Times New Roman"/>
          <w:bCs/>
          <w:sz w:val="26"/>
          <w:szCs w:val="26"/>
        </w:rPr>
        <w:t xml:space="preserve"> tay quản lý</w:t>
      </w:r>
      <w:r w:rsidR="00435763" w:rsidRPr="00FA620A">
        <w:rPr>
          <w:rFonts w:ascii="Times New Roman" w:hAnsi="Times New Roman"/>
          <w:bCs/>
          <w:sz w:val="26"/>
          <w:szCs w:val="26"/>
        </w:rPr>
        <w:t>;</w:t>
      </w:r>
    </w:p>
    <w:p w14:paraId="6CE6A356" w14:textId="77777777" w:rsidR="00192E45" w:rsidRDefault="00007BA9" w:rsidP="00DC2729">
      <w:pPr>
        <w:spacing w:before="60"/>
        <w:ind w:firstLine="720"/>
        <w:jc w:val="both"/>
        <w:rPr>
          <w:sz w:val="26"/>
          <w:szCs w:val="26"/>
        </w:rPr>
      </w:pPr>
      <w:r w:rsidRPr="00FA620A">
        <w:rPr>
          <w:sz w:val="26"/>
          <w:szCs w:val="22"/>
        </w:rPr>
        <w:t xml:space="preserve">+ </w:t>
      </w:r>
      <w:r w:rsidRPr="00FA620A">
        <w:rPr>
          <w:b/>
          <w:bCs/>
          <w:sz w:val="26"/>
          <w:szCs w:val="26"/>
        </w:rPr>
        <w:t>QT-04</w:t>
      </w:r>
      <w:r w:rsidRPr="00FA620A">
        <w:rPr>
          <w:sz w:val="26"/>
          <w:szCs w:val="26"/>
        </w:rPr>
        <w:t xml:space="preserve">: Quy trình kiểm soát sự KPH và hành động </w:t>
      </w:r>
      <w:r w:rsidR="000D1B62">
        <w:rPr>
          <w:sz w:val="26"/>
          <w:szCs w:val="26"/>
        </w:rPr>
        <w:t>khắc phục</w:t>
      </w:r>
      <w:r w:rsidR="00435763">
        <w:rPr>
          <w:sz w:val="26"/>
          <w:szCs w:val="26"/>
        </w:rPr>
        <w:t>, cải tiến</w:t>
      </w:r>
      <w:r w:rsidR="00192E45">
        <w:rPr>
          <w:sz w:val="26"/>
          <w:szCs w:val="26"/>
        </w:rPr>
        <w:t>;</w:t>
      </w:r>
    </w:p>
    <w:p w14:paraId="4E7D6F21" w14:textId="036D888B" w:rsidR="00007BA9" w:rsidRPr="00FA620A" w:rsidRDefault="00192E45" w:rsidP="00DC2729">
      <w:pPr>
        <w:spacing w:before="60"/>
        <w:ind w:firstLine="720"/>
        <w:jc w:val="both"/>
        <w:rPr>
          <w:sz w:val="26"/>
          <w:szCs w:val="26"/>
        </w:rPr>
      </w:pPr>
      <w:r>
        <w:rPr>
          <w:sz w:val="26"/>
          <w:szCs w:val="26"/>
        </w:rPr>
        <w:t xml:space="preserve">+ Các quy định nội bộ </w:t>
      </w:r>
      <w:r w:rsidR="00A33374">
        <w:rPr>
          <w:sz w:val="26"/>
          <w:szCs w:val="26"/>
        </w:rPr>
        <w:t xml:space="preserve">tại </w:t>
      </w:r>
      <w:r>
        <w:rPr>
          <w:sz w:val="26"/>
          <w:szCs w:val="26"/>
        </w:rPr>
        <w:t>VEAM có liên quan</w:t>
      </w:r>
      <w:r w:rsidR="00007BA9" w:rsidRPr="00FA620A">
        <w:rPr>
          <w:sz w:val="26"/>
          <w:szCs w:val="26"/>
        </w:rPr>
        <w:t>.</w:t>
      </w:r>
    </w:p>
    <w:p w14:paraId="3D1D1ADB" w14:textId="77777777" w:rsidR="00007BA9" w:rsidRPr="00FA620A" w:rsidRDefault="00007BA9" w:rsidP="00DC2729">
      <w:pPr>
        <w:pStyle w:val="Header"/>
        <w:tabs>
          <w:tab w:val="clear" w:pos="4320"/>
          <w:tab w:val="clear" w:pos="8640"/>
        </w:tabs>
        <w:spacing w:before="60"/>
        <w:ind w:firstLine="720"/>
        <w:rPr>
          <w:rFonts w:ascii="Times New Roman" w:hAnsi="Times New Roman"/>
          <w:b/>
          <w:sz w:val="26"/>
          <w:szCs w:val="26"/>
        </w:rPr>
      </w:pPr>
      <w:r w:rsidRPr="00FA620A">
        <w:rPr>
          <w:rFonts w:ascii="Times New Roman" w:hAnsi="Times New Roman"/>
          <w:b/>
          <w:sz w:val="26"/>
          <w:szCs w:val="26"/>
        </w:rPr>
        <w:t xml:space="preserve">4. </w:t>
      </w:r>
      <w:r w:rsidRPr="00435763">
        <w:rPr>
          <w:rFonts w:ascii="Times New Roman" w:hAnsi="Times New Roman"/>
          <w:b/>
          <w:sz w:val="26"/>
          <w:szCs w:val="26"/>
        </w:rPr>
        <w:t>Đ</w:t>
      </w:r>
      <w:r w:rsidRPr="00FA620A">
        <w:rPr>
          <w:rFonts w:ascii="Times New Roman" w:hAnsi="Times New Roman"/>
          <w:b/>
          <w:sz w:val="26"/>
          <w:szCs w:val="26"/>
        </w:rPr>
        <w:t>ỊNH NGHĨA</w:t>
      </w:r>
    </w:p>
    <w:p w14:paraId="209C238B" w14:textId="77777777" w:rsidR="006B69A8" w:rsidRPr="006B69A8" w:rsidRDefault="00FF4969" w:rsidP="00DC2729">
      <w:pPr>
        <w:pStyle w:val="Heading110"/>
        <w:widowControl/>
        <w:shd w:val="clear" w:color="auto" w:fill="auto"/>
        <w:spacing w:before="60" w:after="0" w:line="240" w:lineRule="auto"/>
        <w:ind w:firstLine="720"/>
        <w:outlineLvl w:val="9"/>
        <w:rPr>
          <w:rFonts w:ascii="Times New Roman" w:hAnsi="Times New Roman" w:cs="Times New Roman"/>
          <w:b w:val="0"/>
          <w:i/>
          <w:spacing w:val="-6"/>
          <w:sz w:val="26"/>
          <w:szCs w:val="26"/>
        </w:rPr>
      </w:pPr>
      <w:r w:rsidRPr="00FF4969">
        <w:rPr>
          <w:rFonts w:ascii="Times New Roman" w:hAnsi="Times New Roman" w:cs="Times New Roman"/>
          <w:spacing w:val="-6"/>
          <w:sz w:val="26"/>
          <w:szCs w:val="26"/>
          <w:lang w:val="en-US"/>
        </w:rPr>
        <w:t>4.1.</w:t>
      </w:r>
      <w:r w:rsidR="00007BA9" w:rsidRPr="006B69A8">
        <w:rPr>
          <w:rFonts w:ascii="Times New Roman" w:hAnsi="Times New Roman" w:cs="Times New Roman"/>
          <w:i/>
          <w:spacing w:val="-6"/>
          <w:sz w:val="26"/>
          <w:szCs w:val="26"/>
        </w:rPr>
        <w:t xml:space="preserve"> </w:t>
      </w:r>
      <w:r w:rsidR="006B69A8" w:rsidRPr="006B69A8">
        <w:rPr>
          <w:rStyle w:val="Heading10"/>
          <w:rFonts w:ascii="Times New Roman" w:hAnsi="Times New Roman" w:cs="Times New Roman"/>
          <w:b/>
          <w:bCs/>
          <w:color w:val="000000"/>
          <w:sz w:val="26"/>
          <w:szCs w:val="26"/>
          <w:lang w:eastAsia="vi-VN"/>
        </w:rPr>
        <w:t>Đánh giá</w:t>
      </w:r>
      <w:r w:rsidR="006B69A8">
        <w:rPr>
          <w:rStyle w:val="Heading10"/>
          <w:rFonts w:ascii="Times New Roman" w:hAnsi="Times New Roman" w:cs="Times New Roman"/>
          <w:b/>
          <w:bCs/>
          <w:color w:val="000000"/>
          <w:sz w:val="26"/>
          <w:szCs w:val="26"/>
          <w:lang w:val="en-US" w:eastAsia="vi-VN"/>
        </w:rPr>
        <w:t xml:space="preserve">: </w:t>
      </w:r>
      <w:r w:rsidR="006B69A8" w:rsidRPr="006B69A8">
        <w:rPr>
          <w:rStyle w:val="Bodytext2Italic"/>
          <w:rFonts w:ascii="Times New Roman" w:hAnsi="Times New Roman" w:cs="Times New Roman"/>
          <w:b w:val="0"/>
          <w:color w:val="000000"/>
          <w:sz w:val="26"/>
          <w:szCs w:val="26"/>
          <w:lang w:eastAsia="vi-VN"/>
        </w:rPr>
        <w:t>Quá trình</w:t>
      </w:r>
      <w:r w:rsidR="006B69A8" w:rsidRPr="006B69A8">
        <w:rPr>
          <w:rStyle w:val="Bodytext20"/>
          <w:rFonts w:ascii="Times New Roman" w:hAnsi="Times New Roman" w:cs="Times New Roman"/>
          <w:b w:val="0"/>
          <w:color w:val="000000"/>
          <w:sz w:val="26"/>
          <w:szCs w:val="26"/>
          <w:lang w:eastAsia="vi-VN"/>
        </w:rPr>
        <w:t xml:space="preserve"> có hệ thống, độc lập và được lập thành văn bản để thu được </w:t>
      </w:r>
      <w:r w:rsidR="006B69A8" w:rsidRPr="006B69A8">
        <w:rPr>
          <w:rStyle w:val="Bodytext2Italic"/>
          <w:rFonts w:ascii="Times New Roman" w:hAnsi="Times New Roman" w:cs="Times New Roman"/>
          <w:b w:val="0"/>
          <w:color w:val="000000"/>
          <w:sz w:val="26"/>
          <w:szCs w:val="26"/>
          <w:lang w:eastAsia="vi-VN"/>
        </w:rPr>
        <w:t xml:space="preserve">bằng chứng khách quan </w:t>
      </w:r>
      <w:r w:rsidR="006B69A8" w:rsidRPr="006B69A8">
        <w:rPr>
          <w:rStyle w:val="Bodytext20"/>
          <w:rFonts w:ascii="Times New Roman" w:hAnsi="Times New Roman" w:cs="Times New Roman"/>
          <w:b w:val="0"/>
          <w:color w:val="000000"/>
          <w:sz w:val="26"/>
          <w:szCs w:val="26"/>
          <w:lang w:eastAsia="vi-VN"/>
        </w:rPr>
        <w:t xml:space="preserve">và xem xét đánh giá chúng một cách khách quan để xác định mức độ thực hiện các </w:t>
      </w:r>
      <w:r w:rsidR="006B69A8" w:rsidRPr="006B69A8">
        <w:rPr>
          <w:rStyle w:val="Bodytext2Italic"/>
          <w:rFonts w:ascii="Times New Roman" w:hAnsi="Times New Roman" w:cs="Times New Roman"/>
          <w:b w:val="0"/>
          <w:color w:val="000000"/>
          <w:sz w:val="26"/>
          <w:szCs w:val="26"/>
          <w:lang w:eastAsia="vi-VN"/>
        </w:rPr>
        <w:t>chuẩn mực đánh giá</w:t>
      </w:r>
    </w:p>
    <w:p w14:paraId="210C5920" w14:textId="77777777" w:rsidR="006B69A8" w:rsidRPr="006B69A8" w:rsidRDefault="006B69A8" w:rsidP="00DC2729">
      <w:pPr>
        <w:pStyle w:val="Bodytext310"/>
        <w:widowControl/>
        <w:shd w:val="clear" w:color="auto" w:fill="auto"/>
        <w:spacing w:after="0" w:line="240" w:lineRule="auto"/>
        <w:ind w:firstLine="720"/>
        <w:rPr>
          <w:rFonts w:ascii="Times New Roman" w:hAnsi="Times New Roman" w:cs="Times New Roman"/>
          <w:sz w:val="26"/>
          <w:szCs w:val="26"/>
        </w:rPr>
      </w:pPr>
      <w:r w:rsidRPr="006B69A8">
        <w:rPr>
          <w:rStyle w:val="Bodytext30"/>
          <w:rFonts w:ascii="Times New Roman" w:hAnsi="Times New Roman" w:cs="Times New Roman"/>
          <w:color w:val="000000"/>
          <w:sz w:val="26"/>
          <w:szCs w:val="26"/>
          <w:lang w:eastAsia="vi-VN"/>
        </w:rPr>
        <w:t xml:space="preserve">CHÚ THÍCH 1: Các yếu tố cơ bản của một cuộc đánh giá bao gồm </w:t>
      </w:r>
      <w:r w:rsidRPr="006B69A8">
        <w:rPr>
          <w:rStyle w:val="Bodytext2105pt1"/>
          <w:rFonts w:ascii="Times New Roman" w:hAnsi="Times New Roman" w:cs="Times New Roman"/>
          <w:color w:val="000000"/>
          <w:sz w:val="26"/>
          <w:szCs w:val="26"/>
          <w:lang w:eastAsia="vi-VN"/>
        </w:rPr>
        <w:t>xác định</w:t>
      </w:r>
      <w:r w:rsidRPr="006B69A8">
        <w:rPr>
          <w:rStyle w:val="Bodytext30"/>
          <w:rFonts w:ascii="Times New Roman" w:hAnsi="Times New Roman" w:cs="Times New Roman"/>
          <w:color w:val="000000"/>
          <w:sz w:val="26"/>
          <w:szCs w:val="26"/>
          <w:lang w:eastAsia="vi-VN"/>
        </w:rPr>
        <w:t xml:space="preserve"> </w:t>
      </w:r>
      <w:r w:rsidRPr="006B69A8">
        <w:rPr>
          <w:rStyle w:val="Bodytext2105pt1"/>
          <w:rFonts w:ascii="Times New Roman" w:hAnsi="Times New Roman" w:cs="Times New Roman"/>
          <w:color w:val="000000"/>
          <w:sz w:val="26"/>
          <w:szCs w:val="26"/>
          <w:lang w:eastAsia="vi-VN"/>
        </w:rPr>
        <w:t>sự phù hợp</w:t>
      </w:r>
      <w:r w:rsidRPr="006B69A8">
        <w:rPr>
          <w:rStyle w:val="Bodytext30"/>
          <w:rFonts w:ascii="Times New Roman" w:hAnsi="Times New Roman" w:cs="Times New Roman"/>
          <w:color w:val="000000"/>
          <w:sz w:val="26"/>
          <w:szCs w:val="26"/>
          <w:lang w:eastAsia="vi-VN"/>
        </w:rPr>
        <w:t xml:space="preserve"> của một </w:t>
      </w:r>
      <w:r w:rsidRPr="006B69A8">
        <w:rPr>
          <w:rStyle w:val="Bodytext2105pt1"/>
          <w:rFonts w:ascii="Times New Roman" w:hAnsi="Times New Roman" w:cs="Times New Roman"/>
          <w:color w:val="000000"/>
          <w:sz w:val="26"/>
          <w:szCs w:val="26"/>
          <w:lang w:eastAsia="vi-VN"/>
        </w:rPr>
        <w:t>đối tượng</w:t>
      </w:r>
      <w:r w:rsidRPr="006B69A8">
        <w:rPr>
          <w:rStyle w:val="Bodytext30"/>
          <w:rFonts w:ascii="Times New Roman" w:hAnsi="Times New Roman" w:cs="Times New Roman"/>
          <w:color w:val="000000"/>
          <w:sz w:val="26"/>
          <w:szCs w:val="26"/>
          <w:lang w:eastAsia="vi-VN"/>
        </w:rPr>
        <w:t xml:space="preserve"> theo các </w:t>
      </w:r>
      <w:r w:rsidRPr="006B69A8">
        <w:rPr>
          <w:rStyle w:val="Bodytext2105pt1"/>
          <w:rFonts w:ascii="Times New Roman" w:hAnsi="Times New Roman" w:cs="Times New Roman"/>
          <w:color w:val="000000"/>
          <w:sz w:val="26"/>
          <w:szCs w:val="26"/>
          <w:lang w:eastAsia="vi-VN"/>
        </w:rPr>
        <w:t>thủ tục</w:t>
      </w:r>
      <w:r w:rsidRPr="006B69A8">
        <w:rPr>
          <w:rStyle w:val="Bodytext30"/>
          <w:rFonts w:ascii="Times New Roman" w:hAnsi="Times New Roman" w:cs="Times New Roman"/>
          <w:color w:val="000000"/>
          <w:sz w:val="26"/>
          <w:szCs w:val="26"/>
          <w:lang w:eastAsia="vi-VN"/>
        </w:rPr>
        <w:t xml:space="preserve"> được thực hiện bởi người không chịu trách nhiệm đối với đối tượng được đánh giá.</w:t>
      </w:r>
    </w:p>
    <w:p w14:paraId="71C3DAFE" w14:textId="77777777" w:rsidR="006B69A8" w:rsidRPr="006B69A8" w:rsidRDefault="006B69A8" w:rsidP="00DC2729">
      <w:pPr>
        <w:pStyle w:val="Bodytext310"/>
        <w:widowControl/>
        <w:shd w:val="clear" w:color="auto" w:fill="auto"/>
        <w:spacing w:after="0" w:line="240" w:lineRule="auto"/>
        <w:ind w:firstLine="720"/>
        <w:rPr>
          <w:rFonts w:ascii="Times New Roman" w:hAnsi="Times New Roman" w:cs="Times New Roman"/>
          <w:sz w:val="26"/>
          <w:szCs w:val="26"/>
        </w:rPr>
      </w:pPr>
      <w:r w:rsidRPr="006B69A8">
        <w:rPr>
          <w:rStyle w:val="Bodytext30"/>
          <w:rFonts w:ascii="Times New Roman" w:hAnsi="Times New Roman" w:cs="Times New Roman"/>
          <w:color w:val="000000"/>
          <w:sz w:val="26"/>
          <w:szCs w:val="26"/>
          <w:lang w:eastAsia="vi-VN"/>
        </w:rPr>
        <w:t xml:space="preserve">CHÚ THÍCH 2: Một cuộc đánh giá có thể là đánh giá nội bộ (bên thứ nhất) hoặc đánh giá bên ngoài (bên thứ hai hoặc thứ ba) và có thể là một </w:t>
      </w:r>
      <w:r w:rsidRPr="006B69A8">
        <w:rPr>
          <w:rStyle w:val="Bodytext2105pt1"/>
          <w:rFonts w:ascii="Times New Roman" w:hAnsi="Times New Roman" w:cs="Times New Roman"/>
          <w:color w:val="000000"/>
          <w:sz w:val="26"/>
          <w:szCs w:val="26"/>
          <w:lang w:eastAsia="vi-VN"/>
        </w:rPr>
        <w:t xml:space="preserve">đánh giá kết hợp </w:t>
      </w:r>
    </w:p>
    <w:p w14:paraId="01B52F39" w14:textId="77777777" w:rsidR="006B69A8" w:rsidRPr="006B69A8" w:rsidRDefault="006B69A8" w:rsidP="00DC2729">
      <w:pPr>
        <w:pStyle w:val="Bodytext310"/>
        <w:widowControl/>
        <w:shd w:val="clear" w:color="auto" w:fill="auto"/>
        <w:spacing w:after="0" w:line="240" w:lineRule="auto"/>
        <w:ind w:firstLine="720"/>
        <w:rPr>
          <w:rFonts w:ascii="Times New Roman" w:hAnsi="Times New Roman" w:cs="Times New Roman"/>
          <w:sz w:val="26"/>
          <w:szCs w:val="26"/>
        </w:rPr>
      </w:pPr>
      <w:r w:rsidRPr="006B69A8">
        <w:rPr>
          <w:rStyle w:val="Bodytext30"/>
          <w:rFonts w:ascii="Times New Roman" w:hAnsi="Times New Roman" w:cs="Times New Roman"/>
          <w:color w:val="000000"/>
          <w:sz w:val="26"/>
          <w:szCs w:val="26"/>
          <w:lang w:eastAsia="vi-VN"/>
        </w:rPr>
        <w:t xml:space="preserve">CHÚ THÍCH 3: Đánh giá nội bộ thường được gọi là đánh giá của bên thứ nhất, do </w:t>
      </w:r>
      <w:r w:rsidRPr="006B69A8">
        <w:rPr>
          <w:rStyle w:val="Bodytext2105pt1"/>
          <w:rFonts w:ascii="Times New Roman" w:hAnsi="Times New Roman" w:cs="Times New Roman"/>
          <w:color w:val="000000"/>
          <w:sz w:val="26"/>
          <w:szCs w:val="26"/>
          <w:lang w:eastAsia="vi-VN"/>
        </w:rPr>
        <w:t>t</w:t>
      </w:r>
      <w:r w:rsidRPr="006B69A8">
        <w:rPr>
          <w:rStyle w:val="Bodytext2105pt1"/>
          <w:rFonts w:ascii="Times New Roman" w:hAnsi="Times New Roman" w:cs="Times New Roman"/>
          <w:color w:val="000000"/>
          <w:sz w:val="26"/>
          <w:szCs w:val="26"/>
          <w:lang w:val="en-US" w:eastAsia="vi-VN"/>
        </w:rPr>
        <w:t>ổ</w:t>
      </w:r>
      <w:r w:rsidRPr="006B69A8">
        <w:rPr>
          <w:rStyle w:val="Bodytext2105pt1"/>
          <w:rFonts w:ascii="Times New Roman" w:hAnsi="Times New Roman" w:cs="Times New Roman"/>
          <w:color w:val="000000"/>
          <w:sz w:val="26"/>
          <w:szCs w:val="26"/>
          <w:lang w:eastAsia="vi-VN"/>
        </w:rPr>
        <w:t xml:space="preserve"> ch</w:t>
      </w:r>
      <w:r w:rsidRPr="006B69A8">
        <w:rPr>
          <w:rStyle w:val="Bodytext2105pt1"/>
          <w:rFonts w:ascii="Times New Roman" w:hAnsi="Times New Roman" w:cs="Times New Roman"/>
          <w:color w:val="000000"/>
          <w:sz w:val="26"/>
          <w:szCs w:val="26"/>
          <w:lang w:val="en-US" w:eastAsia="vi-VN"/>
        </w:rPr>
        <w:t>ứ</w:t>
      </w:r>
      <w:r w:rsidRPr="006B69A8">
        <w:rPr>
          <w:rStyle w:val="Bodytext2105pt1"/>
          <w:rFonts w:ascii="Times New Roman" w:hAnsi="Times New Roman" w:cs="Times New Roman"/>
          <w:color w:val="000000"/>
          <w:sz w:val="26"/>
          <w:szCs w:val="26"/>
          <w:lang w:eastAsia="vi-VN"/>
        </w:rPr>
        <w:t>c</w:t>
      </w:r>
      <w:r w:rsidRPr="006B69A8">
        <w:rPr>
          <w:rStyle w:val="Bodytext30"/>
          <w:rFonts w:ascii="Times New Roman" w:hAnsi="Times New Roman" w:cs="Times New Roman"/>
          <w:color w:val="000000"/>
          <w:sz w:val="26"/>
          <w:szCs w:val="26"/>
          <w:lang w:eastAsia="vi-VN"/>
        </w:rPr>
        <w:t xml:space="preserve"> tự thực hiện hoặc thực hiện với danh nghĩa của tổ chức, nhằm </w:t>
      </w:r>
      <w:r w:rsidRPr="006B69A8">
        <w:rPr>
          <w:rStyle w:val="Bodytext2105pt1"/>
          <w:rFonts w:ascii="Times New Roman" w:hAnsi="Times New Roman" w:cs="Times New Roman"/>
          <w:color w:val="000000"/>
          <w:sz w:val="26"/>
          <w:szCs w:val="26"/>
          <w:lang w:eastAsia="vi-VN"/>
        </w:rPr>
        <w:t>xem xét</w:t>
      </w:r>
      <w:r w:rsidRPr="006B69A8">
        <w:rPr>
          <w:rStyle w:val="Bodytext30"/>
          <w:rFonts w:ascii="Times New Roman" w:hAnsi="Times New Roman" w:cs="Times New Roman"/>
          <w:color w:val="000000"/>
          <w:sz w:val="26"/>
          <w:szCs w:val="26"/>
          <w:lang w:eastAsia="vi-VN"/>
        </w:rPr>
        <w:t xml:space="preserve"> việc </w:t>
      </w:r>
      <w:r w:rsidRPr="006B69A8">
        <w:rPr>
          <w:rStyle w:val="Bodytext2105pt1"/>
          <w:rFonts w:ascii="Times New Roman" w:hAnsi="Times New Roman" w:cs="Times New Roman"/>
          <w:color w:val="000000"/>
          <w:sz w:val="26"/>
          <w:szCs w:val="26"/>
          <w:lang w:eastAsia="vi-VN"/>
        </w:rPr>
        <w:t xml:space="preserve">quản lý </w:t>
      </w:r>
      <w:r w:rsidRPr="006B69A8">
        <w:rPr>
          <w:rStyle w:val="Bodytext30"/>
          <w:rFonts w:ascii="Times New Roman" w:hAnsi="Times New Roman" w:cs="Times New Roman"/>
          <w:color w:val="000000"/>
          <w:sz w:val="26"/>
          <w:szCs w:val="26"/>
          <w:lang w:eastAsia="vi-VN"/>
        </w:rPr>
        <w:t xml:space="preserve"> và các mục đích nội bộ khác và có thể tạo cơ sở cho việc công bố sự phù hợp của tổ chức. Tính độc lập có thể được chứng tỏ thông qua sự độc lập về trách nhiệm đối với hoạt động được đánh giá.</w:t>
      </w:r>
    </w:p>
    <w:p w14:paraId="1EE15562" w14:textId="77777777" w:rsidR="006B69A8" w:rsidRPr="006B69A8" w:rsidRDefault="006B69A8" w:rsidP="00DC2729">
      <w:pPr>
        <w:pStyle w:val="Bodytext310"/>
        <w:widowControl/>
        <w:shd w:val="clear" w:color="auto" w:fill="auto"/>
        <w:spacing w:after="0" w:line="240" w:lineRule="auto"/>
        <w:ind w:firstLine="720"/>
        <w:rPr>
          <w:rFonts w:ascii="Times New Roman" w:hAnsi="Times New Roman" w:cs="Times New Roman"/>
          <w:sz w:val="26"/>
          <w:szCs w:val="26"/>
        </w:rPr>
      </w:pPr>
      <w:r w:rsidRPr="006B69A8">
        <w:rPr>
          <w:rStyle w:val="Bodytext30"/>
          <w:rFonts w:ascii="Times New Roman" w:hAnsi="Times New Roman" w:cs="Times New Roman"/>
          <w:color w:val="000000"/>
          <w:sz w:val="26"/>
          <w:szCs w:val="26"/>
          <w:lang w:eastAsia="vi-VN"/>
        </w:rPr>
        <w:t xml:space="preserve">CHÚ THÍCH 4: Đánh giá bên ngoài bao gồm đánh giá của bên thứ hai và bên thứ ba. Đánh giá của bên thứ hai được tiến hành bởi các bên quan tâm tới tổ chức, như </w:t>
      </w:r>
      <w:r w:rsidRPr="006B69A8">
        <w:rPr>
          <w:rStyle w:val="Bodytext2105pt1"/>
          <w:rFonts w:ascii="Times New Roman" w:hAnsi="Times New Roman" w:cs="Times New Roman"/>
          <w:color w:val="000000"/>
          <w:sz w:val="26"/>
          <w:szCs w:val="26"/>
          <w:lang w:eastAsia="vi-VN"/>
        </w:rPr>
        <w:t>khách hàng</w:t>
      </w:r>
      <w:r>
        <w:rPr>
          <w:rFonts w:ascii="Times New Roman" w:hAnsi="Times New Roman" w:cs="Times New Roman"/>
          <w:color w:val="000000"/>
          <w:sz w:val="26"/>
          <w:szCs w:val="26"/>
          <w:lang w:val="en-US" w:eastAsia="vi-VN"/>
        </w:rPr>
        <w:t xml:space="preserve">, </w:t>
      </w:r>
      <w:r w:rsidRPr="006B69A8">
        <w:rPr>
          <w:rStyle w:val="Bodytext30"/>
          <w:rFonts w:ascii="Times New Roman" w:hAnsi="Times New Roman" w:cs="Times New Roman"/>
          <w:color w:val="000000"/>
          <w:sz w:val="26"/>
          <w:szCs w:val="26"/>
          <w:lang w:eastAsia="vi-VN"/>
        </w:rPr>
        <w:t>hoặc người khác với danh nghĩa của khách hàng. Đánh giá bên thứ ba được tiến hành bởi tổ chức đánh giá độc lập bên ngoài, như tổ chức cấp chứng nhận phù hợp hoặc cơ quan quản lý.</w:t>
      </w:r>
    </w:p>
    <w:p w14:paraId="45954282" w14:textId="77777777" w:rsidR="006B69A8" w:rsidRPr="006B69A8" w:rsidRDefault="00FF4969" w:rsidP="00DC2729">
      <w:pPr>
        <w:pStyle w:val="Bodytext41"/>
        <w:widowControl/>
        <w:shd w:val="clear" w:color="auto" w:fill="auto"/>
        <w:spacing w:before="60" w:after="0" w:line="240" w:lineRule="auto"/>
        <w:ind w:firstLine="720"/>
        <w:rPr>
          <w:rFonts w:ascii="Times New Roman" w:hAnsi="Times New Roman" w:cs="Times New Roman"/>
          <w:sz w:val="26"/>
          <w:szCs w:val="26"/>
          <w:lang w:val="en-US"/>
        </w:rPr>
      </w:pPr>
      <w:r>
        <w:rPr>
          <w:rStyle w:val="Bodytext4"/>
          <w:rFonts w:ascii="Times New Roman" w:hAnsi="Times New Roman" w:cs="Times New Roman"/>
          <w:b/>
          <w:bCs/>
          <w:color w:val="000000"/>
          <w:lang w:val="en-US" w:eastAsia="vi-VN"/>
        </w:rPr>
        <w:t>4.2.</w:t>
      </w:r>
      <w:r w:rsidR="006B69A8">
        <w:rPr>
          <w:rStyle w:val="Bodytext4"/>
          <w:rFonts w:ascii="Times New Roman" w:hAnsi="Times New Roman" w:cs="Times New Roman"/>
          <w:b/>
          <w:bCs/>
          <w:color w:val="000000"/>
          <w:lang w:val="en-US" w:eastAsia="vi-VN"/>
        </w:rPr>
        <w:t xml:space="preserve"> </w:t>
      </w:r>
      <w:r w:rsidR="006B69A8" w:rsidRPr="006B69A8">
        <w:rPr>
          <w:rStyle w:val="Bodytext4"/>
          <w:rFonts w:ascii="Times New Roman" w:hAnsi="Times New Roman" w:cs="Times New Roman"/>
          <w:b/>
          <w:bCs/>
          <w:color w:val="000000"/>
          <w:lang w:eastAsia="vi-VN"/>
        </w:rPr>
        <w:t>Chuẩn mực đánh giá</w:t>
      </w:r>
      <w:r w:rsidR="006B69A8">
        <w:rPr>
          <w:rStyle w:val="Bodytext4"/>
          <w:rFonts w:ascii="Times New Roman" w:hAnsi="Times New Roman" w:cs="Times New Roman"/>
          <w:b/>
          <w:bCs/>
          <w:color w:val="000000"/>
          <w:lang w:val="en-US" w:eastAsia="vi-VN"/>
        </w:rPr>
        <w:t xml:space="preserve">: </w:t>
      </w:r>
      <w:r w:rsidR="006B69A8" w:rsidRPr="006B69A8">
        <w:rPr>
          <w:rStyle w:val="Bodytext20"/>
          <w:rFonts w:ascii="Times New Roman" w:hAnsi="Times New Roman" w:cs="Times New Roman"/>
          <w:color w:val="000000"/>
          <w:sz w:val="26"/>
          <w:szCs w:val="26"/>
          <w:lang w:eastAsia="vi-VN"/>
        </w:rPr>
        <w:t xml:space="preserve">Tập hợp các </w:t>
      </w:r>
      <w:r w:rsidR="006B69A8" w:rsidRPr="006B69A8">
        <w:rPr>
          <w:rStyle w:val="Bodytext2Italic"/>
          <w:rFonts w:ascii="Times New Roman" w:hAnsi="Times New Roman" w:cs="Times New Roman"/>
          <w:color w:val="000000"/>
          <w:sz w:val="26"/>
          <w:szCs w:val="26"/>
          <w:lang w:eastAsia="vi-VN"/>
        </w:rPr>
        <w:t>chính sách</w:t>
      </w:r>
      <w:r w:rsidR="006B69A8">
        <w:rPr>
          <w:rStyle w:val="Bodytext2105pt"/>
          <w:rFonts w:ascii="Times New Roman" w:hAnsi="Times New Roman" w:cs="Times New Roman"/>
          <w:color w:val="000000"/>
          <w:sz w:val="26"/>
          <w:szCs w:val="26"/>
          <w:lang w:val="en-US" w:eastAsia="vi-VN"/>
        </w:rPr>
        <w:t xml:space="preserve">, </w:t>
      </w:r>
      <w:r w:rsidR="006B69A8" w:rsidRPr="006B69A8">
        <w:rPr>
          <w:rStyle w:val="Bodytext2Italic"/>
          <w:rFonts w:ascii="Times New Roman" w:hAnsi="Times New Roman" w:cs="Times New Roman"/>
          <w:color w:val="000000"/>
          <w:sz w:val="26"/>
          <w:szCs w:val="26"/>
          <w:lang w:eastAsia="vi-VN"/>
        </w:rPr>
        <w:t>th</w:t>
      </w:r>
      <w:r w:rsidR="006B69A8" w:rsidRPr="006B69A8">
        <w:rPr>
          <w:rStyle w:val="Bodytext2Italic"/>
          <w:rFonts w:ascii="Times New Roman" w:hAnsi="Times New Roman" w:cs="Times New Roman"/>
          <w:color w:val="000000"/>
          <w:sz w:val="26"/>
          <w:szCs w:val="26"/>
          <w:lang w:val="en-US" w:eastAsia="vi-VN"/>
        </w:rPr>
        <w:t>ủ</w:t>
      </w:r>
      <w:r w:rsidR="006B69A8" w:rsidRPr="006B69A8">
        <w:rPr>
          <w:rStyle w:val="Bodytext2Italic"/>
          <w:rFonts w:ascii="Times New Roman" w:hAnsi="Times New Roman" w:cs="Times New Roman"/>
          <w:color w:val="000000"/>
          <w:sz w:val="26"/>
          <w:szCs w:val="26"/>
          <w:lang w:eastAsia="vi-VN"/>
        </w:rPr>
        <w:t xml:space="preserve"> tục</w:t>
      </w:r>
      <w:r w:rsidR="006B69A8">
        <w:rPr>
          <w:rStyle w:val="Bodytext2105pt"/>
          <w:rFonts w:ascii="Times New Roman" w:hAnsi="Times New Roman" w:cs="Times New Roman"/>
          <w:color w:val="000000"/>
          <w:sz w:val="26"/>
          <w:szCs w:val="26"/>
          <w:lang w:val="en-US" w:eastAsia="vi-VN"/>
        </w:rPr>
        <w:t xml:space="preserve">, </w:t>
      </w:r>
      <w:r w:rsidR="006B69A8" w:rsidRPr="006B69A8">
        <w:rPr>
          <w:rStyle w:val="Bodytext20"/>
          <w:rFonts w:ascii="Times New Roman" w:hAnsi="Times New Roman" w:cs="Times New Roman"/>
          <w:color w:val="000000"/>
          <w:sz w:val="26"/>
          <w:szCs w:val="26"/>
          <w:lang w:eastAsia="vi-VN"/>
        </w:rPr>
        <w:t xml:space="preserve">hoặc </w:t>
      </w:r>
      <w:r w:rsidR="006B69A8" w:rsidRPr="006B69A8">
        <w:rPr>
          <w:rStyle w:val="Bodytext2Italic"/>
          <w:rFonts w:ascii="Times New Roman" w:hAnsi="Times New Roman" w:cs="Times New Roman"/>
          <w:color w:val="000000"/>
          <w:sz w:val="26"/>
          <w:szCs w:val="26"/>
          <w:lang w:eastAsia="vi-VN"/>
        </w:rPr>
        <w:t>yêu cầu</w:t>
      </w:r>
      <w:r w:rsidR="006B69A8">
        <w:rPr>
          <w:rStyle w:val="Bodytext2105pt"/>
          <w:rFonts w:ascii="Times New Roman" w:hAnsi="Times New Roman" w:cs="Times New Roman"/>
          <w:color w:val="000000"/>
          <w:sz w:val="26"/>
          <w:szCs w:val="26"/>
          <w:lang w:val="en-US" w:eastAsia="vi-VN"/>
        </w:rPr>
        <w:t xml:space="preserve">, </w:t>
      </w:r>
      <w:r w:rsidR="006B69A8" w:rsidRPr="006B69A8">
        <w:rPr>
          <w:rStyle w:val="Bodytext20"/>
          <w:rFonts w:ascii="Times New Roman" w:hAnsi="Times New Roman" w:cs="Times New Roman"/>
          <w:color w:val="000000"/>
          <w:sz w:val="26"/>
          <w:szCs w:val="26"/>
          <w:lang w:eastAsia="vi-VN"/>
        </w:rPr>
        <w:t xml:space="preserve">được sử dụng làm chuẩn theo đó so sánh các </w:t>
      </w:r>
      <w:r w:rsidR="006B69A8" w:rsidRPr="006B69A8">
        <w:rPr>
          <w:rStyle w:val="Bodytext2Italic"/>
          <w:rFonts w:ascii="Times New Roman" w:hAnsi="Times New Roman" w:cs="Times New Roman"/>
          <w:color w:val="000000"/>
          <w:sz w:val="26"/>
          <w:szCs w:val="26"/>
          <w:lang w:eastAsia="vi-VN"/>
        </w:rPr>
        <w:t>bằng chứng khách quan</w:t>
      </w:r>
      <w:r w:rsidR="006B69A8" w:rsidRPr="006B69A8">
        <w:rPr>
          <w:rStyle w:val="Bodytext20"/>
          <w:rFonts w:ascii="Times New Roman" w:hAnsi="Times New Roman" w:cs="Times New Roman"/>
          <w:color w:val="000000"/>
          <w:sz w:val="26"/>
          <w:szCs w:val="26"/>
          <w:lang w:val="en-US" w:eastAsia="vi-VN"/>
        </w:rPr>
        <w:t>.</w:t>
      </w:r>
    </w:p>
    <w:p w14:paraId="0A253EA9" w14:textId="48D549B4" w:rsidR="006B69A8" w:rsidRDefault="006B69A8" w:rsidP="00DC2729">
      <w:pPr>
        <w:pStyle w:val="Bodytext21"/>
        <w:widowControl/>
        <w:shd w:val="clear" w:color="auto" w:fill="auto"/>
        <w:spacing w:before="60" w:after="0" w:line="240" w:lineRule="auto"/>
        <w:ind w:firstLine="720"/>
        <w:jc w:val="left"/>
        <w:rPr>
          <w:rStyle w:val="Bodytext20"/>
          <w:rFonts w:ascii="Times New Roman" w:hAnsi="Times New Roman" w:cs="Times New Roman"/>
          <w:color w:val="000000"/>
          <w:sz w:val="26"/>
          <w:szCs w:val="26"/>
          <w:lang w:val="en-US" w:eastAsia="vi-VN"/>
        </w:rPr>
      </w:pPr>
      <w:r w:rsidRPr="006B69A8">
        <w:rPr>
          <w:rStyle w:val="Bodytext20"/>
          <w:rFonts w:ascii="Times New Roman" w:hAnsi="Times New Roman" w:cs="Times New Roman"/>
          <w:color w:val="000000"/>
          <w:sz w:val="26"/>
          <w:szCs w:val="26"/>
          <w:lang w:eastAsia="vi-VN"/>
        </w:rPr>
        <w:t>[NGUỒN: TCVN ISO 19011:201</w:t>
      </w:r>
      <w:r w:rsidR="00AB466A">
        <w:rPr>
          <w:rStyle w:val="Bodytext20"/>
          <w:rFonts w:ascii="Times New Roman" w:hAnsi="Times New Roman" w:cs="Times New Roman"/>
          <w:color w:val="000000"/>
          <w:sz w:val="26"/>
          <w:szCs w:val="26"/>
          <w:lang w:val="en-US" w:eastAsia="vi-VN"/>
        </w:rPr>
        <w:t>8</w:t>
      </w:r>
      <w:r w:rsidRPr="006B69A8">
        <w:rPr>
          <w:rStyle w:val="Bodytext20"/>
          <w:rFonts w:ascii="Times New Roman" w:hAnsi="Times New Roman" w:cs="Times New Roman"/>
          <w:color w:val="000000"/>
          <w:sz w:val="26"/>
          <w:szCs w:val="26"/>
          <w:lang w:eastAsia="vi-VN"/>
        </w:rPr>
        <w:t>, 3.2, được sửa đổi - Thuật ngữ “bằng chứng đánh giá” được thay bằng “bằng chứng khách quan”]</w:t>
      </w:r>
      <w:r w:rsidR="00A33374">
        <w:rPr>
          <w:rStyle w:val="Bodytext20"/>
          <w:rFonts w:ascii="Times New Roman" w:hAnsi="Times New Roman" w:cs="Times New Roman"/>
          <w:color w:val="000000"/>
          <w:sz w:val="26"/>
          <w:szCs w:val="26"/>
          <w:lang w:val="en-US" w:eastAsia="vi-VN"/>
        </w:rPr>
        <w:t>.</w:t>
      </w:r>
    </w:p>
    <w:p w14:paraId="180DA4F4" w14:textId="60F630C2" w:rsidR="00A33374" w:rsidRPr="00DC2729" w:rsidRDefault="00A33374" w:rsidP="00DC2729">
      <w:pPr>
        <w:pStyle w:val="Bodytext21"/>
        <w:widowControl/>
        <w:shd w:val="clear" w:color="auto" w:fill="auto"/>
        <w:spacing w:before="60" w:after="0" w:line="240" w:lineRule="auto"/>
        <w:ind w:firstLine="720"/>
        <w:jc w:val="left"/>
        <w:rPr>
          <w:rFonts w:ascii="Times New Roman" w:hAnsi="Times New Roman"/>
          <w:sz w:val="26"/>
          <w:szCs w:val="26"/>
          <w:lang w:val="en-US"/>
        </w:rPr>
      </w:pPr>
      <w:r>
        <w:rPr>
          <w:rStyle w:val="Bodytext20"/>
          <w:rFonts w:ascii="Times New Roman" w:hAnsi="Times New Roman" w:cs="Times New Roman"/>
          <w:color w:val="000000"/>
          <w:sz w:val="26"/>
          <w:szCs w:val="26"/>
          <w:lang w:val="en-US" w:eastAsia="vi-VN"/>
        </w:rPr>
        <w:t>Tại VEAM, các chuẩn mực chủ yếu là các Quy trình, Hướng dẫn nội bộ, Mục tiêu hoạt động…</w:t>
      </w:r>
    </w:p>
    <w:p w14:paraId="51E18D2B" w14:textId="785ED190" w:rsidR="006B69A8" w:rsidRDefault="00FF4969" w:rsidP="00DC2729">
      <w:pPr>
        <w:pStyle w:val="Bodytext21"/>
        <w:widowControl/>
        <w:shd w:val="clear" w:color="auto" w:fill="auto"/>
        <w:spacing w:before="60" w:after="0" w:line="240" w:lineRule="auto"/>
        <w:ind w:firstLine="720"/>
        <w:jc w:val="left"/>
        <w:rPr>
          <w:rStyle w:val="Bodytext20"/>
          <w:rFonts w:ascii="Times New Roman" w:hAnsi="Times New Roman" w:cs="Times New Roman"/>
          <w:color w:val="000000"/>
          <w:sz w:val="26"/>
          <w:szCs w:val="26"/>
          <w:lang w:eastAsia="vi-VN"/>
        </w:rPr>
      </w:pPr>
      <w:r w:rsidRPr="00FF4969">
        <w:rPr>
          <w:rStyle w:val="Heading12"/>
          <w:rFonts w:ascii="Times New Roman" w:hAnsi="Times New Roman" w:cs="Times New Roman"/>
          <w:color w:val="000000"/>
          <w:sz w:val="26"/>
          <w:szCs w:val="26"/>
          <w:lang w:val="en-US" w:eastAsia="vi-VN"/>
        </w:rPr>
        <w:t>4.3.</w:t>
      </w:r>
      <w:r w:rsidR="00A6606E">
        <w:rPr>
          <w:rStyle w:val="Heading12"/>
          <w:rFonts w:ascii="Times New Roman" w:hAnsi="Times New Roman" w:cs="Times New Roman"/>
          <w:b w:val="0"/>
          <w:color w:val="000000"/>
          <w:sz w:val="26"/>
          <w:szCs w:val="26"/>
          <w:lang w:eastAsia="vi-VN"/>
        </w:rPr>
        <w:t xml:space="preserve"> </w:t>
      </w:r>
      <w:r w:rsidR="006B69A8" w:rsidRPr="006B69A8">
        <w:rPr>
          <w:rStyle w:val="Bodytext4"/>
          <w:rFonts w:ascii="Times New Roman" w:hAnsi="Times New Roman" w:cs="Times New Roman"/>
          <w:b/>
          <w:bCs/>
          <w:color w:val="000000"/>
          <w:lang w:eastAsia="vi-VN"/>
        </w:rPr>
        <w:t>Bằng chứng đánh giá</w:t>
      </w:r>
      <w:r w:rsidR="00A6606E">
        <w:rPr>
          <w:rStyle w:val="Bodytext4"/>
          <w:rFonts w:ascii="Times New Roman" w:hAnsi="Times New Roman" w:cs="Times New Roman"/>
          <w:b/>
          <w:bCs/>
          <w:color w:val="000000"/>
          <w:lang w:eastAsia="vi-VN"/>
        </w:rPr>
        <w:t xml:space="preserve">: </w:t>
      </w:r>
      <w:r w:rsidR="006B69A8" w:rsidRPr="006B69A8">
        <w:rPr>
          <w:rStyle w:val="Bodytext20"/>
          <w:rFonts w:ascii="Times New Roman" w:hAnsi="Times New Roman" w:cs="Times New Roman"/>
          <w:color w:val="000000"/>
          <w:sz w:val="26"/>
          <w:szCs w:val="26"/>
          <w:lang w:eastAsia="vi-VN"/>
        </w:rPr>
        <w:t xml:space="preserve">Hồ sơ, trình bày về sự kiện hoặc các thông tin khác liên quan tới </w:t>
      </w:r>
      <w:r w:rsidR="006B69A8" w:rsidRPr="006B69A8">
        <w:rPr>
          <w:rStyle w:val="Bodytext2Italic"/>
          <w:rFonts w:ascii="Times New Roman" w:hAnsi="Times New Roman" w:cs="Times New Roman"/>
          <w:color w:val="000000"/>
          <w:sz w:val="26"/>
          <w:szCs w:val="26"/>
          <w:lang w:eastAsia="vi-VN"/>
        </w:rPr>
        <w:t>chuẩn mực đánh giá</w:t>
      </w:r>
      <w:r w:rsidR="006B69A8" w:rsidRPr="006B69A8">
        <w:rPr>
          <w:rStyle w:val="Bodytext2105pt"/>
          <w:rFonts w:ascii="Times New Roman" w:hAnsi="Times New Roman" w:cs="Times New Roman"/>
          <w:color w:val="000000"/>
          <w:sz w:val="26"/>
          <w:szCs w:val="26"/>
          <w:lang w:eastAsia="vi-VN"/>
        </w:rPr>
        <w:t xml:space="preserve"> </w:t>
      </w:r>
      <w:r w:rsidR="006B69A8" w:rsidRPr="006B69A8">
        <w:rPr>
          <w:rStyle w:val="Bodytext20"/>
          <w:rFonts w:ascii="Times New Roman" w:hAnsi="Times New Roman" w:cs="Times New Roman"/>
          <w:color w:val="000000"/>
          <w:sz w:val="26"/>
          <w:szCs w:val="26"/>
          <w:lang w:eastAsia="vi-VN"/>
        </w:rPr>
        <w:t>và có thể kiểm tra xác nhận.</w:t>
      </w:r>
    </w:p>
    <w:p w14:paraId="6A649FF1" w14:textId="087596E6" w:rsidR="0097254E" w:rsidRPr="00DC2729" w:rsidRDefault="0097254E" w:rsidP="00DC2729">
      <w:pPr>
        <w:spacing w:before="60"/>
        <w:ind w:firstLine="720"/>
        <w:rPr>
          <w:sz w:val="26"/>
          <w:szCs w:val="26"/>
        </w:rPr>
      </w:pPr>
      <w:r w:rsidRPr="00DC2729">
        <w:rPr>
          <w:b/>
          <w:bCs/>
          <w:sz w:val="26"/>
          <w:szCs w:val="26"/>
        </w:rPr>
        <w:t xml:space="preserve">4.4. Phát hiện đánh giá </w:t>
      </w:r>
      <w:r w:rsidRPr="00DC2729">
        <w:rPr>
          <w:sz w:val="26"/>
          <w:szCs w:val="26"/>
        </w:rPr>
        <w:t>(audit findings)</w:t>
      </w:r>
    </w:p>
    <w:p w14:paraId="3158DF1B" w14:textId="73B0D5B0" w:rsidR="0097254E" w:rsidRPr="00DC2729" w:rsidRDefault="0097254E" w:rsidP="00DC2729">
      <w:pPr>
        <w:spacing w:before="60"/>
        <w:ind w:firstLine="720"/>
        <w:rPr>
          <w:sz w:val="26"/>
          <w:szCs w:val="26"/>
        </w:rPr>
      </w:pPr>
      <w:r w:rsidRPr="00DC2729">
        <w:rPr>
          <w:sz w:val="26"/>
          <w:szCs w:val="26"/>
        </w:rPr>
        <w:lastRenderedPageBreak/>
        <w:t xml:space="preserve">Kết quả của việc xem xét đánh giá các </w:t>
      </w:r>
      <w:r w:rsidRPr="00DC2729">
        <w:rPr>
          <w:i/>
          <w:iCs/>
          <w:sz w:val="26"/>
          <w:szCs w:val="26"/>
        </w:rPr>
        <w:t>bằng chứng đánh giá</w:t>
      </w:r>
      <w:r w:rsidRPr="00DC2729">
        <w:rPr>
          <w:sz w:val="26"/>
          <w:szCs w:val="26"/>
        </w:rPr>
        <w:t xml:space="preserve"> (4.3) thu thập được so với </w:t>
      </w:r>
      <w:r w:rsidRPr="00DC2729">
        <w:rPr>
          <w:i/>
          <w:iCs/>
          <w:sz w:val="26"/>
          <w:szCs w:val="26"/>
        </w:rPr>
        <w:t>chuẩn mực đánh giá</w:t>
      </w:r>
      <w:r w:rsidRPr="00DC2729">
        <w:rPr>
          <w:sz w:val="26"/>
          <w:szCs w:val="26"/>
        </w:rPr>
        <w:t xml:space="preserve"> (4.2).</w:t>
      </w:r>
    </w:p>
    <w:p w14:paraId="3973E0A2" w14:textId="27D7A4A1" w:rsidR="0097254E" w:rsidRPr="00DC2729" w:rsidRDefault="0097254E" w:rsidP="00DC2729">
      <w:pPr>
        <w:spacing w:before="60"/>
        <w:ind w:firstLine="720"/>
        <w:rPr>
          <w:sz w:val="26"/>
          <w:szCs w:val="26"/>
        </w:rPr>
      </w:pPr>
      <w:r w:rsidRPr="00DC2729">
        <w:rPr>
          <w:sz w:val="26"/>
          <w:szCs w:val="26"/>
        </w:rPr>
        <w:t xml:space="preserve">CHÚ THÍCH 1: Phát hiện đánh giá chỉ ra </w:t>
      </w:r>
      <w:r w:rsidRPr="00DC2729">
        <w:rPr>
          <w:i/>
          <w:iCs/>
          <w:sz w:val="26"/>
          <w:szCs w:val="26"/>
        </w:rPr>
        <w:t>sự phù hợp</w:t>
      </w:r>
      <w:r w:rsidRPr="00DC2729">
        <w:rPr>
          <w:sz w:val="26"/>
          <w:szCs w:val="26"/>
        </w:rPr>
        <w:t xml:space="preserve"> (4.5) hoặc </w:t>
      </w:r>
      <w:r w:rsidRPr="00DC2729">
        <w:rPr>
          <w:i/>
          <w:iCs/>
          <w:sz w:val="26"/>
          <w:szCs w:val="26"/>
        </w:rPr>
        <w:t>không phù hợp</w:t>
      </w:r>
      <w:r w:rsidRPr="00DC2729">
        <w:rPr>
          <w:sz w:val="26"/>
          <w:szCs w:val="26"/>
        </w:rPr>
        <w:t xml:space="preserve"> (4.6).</w:t>
      </w:r>
    </w:p>
    <w:p w14:paraId="2D7D67D1" w14:textId="77777777" w:rsidR="0097254E" w:rsidRPr="00DC2729" w:rsidRDefault="0097254E" w:rsidP="00DC2729">
      <w:pPr>
        <w:spacing w:before="60"/>
        <w:ind w:firstLine="720"/>
        <w:rPr>
          <w:sz w:val="26"/>
          <w:szCs w:val="26"/>
        </w:rPr>
      </w:pPr>
      <w:r w:rsidRPr="00DC2729">
        <w:rPr>
          <w:sz w:val="26"/>
          <w:szCs w:val="26"/>
        </w:rPr>
        <w:t>CHÚ THÍCH 2: Phát hiện đánh giá có thể dẫn đến việc nhận diện các rủi ro và cơ hội cải tiến hoặc ghi nhận việc thực hiện tốt.</w:t>
      </w:r>
    </w:p>
    <w:p w14:paraId="3F0482E9" w14:textId="77777777" w:rsidR="0097254E" w:rsidRPr="00DC2729" w:rsidRDefault="0097254E" w:rsidP="00DC2729">
      <w:pPr>
        <w:spacing w:before="60"/>
        <w:ind w:firstLine="720"/>
        <w:rPr>
          <w:sz w:val="26"/>
          <w:szCs w:val="26"/>
        </w:rPr>
      </w:pPr>
      <w:r w:rsidRPr="00DC2729">
        <w:rPr>
          <w:sz w:val="26"/>
          <w:szCs w:val="26"/>
        </w:rPr>
        <w:t>CHÚ THÍCH 3: Khi các chuẩn mực đánh giá được lựa chọn từ các yêu cầu luật định hoặc yêu cầu chế định, thì phát hiện đánh giá có thể được gọi là sự tuân thủ hoặc không tuân thủ.</w:t>
      </w:r>
    </w:p>
    <w:p w14:paraId="2B1EF126" w14:textId="77777777" w:rsidR="0097254E" w:rsidRPr="00DC2729" w:rsidRDefault="0097254E" w:rsidP="00DC2729">
      <w:pPr>
        <w:spacing w:before="60"/>
        <w:ind w:firstLine="720"/>
        <w:rPr>
          <w:sz w:val="26"/>
          <w:szCs w:val="26"/>
        </w:rPr>
      </w:pPr>
      <w:r w:rsidRPr="00DC2729">
        <w:rPr>
          <w:sz w:val="26"/>
          <w:szCs w:val="26"/>
        </w:rPr>
        <w:t>(NGUỒN: TCVN ISO 9000:2015, 3.13.9, được sửa đổi - các chú thích 2 và 3 được sửa đổi]</w:t>
      </w:r>
    </w:p>
    <w:p w14:paraId="4755E1B0" w14:textId="0738600F" w:rsidR="0097254E" w:rsidRPr="00DC2729" w:rsidRDefault="00E511F4" w:rsidP="00DC2729">
      <w:pPr>
        <w:spacing w:before="60"/>
        <w:ind w:firstLine="720"/>
        <w:rPr>
          <w:sz w:val="26"/>
          <w:szCs w:val="26"/>
        </w:rPr>
      </w:pPr>
      <w:r w:rsidRPr="00DC2729">
        <w:rPr>
          <w:b/>
          <w:bCs/>
          <w:sz w:val="26"/>
          <w:szCs w:val="26"/>
        </w:rPr>
        <w:t>4.5</w:t>
      </w:r>
      <w:r w:rsidR="0097254E" w:rsidRPr="00DC2729">
        <w:rPr>
          <w:b/>
          <w:bCs/>
          <w:sz w:val="26"/>
          <w:szCs w:val="26"/>
        </w:rPr>
        <w:t xml:space="preserve">. Sự phù hợp </w:t>
      </w:r>
      <w:r w:rsidR="0097254E" w:rsidRPr="00DC2729">
        <w:rPr>
          <w:sz w:val="26"/>
          <w:szCs w:val="26"/>
        </w:rPr>
        <w:t>(conformity)</w:t>
      </w:r>
      <w:r>
        <w:rPr>
          <w:sz w:val="26"/>
          <w:szCs w:val="26"/>
        </w:rPr>
        <w:t xml:space="preserve">: </w:t>
      </w:r>
      <w:r w:rsidR="0097254E" w:rsidRPr="00DC2729">
        <w:rPr>
          <w:sz w:val="26"/>
          <w:szCs w:val="26"/>
        </w:rPr>
        <w:t xml:space="preserve">Việc </w:t>
      </w:r>
      <w:r w:rsidRPr="00DC2729">
        <w:rPr>
          <w:sz w:val="26"/>
          <w:szCs w:val="26"/>
        </w:rPr>
        <w:t>đáp ứng một yêu cầu (4.7</w:t>
      </w:r>
      <w:r w:rsidR="0097254E" w:rsidRPr="00DC2729">
        <w:rPr>
          <w:sz w:val="26"/>
          <w:szCs w:val="26"/>
        </w:rPr>
        <w:t>).</w:t>
      </w:r>
    </w:p>
    <w:p w14:paraId="44BFE95D" w14:textId="77777777" w:rsidR="0097254E" w:rsidRPr="00DC2729" w:rsidRDefault="0097254E" w:rsidP="00DC2729">
      <w:pPr>
        <w:spacing w:before="60"/>
        <w:ind w:firstLine="720"/>
        <w:rPr>
          <w:sz w:val="26"/>
          <w:szCs w:val="26"/>
        </w:rPr>
      </w:pPr>
      <w:r w:rsidRPr="00DC2729">
        <w:rPr>
          <w:sz w:val="26"/>
          <w:szCs w:val="26"/>
        </w:rPr>
        <w:t>[NGUỒN: TCVN ISO 9000:2015, 3.6.11, được sửa đổi - bỏ chú thích 1]</w:t>
      </w:r>
    </w:p>
    <w:p w14:paraId="54F1982A" w14:textId="39796BB7" w:rsidR="00243529" w:rsidRDefault="00FF4969" w:rsidP="00DC2729">
      <w:pPr>
        <w:pStyle w:val="Bodytext50"/>
        <w:widowControl/>
        <w:shd w:val="clear" w:color="auto" w:fill="auto"/>
        <w:spacing w:before="60" w:after="0" w:line="240" w:lineRule="auto"/>
        <w:ind w:firstLine="720"/>
        <w:jc w:val="left"/>
        <w:rPr>
          <w:rStyle w:val="Bodytext30"/>
          <w:rFonts w:ascii="Times New Roman" w:hAnsi="Times New Roman" w:cs="Times New Roman"/>
          <w:b w:val="0"/>
          <w:color w:val="000000"/>
          <w:sz w:val="26"/>
          <w:szCs w:val="26"/>
          <w:lang w:eastAsia="vi-VN"/>
        </w:rPr>
      </w:pPr>
      <w:r>
        <w:rPr>
          <w:rStyle w:val="Bodytext5"/>
          <w:rFonts w:ascii="Times New Roman" w:hAnsi="Times New Roman" w:cs="Times New Roman"/>
          <w:b/>
          <w:bCs/>
          <w:color w:val="000000"/>
          <w:sz w:val="26"/>
          <w:szCs w:val="26"/>
          <w:lang w:val="en-US" w:eastAsia="vi-VN"/>
        </w:rPr>
        <w:t>4.</w:t>
      </w:r>
      <w:r w:rsidR="00E511F4">
        <w:rPr>
          <w:rStyle w:val="Bodytext5"/>
          <w:rFonts w:ascii="Times New Roman" w:hAnsi="Times New Roman" w:cs="Times New Roman"/>
          <w:b/>
          <w:bCs/>
          <w:color w:val="000000"/>
          <w:sz w:val="26"/>
          <w:szCs w:val="26"/>
          <w:lang w:val="en-US" w:eastAsia="vi-VN"/>
        </w:rPr>
        <w:t>6</w:t>
      </w:r>
      <w:r>
        <w:rPr>
          <w:rStyle w:val="Bodytext5"/>
          <w:rFonts w:ascii="Times New Roman" w:hAnsi="Times New Roman" w:cs="Times New Roman"/>
          <w:b/>
          <w:bCs/>
          <w:color w:val="000000"/>
          <w:sz w:val="26"/>
          <w:szCs w:val="26"/>
          <w:lang w:val="en-US" w:eastAsia="vi-VN"/>
        </w:rPr>
        <w:t>.</w:t>
      </w:r>
      <w:r w:rsidR="00243529" w:rsidRPr="00243529">
        <w:rPr>
          <w:rStyle w:val="Bodytext5"/>
          <w:rFonts w:ascii="Times New Roman" w:hAnsi="Times New Roman" w:cs="Times New Roman"/>
          <w:b/>
          <w:bCs/>
          <w:color w:val="000000"/>
          <w:sz w:val="26"/>
          <w:szCs w:val="26"/>
          <w:lang w:eastAsia="vi-VN"/>
        </w:rPr>
        <w:t xml:space="preserve"> Sự không phù hợp</w:t>
      </w:r>
      <w:r w:rsidR="00243529">
        <w:rPr>
          <w:rStyle w:val="Bodytext5"/>
          <w:rFonts w:ascii="Times New Roman" w:hAnsi="Times New Roman" w:cs="Times New Roman"/>
          <w:b/>
          <w:bCs/>
          <w:color w:val="000000"/>
          <w:sz w:val="26"/>
          <w:szCs w:val="26"/>
          <w:lang w:eastAsia="vi-VN"/>
        </w:rPr>
        <w:t xml:space="preserve">: </w:t>
      </w:r>
      <w:r w:rsidR="00243529" w:rsidRPr="00243529">
        <w:rPr>
          <w:rStyle w:val="Bodytext30"/>
          <w:rFonts w:ascii="Times New Roman" w:hAnsi="Times New Roman" w:cs="Times New Roman"/>
          <w:b w:val="0"/>
          <w:color w:val="000000"/>
          <w:sz w:val="26"/>
          <w:szCs w:val="26"/>
          <w:lang w:eastAsia="vi-VN"/>
        </w:rPr>
        <w:t xml:space="preserve">Sự không đáp ứng một </w:t>
      </w:r>
      <w:r w:rsidR="00243529" w:rsidRPr="00243529">
        <w:rPr>
          <w:rStyle w:val="Bodytext3Italic"/>
          <w:rFonts w:ascii="Times New Roman" w:hAnsi="Times New Roman" w:cs="Times New Roman"/>
          <w:b w:val="0"/>
          <w:color w:val="000000"/>
          <w:sz w:val="26"/>
          <w:szCs w:val="26"/>
          <w:lang w:eastAsia="vi-VN"/>
        </w:rPr>
        <w:t>yêu cầu</w:t>
      </w:r>
      <w:r w:rsidR="00243529">
        <w:rPr>
          <w:rStyle w:val="Bodytext30"/>
          <w:rFonts w:ascii="Times New Roman" w:hAnsi="Times New Roman" w:cs="Times New Roman"/>
          <w:b w:val="0"/>
          <w:color w:val="000000"/>
          <w:sz w:val="26"/>
          <w:szCs w:val="26"/>
          <w:lang w:eastAsia="vi-VN"/>
        </w:rPr>
        <w:t>.</w:t>
      </w:r>
    </w:p>
    <w:p w14:paraId="53677287" w14:textId="02260AF3" w:rsidR="00243529" w:rsidRPr="00243529" w:rsidRDefault="00FF4969" w:rsidP="00DC2729">
      <w:pPr>
        <w:pStyle w:val="Bodytext50"/>
        <w:widowControl/>
        <w:shd w:val="clear" w:color="auto" w:fill="auto"/>
        <w:spacing w:before="60" w:after="0" w:line="240" w:lineRule="auto"/>
        <w:ind w:firstLine="720"/>
        <w:rPr>
          <w:rFonts w:ascii="Times New Roman" w:hAnsi="Times New Roman"/>
          <w:sz w:val="26"/>
          <w:szCs w:val="26"/>
        </w:rPr>
      </w:pPr>
      <w:r>
        <w:rPr>
          <w:rStyle w:val="Bodytext5"/>
          <w:rFonts w:ascii="Times New Roman" w:hAnsi="Times New Roman" w:cs="Times New Roman"/>
          <w:b/>
          <w:bCs/>
          <w:color w:val="000000"/>
          <w:sz w:val="26"/>
          <w:szCs w:val="26"/>
          <w:lang w:val="en-US" w:eastAsia="vi-VN"/>
        </w:rPr>
        <w:t>4.</w:t>
      </w:r>
      <w:r w:rsidR="00E511F4">
        <w:rPr>
          <w:rStyle w:val="Bodytext5"/>
          <w:rFonts w:ascii="Times New Roman" w:hAnsi="Times New Roman" w:cs="Times New Roman"/>
          <w:b/>
          <w:bCs/>
          <w:color w:val="000000"/>
          <w:sz w:val="26"/>
          <w:szCs w:val="26"/>
          <w:lang w:val="en-US" w:eastAsia="vi-VN"/>
        </w:rPr>
        <w:t>7</w:t>
      </w:r>
      <w:r>
        <w:rPr>
          <w:rStyle w:val="Bodytext5"/>
          <w:rFonts w:ascii="Times New Roman" w:hAnsi="Times New Roman" w:cs="Times New Roman"/>
          <w:b/>
          <w:bCs/>
          <w:color w:val="000000"/>
          <w:sz w:val="26"/>
          <w:szCs w:val="26"/>
          <w:lang w:val="en-US" w:eastAsia="vi-VN"/>
        </w:rPr>
        <w:t>.</w:t>
      </w:r>
      <w:r w:rsidR="00243529" w:rsidRPr="00243529">
        <w:rPr>
          <w:rStyle w:val="Bodytext5"/>
          <w:rFonts w:ascii="Times New Roman" w:hAnsi="Times New Roman" w:cs="Times New Roman"/>
          <w:b/>
          <w:bCs/>
          <w:color w:val="000000"/>
          <w:sz w:val="26"/>
          <w:szCs w:val="26"/>
          <w:lang w:eastAsia="vi-VN"/>
        </w:rPr>
        <w:t xml:space="preserve"> Yêu cầu</w:t>
      </w:r>
      <w:r w:rsidR="00243529">
        <w:rPr>
          <w:rStyle w:val="Bodytext5"/>
          <w:rFonts w:ascii="Times New Roman" w:hAnsi="Times New Roman" w:cs="Times New Roman"/>
          <w:b/>
          <w:bCs/>
          <w:color w:val="000000"/>
          <w:sz w:val="26"/>
          <w:szCs w:val="26"/>
          <w:lang w:eastAsia="vi-VN"/>
        </w:rPr>
        <w:t xml:space="preserve">: </w:t>
      </w:r>
      <w:r w:rsidR="00243529" w:rsidRPr="00863CDE">
        <w:rPr>
          <w:rStyle w:val="Bodytext30"/>
          <w:rFonts w:ascii="Times New Roman" w:hAnsi="Times New Roman" w:cs="Times New Roman"/>
          <w:b w:val="0"/>
          <w:color w:val="000000"/>
          <w:sz w:val="26"/>
          <w:szCs w:val="26"/>
          <w:lang w:eastAsia="vi-VN"/>
        </w:rPr>
        <w:t>Nhu cầu hoặc mong đợi được tuyên bố, ngầm hiểu chung hoặc bắt buộc.</w:t>
      </w:r>
    </w:p>
    <w:p w14:paraId="42A174C4" w14:textId="77777777" w:rsidR="00243529" w:rsidRPr="00243529" w:rsidRDefault="00243529" w:rsidP="00DC2729">
      <w:pPr>
        <w:pStyle w:val="Bodytext21"/>
        <w:widowControl/>
        <w:shd w:val="clear" w:color="auto" w:fill="auto"/>
        <w:spacing w:before="60" w:after="0" w:line="240" w:lineRule="auto"/>
        <w:ind w:firstLine="720"/>
        <w:rPr>
          <w:rFonts w:ascii="Times New Roman" w:hAnsi="Times New Roman"/>
          <w:sz w:val="26"/>
          <w:szCs w:val="26"/>
        </w:rPr>
      </w:pPr>
      <w:r w:rsidRPr="00243529">
        <w:rPr>
          <w:rStyle w:val="Bodytext20"/>
          <w:rFonts w:ascii="Times New Roman" w:hAnsi="Times New Roman" w:cs="Times New Roman"/>
          <w:color w:val="000000"/>
          <w:sz w:val="26"/>
          <w:szCs w:val="26"/>
          <w:lang w:eastAsia="vi-VN"/>
        </w:rPr>
        <w:t xml:space="preserve">CHÚ THÍCH 1: “Ngầm hiểu chung” nghĩa là đối với </w:t>
      </w:r>
      <w:r w:rsidRPr="00243529">
        <w:rPr>
          <w:rStyle w:val="Bodytext2Italic"/>
          <w:rFonts w:ascii="Times New Roman" w:hAnsi="Times New Roman" w:cs="Times New Roman"/>
          <w:color w:val="000000"/>
          <w:sz w:val="26"/>
          <w:szCs w:val="26"/>
          <w:lang w:eastAsia="vi-VN"/>
        </w:rPr>
        <w:t>tổ chức</w:t>
      </w:r>
      <w:r w:rsidRPr="00243529">
        <w:rPr>
          <w:rStyle w:val="Bodytext20"/>
          <w:rFonts w:ascii="Times New Roman" w:hAnsi="Times New Roman" w:cs="Times New Roman"/>
          <w:color w:val="000000"/>
          <w:sz w:val="26"/>
          <w:szCs w:val="26"/>
          <w:lang w:eastAsia="vi-VN"/>
        </w:rPr>
        <w:t xml:space="preserve"> và các </w:t>
      </w:r>
      <w:r w:rsidRPr="00243529">
        <w:rPr>
          <w:rStyle w:val="Bodytext2Italic"/>
          <w:rFonts w:ascii="Times New Roman" w:hAnsi="Times New Roman" w:cs="Times New Roman"/>
          <w:color w:val="000000"/>
          <w:sz w:val="26"/>
          <w:szCs w:val="26"/>
          <w:lang w:eastAsia="vi-VN"/>
        </w:rPr>
        <w:t>bên quan tâm</w:t>
      </w:r>
      <w:r w:rsidRPr="00243529">
        <w:rPr>
          <w:rStyle w:val="Bodytext20"/>
          <w:rFonts w:ascii="Times New Roman" w:hAnsi="Times New Roman" w:cs="Times New Roman"/>
          <w:color w:val="000000"/>
          <w:sz w:val="26"/>
          <w:szCs w:val="26"/>
          <w:lang w:eastAsia="vi-VN"/>
        </w:rPr>
        <w:t xml:space="preserve"> nhu cầu hoặc mong đợi được coi là ngầm hiểu mang tính thông lệ hoặc thực hành chung.</w:t>
      </w:r>
    </w:p>
    <w:p w14:paraId="4709673B" w14:textId="77777777" w:rsidR="00243529" w:rsidRPr="00243529" w:rsidRDefault="00243529" w:rsidP="00DC2729">
      <w:pPr>
        <w:pStyle w:val="Bodytext21"/>
        <w:widowControl/>
        <w:shd w:val="clear" w:color="auto" w:fill="auto"/>
        <w:spacing w:before="60" w:after="0" w:line="240" w:lineRule="auto"/>
        <w:ind w:firstLine="720"/>
        <w:rPr>
          <w:rFonts w:ascii="Times New Roman" w:hAnsi="Times New Roman"/>
          <w:sz w:val="26"/>
          <w:szCs w:val="26"/>
        </w:rPr>
      </w:pPr>
      <w:r w:rsidRPr="00243529">
        <w:rPr>
          <w:rStyle w:val="Bodytext20"/>
          <w:rFonts w:ascii="Times New Roman" w:hAnsi="Times New Roman" w:cs="Times New Roman"/>
          <w:color w:val="000000"/>
          <w:sz w:val="26"/>
          <w:szCs w:val="26"/>
          <w:lang w:eastAsia="vi-VN"/>
        </w:rPr>
        <w:t xml:space="preserve">CHÚ THÍCH 2: Yêu cầu được quy định là yêu cầu đã được công bố, ví dụ trong </w:t>
      </w:r>
      <w:r w:rsidRPr="00243529">
        <w:rPr>
          <w:rStyle w:val="Bodytext2Italic"/>
          <w:rFonts w:ascii="Times New Roman" w:hAnsi="Times New Roman" w:cs="Times New Roman"/>
          <w:color w:val="000000"/>
          <w:sz w:val="26"/>
          <w:szCs w:val="26"/>
          <w:lang w:eastAsia="vi-VN"/>
        </w:rPr>
        <w:t>thông tin dạng văn bản</w:t>
      </w:r>
      <w:r>
        <w:rPr>
          <w:rStyle w:val="Bodytext2Italic"/>
          <w:rFonts w:ascii="Times New Roman" w:hAnsi="Times New Roman" w:cs="Times New Roman"/>
          <w:color w:val="000000"/>
          <w:sz w:val="26"/>
          <w:szCs w:val="26"/>
          <w:lang w:eastAsia="vi-VN"/>
        </w:rPr>
        <w:t>.</w:t>
      </w:r>
    </w:p>
    <w:p w14:paraId="4ECA2F14" w14:textId="77777777" w:rsidR="00243529" w:rsidRPr="00243529" w:rsidRDefault="00243529" w:rsidP="00DC2729">
      <w:pPr>
        <w:pStyle w:val="Bodytext21"/>
        <w:widowControl/>
        <w:shd w:val="clear" w:color="auto" w:fill="auto"/>
        <w:spacing w:before="60" w:after="0" w:line="240" w:lineRule="auto"/>
        <w:ind w:firstLine="720"/>
        <w:rPr>
          <w:rFonts w:ascii="Times New Roman" w:hAnsi="Times New Roman"/>
          <w:sz w:val="26"/>
          <w:szCs w:val="26"/>
        </w:rPr>
      </w:pPr>
      <w:r w:rsidRPr="00243529">
        <w:rPr>
          <w:rStyle w:val="Bodytext20"/>
          <w:rFonts w:ascii="Times New Roman" w:hAnsi="Times New Roman" w:cs="Times New Roman"/>
          <w:color w:val="000000"/>
          <w:sz w:val="26"/>
          <w:szCs w:val="26"/>
          <w:lang w:eastAsia="vi-VN"/>
        </w:rPr>
        <w:t xml:space="preserve">CHÚ THÍCH 3: Một định ngữ có thể được sử dụng để biểu thị một loại yêu cầu cụ thể, </w:t>
      </w:r>
      <w:r w:rsidRPr="00243529">
        <w:rPr>
          <w:rStyle w:val="Bodytext211pt"/>
          <w:rFonts w:ascii="Times New Roman" w:hAnsi="Times New Roman" w:cs="Times New Roman"/>
          <w:b w:val="0"/>
          <w:color w:val="000000"/>
          <w:sz w:val="26"/>
          <w:szCs w:val="26"/>
          <w:lang w:eastAsia="vi-VN"/>
        </w:rPr>
        <w:t>ví</w:t>
      </w:r>
      <w:r w:rsidRPr="00243529">
        <w:rPr>
          <w:rStyle w:val="Bodytext211pt"/>
          <w:rFonts w:ascii="Times New Roman" w:hAnsi="Times New Roman" w:cs="Times New Roman"/>
          <w:color w:val="000000"/>
          <w:sz w:val="26"/>
          <w:szCs w:val="26"/>
          <w:lang w:eastAsia="vi-VN"/>
        </w:rPr>
        <w:t xml:space="preserve"> </w:t>
      </w:r>
      <w:r w:rsidRPr="00243529">
        <w:rPr>
          <w:rStyle w:val="Bodytext20"/>
          <w:rFonts w:ascii="Times New Roman" w:hAnsi="Times New Roman" w:cs="Times New Roman"/>
          <w:color w:val="000000"/>
          <w:sz w:val="26"/>
          <w:szCs w:val="26"/>
          <w:lang w:eastAsia="vi-VN"/>
        </w:rPr>
        <w:t xml:space="preserve">dụ yêu cầu đối với </w:t>
      </w:r>
      <w:r w:rsidRPr="00243529">
        <w:rPr>
          <w:rStyle w:val="Bodytext2Italic"/>
          <w:rFonts w:ascii="Times New Roman" w:hAnsi="Times New Roman" w:cs="Times New Roman"/>
          <w:color w:val="000000"/>
          <w:sz w:val="26"/>
          <w:szCs w:val="26"/>
          <w:lang w:eastAsia="vi-VN"/>
        </w:rPr>
        <w:t>sản phẩm</w:t>
      </w:r>
      <w:r w:rsidRPr="00243529">
        <w:rPr>
          <w:rStyle w:val="Bodytext20"/>
          <w:rFonts w:ascii="Times New Roman" w:hAnsi="Times New Roman" w:cs="Times New Roman"/>
          <w:color w:val="000000"/>
          <w:sz w:val="26"/>
          <w:szCs w:val="26"/>
          <w:lang w:eastAsia="vi-VN"/>
        </w:rPr>
        <w:t xml:space="preserve">, yêu cầu đối với </w:t>
      </w:r>
      <w:r w:rsidRPr="00243529">
        <w:rPr>
          <w:rStyle w:val="Bodytext2Italic"/>
          <w:rFonts w:ascii="Times New Roman" w:hAnsi="Times New Roman" w:cs="Times New Roman"/>
          <w:color w:val="000000"/>
          <w:sz w:val="26"/>
          <w:szCs w:val="26"/>
          <w:lang w:eastAsia="vi-VN"/>
        </w:rPr>
        <w:t>quản lý chất lượng</w:t>
      </w:r>
      <w:r w:rsidRPr="00243529">
        <w:rPr>
          <w:rStyle w:val="Bodytext20"/>
          <w:rFonts w:ascii="Times New Roman" w:hAnsi="Times New Roman" w:cs="Times New Roman"/>
          <w:color w:val="000000"/>
          <w:sz w:val="26"/>
          <w:szCs w:val="26"/>
          <w:lang w:eastAsia="vi-VN"/>
        </w:rPr>
        <w:t xml:space="preserve">, yêu cầu của </w:t>
      </w:r>
      <w:r w:rsidRPr="00243529">
        <w:rPr>
          <w:rStyle w:val="Bodytext2Italic"/>
          <w:rFonts w:ascii="Times New Roman" w:hAnsi="Times New Roman" w:cs="Times New Roman"/>
          <w:color w:val="000000"/>
          <w:sz w:val="26"/>
          <w:szCs w:val="26"/>
          <w:lang w:eastAsia="vi-VN"/>
        </w:rPr>
        <w:t>khách hàng</w:t>
      </w:r>
      <w:r w:rsidRPr="00243529">
        <w:rPr>
          <w:rStyle w:val="Bodytext20"/>
          <w:rFonts w:ascii="Times New Roman" w:hAnsi="Times New Roman" w:cs="Times New Roman"/>
          <w:color w:val="000000"/>
          <w:sz w:val="26"/>
          <w:szCs w:val="26"/>
          <w:lang w:eastAsia="vi-VN"/>
        </w:rPr>
        <w:t xml:space="preserve">, </w:t>
      </w:r>
      <w:r w:rsidRPr="00243529">
        <w:rPr>
          <w:rStyle w:val="Bodytext2Italic"/>
          <w:rFonts w:ascii="Times New Roman" w:hAnsi="Times New Roman" w:cs="Times New Roman"/>
          <w:color w:val="000000"/>
          <w:sz w:val="26"/>
          <w:szCs w:val="26"/>
          <w:lang w:eastAsia="vi-VN"/>
        </w:rPr>
        <w:t>yêu cầu chất lượng</w:t>
      </w:r>
      <w:r w:rsidRPr="00243529">
        <w:rPr>
          <w:rStyle w:val="Bodytext20"/>
          <w:rFonts w:ascii="Times New Roman" w:hAnsi="Times New Roman" w:cs="Times New Roman"/>
          <w:color w:val="000000"/>
          <w:sz w:val="26"/>
          <w:szCs w:val="26"/>
          <w:lang w:eastAsia="vi-VN"/>
        </w:rPr>
        <w:t>.</w:t>
      </w:r>
    </w:p>
    <w:p w14:paraId="3D7CFAA4" w14:textId="77777777" w:rsidR="00243529" w:rsidRPr="00243529" w:rsidRDefault="00243529" w:rsidP="00DC2729">
      <w:pPr>
        <w:pStyle w:val="Bodytext21"/>
        <w:widowControl/>
        <w:shd w:val="clear" w:color="auto" w:fill="auto"/>
        <w:spacing w:before="60" w:after="0" w:line="240" w:lineRule="auto"/>
        <w:ind w:firstLine="720"/>
        <w:rPr>
          <w:rFonts w:ascii="Times New Roman" w:hAnsi="Times New Roman"/>
          <w:sz w:val="26"/>
          <w:szCs w:val="26"/>
        </w:rPr>
      </w:pPr>
      <w:r w:rsidRPr="00243529">
        <w:rPr>
          <w:rStyle w:val="Bodytext20"/>
          <w:rFonts w:ascii="Times New Roman" w:hAnsi="Times New Roman" w:cs="Times New Roman"/>
          <w:color w:val="000000"/>
          <w:sz w:val="26"/>
          <w:szCs w:val="26"/>
          <w:lang w:eastAsia="vi-VN"/>
        </w:rPr>
        <w:t>CHÚ THÍCH 4: Yêu cầu có thể do các bên quan tâm khác nhau hoặc do chính tổ chức đề ra.</w:t>
      </w:r>
    </w:p>
    <w:p w14:paraId="7EA84063" w14:textId="77777777" w:rsidR="00243529" w:rsidRPr="00243529" w:rsidRDefault="00243529" w:rsidP="00DC2729">
      <w:pPr>
        <w:pStyle w:val="Bodytext21"/>
        <w:widowControl/>
        <w:shd w:val="clear" w:color="auto" w:fill="auto"/>
        <w:spacing w:before="60" w:after="0" w:line="240" w:lineRule="auto"/>
        <w:ind w:firstLine="720"/>
        <w:rPr>
          <w:rFonts w:ascii="Times New Roman" w:hAnsi="Times New Roman"/>
          <w:sz w:val="26"/>
          <w:szCs w:val="26"/>
        </w:rPr>
      </w:pPr>
      <w:r w:rsidRPr="00243529">
        <w:rPr>
          <w:rStyle w:val="Bodytext20"/>
          <w:rFonts w:ascii="Times New Roman" w:hAnsi="Times New Roman" w:cs="Times New Roman"/>
          <w:color w:val="000000"/>
          <w:sz w:val="26"/>
          <w:szCs w:val="26"/>
          <w:lang w:eastAsia="vi-VN"/>
        </w:rPr>
        <w:t xml:space="preserve">CHÚ THÍCH 5: Cần đạt được </w:t>
      </w:r>
      <w:r w:rsidRPr="00243529">
        <w:rPr>
          <w:rStyle w:val="Bodytext2Italic"/>
          <w:rFonts w:ascii="Times New Roman" w:hAnsi="Times New Roman" w:cs="Times New Roman"/>
          <w:color w:val="000000"/>
          <w:sz w:val="26"/>
          <w:szCs w:val="26"/>
          <w:lang w:eastAsia="vi-VN"/>
        </w:rPr>
        <w:t>sự thỏa mãn của khách hàng</w:t>
      </w:r>
      <w:r w:rsidRPr="00243529">
        <w:rPr>
          <w:rStyle w:val="Bodytext20"/>
          <w:rFonts w:ascii="Times New Roman" w:hAnsi="Times New Roman" w:cs="Times New Roman"/>
          <w:color w:val="000000"/>
          <w:sz w:val="26"/>
          <w:szCs w:val="26"/>
          <w:lang w:eastAsia="vi-VN"/>
        </w:rPr>
        <w:t xml:space="preserve"> ở mức cao để đáp ứng mong đợi của khách hàng ngay cả khi nó không được công bố, không được ngầm hiểu chung hay bắt buộc.</w:t>
      </w:r>
    </w:p>
    <w:p w14:paraId="17BB1BDD" w14:textId="6E727423" w:rsidR="00007BA9" w:rsidRPr="00FF4969" w:rsidRDefault="00FF4969" w:rsidP="0031592A">
      <w:pPr>
        <w:pStyle w:val="Header"/>
        <w:tabs>
          <w:tab w:val="clear" w:pos="4320"/>
          <w:tab w:val="clear" w:pos="8640"/>
        </w:tabs>
        <w:spacing w:before="60"/>
        <w:ind w:firstLine="630"/>
        <w:jc w:val="both"/>
        <w:rPr>
          <w:rFonts w:ascii="Times New Roman" w:hAnsi="Times New Roman"/>
          <w:sz w:val="26"/>
          <w:szCs w:val="26"/>
        </w:rPr>
      </w:pPr>
      <w:r w:rsidRPr="00FF4969">
        <w:rPr>
          <w:rFonts w:ascii="Times New Roman" w:hAnsi="Times New Roman"/>
          <w:b/>
          <w:sz w:val="26"/>
          <w:szCs w:val="26"/>
        </w:rPr>
        <w:t>4.</w:t>
      </w:r>
      <w:r w:rsidR="00E511F4">
        <w:rPr>
          <w:rFonts w:ascii="Times New Roman" w:hAnsi="Times New Roman"/>
          <w:b/>
          <w:sz w:val="26"/>
          <w:szCs w:val="26"/>
        </w:rPr>
        <w:t>8</w:t>
      </w:r>
      <w:r w:rsidRPr="00FF4969">
        <w:rPr>
          <w:rFonts w:ascii="Times New Roman" w:hAnsi="Times New Roman"/>
          <w:b/>
          <w:sz w:val="26"/>
          <w:szCs w:val="26"/>
        </w:rPr>
        <w:t>.</w:t>
      </w:r>
      <w:r w:rsidR="00007BA9" w:rsidRPr="00FF4969">
        <w:rPr>
          <w:rFonts w:ascii="Times New Roman" w:hAnsi="Times New Roman"/>
          <w:b/>
          <w:sz w:val="26"/>
          <w:szCs w:val="26"/>
        </w:rPr>
        <w:t xml:space="preserve"> Đoàn đánh giá:</w:t>
      </w:r>
      <w:r w:rsidR="00007BA9" w:rsidRPr="00FF4969">
        <w:rPr>
          <w:rFonts w:ascii="Times New Roman" w:hAnsi="Times New Roman"/>
          <w:sz w:val="26"/>
          <w:szCs w:val="26"/>
        </w:rPr>
        <w:t xml:space="preserve"> gồm một hay nhiều chuyên gia thực hiện cuộc đánh giá.</w:t>
      </w:r>
    </w:p>
    <w:p w14:paraId="0028B78B" w14:textId="60C04E27" w:rsidR="00007BA9" w:rsidRDefault="00FF4969" w:rsidP="0031592A">
      <w:pPr>
        <w:pStyle w:val="Header"/>
        <w:tabs>
          <w:tab w:val="clear" w:pos="4320"/>
          <w:tab w:val="clear" w:pos="8640"/>
        </w:tabs>
        <w:spacing w:before="60"/>
        <w:ind w:firstLine="630"/>
        <w:jc w:val="both"/>
        <w:rPr>
          <w:rFonts w:ascii="Times New Roman" w:hAnsi="Times New Roman"/>
          <w:sz w:val="26"/>
          <w:szCs w:val="26"/>
        </w:rPr>
      </w:pPr>
      <w:r w:rsidRPr="00FF4969">
        <w:rPr>
          <w:rFonts w:ascii="Times New Roman" w:hAnsi="Times New Roman"/>
          <w:b/>
          <w:sz w:val="26"/>
          <w:szCs w:val="26"/>
        </w:rPr>
        <w:t>4</w:t>
      </w:r>
      <w:r w:rsidR="00E511F4">
        <w:rPr>
          <w:rFonts w:ascii="Times New Roman" w:hAnsi="Times New Roman"/>
          <w:b/>
          <w:sz w:val="26"/>
          <w:szCs w:val="26"/>
        </w:rPr>
        <w:t>.9.</w:t>
      </w:r>
      <w:r w:rsidR="00007BA9" w:rsidRPr="00FF4969">
        <w:rPr>
          <w:rFonts w:ascii="Times New Roman" w:hAnsi="Times New Roman"/>
          <w:b/>
          <w:sz w:val="26"/>
          <w:szCs w:val="26"/>
        </w:rPr>
        <w:t xml:space="preserve"> Chuyên gia đánh giá:</w:t>
      </w:r>
      <w:r w:rsidR="00007BA9" w:rsidRPr="00FF4969">
        <w:rPr>
          <w:rFonts w:ascii="Times New Roman" w:hAnsi="Times New Roman"/>
          <w:sz w:val="26"/>
          <w:szCs w:val="26"/>
        </w:rPr>
        <w:t xml:space="preserve"> là người có đủ năng lực để tiến hành cuộc đ</w:t>
      </w:r>
      <w:r>
        <w:rPr>
          <w:rFonts w:ascii="Times New Roman" w:hAnsi="Times New Roman"/>
          <w:sz w:val="26"/>
          <w:szCs w:val="26"/>
        </w:rPr>
        <w:t>ánh giá.</w:t>
      </w:r>
    </w:p>
    <w:p w14:paraId="35160333" w14:textId="7165C192" w:rsidR="00FF4969" w:rsidRPr="00FF4969" w:rsidRDefault="00FF4969" w:rsidP="0031592A">
      <w:pPr>
        <w:pStyle w:val="Header"/>
        <w:tabs>
          <w:tab w:val="clear" w:pos="4320"/>
          <w:tab w:val="clear" w:pos="8640"/>
        </w:tabs>
        <w:spacing w:before="60"/>
        <w:ind w:firstLine="630"/>
        <w:jc w:val="both"/>
        <w:rPr>
          <w:rFonts w:ascii="Times New Roman" w:hAnsi="Times New Roman"/>
          <w:sz w:val="26"/>
          <w:szCs w:val="26"/>
        </w:rPr>
      </w:pPr>
      <w:r w:rsidRPr="00FF4969">
        <w:rPr>
          <w:rFonts w:ascii="Times New Roman" w:hAnsi="Times New Roman"/>
          <w:b/>
          <w:sz w:val="26"/>
          <w:szCs w:val="26"/>
        </w:rPr>
        <w:t>4.</w:t>
      </w:r>
      <w:r w:rsidR="00E511F4">
        <w:rPr>
          <w:rFonts w:ascii="Times New Roman" w:hAnsi="Times New Roman"/>
          <w:b/>
          <w:sz w:val="26"/>
          <w:szCs w:val="26"/>
        </w:rPr>
        <w:t>10</w:t>
      </w:r>
      <w:r w:rsidRPr="00FF4969">
        <w:rPr>
          <w:rFonts w:ascii="Times New Roman" w:hAnsi="Times New Roman"/>
          <w:b/>
          <w:sz w:val="26"/>
          <w:szCs w:val="26"/>
        </w:rPr>
        <w:t>. Chương trình đánh giá:</w:t>
      </w:r>
      <w:r>
        <w:rPr>
          <w:rFonts w:ascii="Times New Roman" w:hAnsi="Times New Roman"/>
          <w:sz w:val="26"/>
          <w:szCs w:val="26"/>
        </w:rPr>
        <w:t xml:space="preserve"> </w:t>
      </w:r>
      <w:r w:rsidRPr="00FF4969">
        <w:rPr>
          <w:rFonts w:ascii="Times New Roman" w:hAnsi="Times New Roman"/>
          <w:sz w:val="26"/>
          <w:szCs w:val="26"/>
          <w:lang w:val="vi-VN"/>
        </w:rPr>
        <w:t>Tập hợp của một hoặc nhiều cuộc đánh giá được hoạch định cho một khoảng thời gian nhất định và nhằm một mục đích cụ</w:t>
      </w:r>
      <w:r>
        <w:rPr>
          <w:rFonts w:ascii="Times New Roman" w:hAnsi="Times New Roman"/>
          <w:sz w:val="26"/>
          <w:szCs w:val="26"/>
          <w:lang w:val="vi-VN"/>
        </w:rPr>
        <w:t xml:space="preserve"> th</w:t>
      </w:r>
      <w:r>
        <w:rPr>
          <w:rFonts w:ascii="Times New Roman" w:hAnsi="Times New Roman"/>
          <w:sz w:val="26"/>
          <w:szCs w:val="26"/>
        </w:rPr>
        <w:t>ể</w:t>
      </w:r>
      <w:r w:rsidR="00D72078">
        <w:rPr>
          <w:rFonts w:ascii="Times New Roman" w:hAnsi="Times New Roman"/>
          <w:sz w:val="26"/>
          <w:szCs w:val="26"/>
        </w:rPr>
        <w:t>.</w:t>
      </w:r>
    </w:p>
    <w:p w14:paraId="7DB97FC7" w14:textId="77777777" w:rsidR="00D66866" w:rsidRPr="0031592A" w:rsidRDefault="00FF4969" w:rsidP="0031592A">
      <w:pPr>
        <w:spacing w:before="60"/>
        <w:ind w:firstLine="630"/>
        <w:jc w:val="both"/>
        <w:rPr>
          <w:sz w:val="26"/>
          <w:szCs w:val="26"/>
        </w:rPr>
      </w:pPr>
      <w:r w:rsidRPr="0031592A">
        <w:rPr>
          <w:b/>
          <w:sz w:val="26"/>
          <w:szCs w:val="26"/>
        </w:rPr>
        <w:t>4.</w:t>
      </w:r>
      <w:r w:rsidR="00E511F4" w:rsidRPr="0031592A">
        <w:rPr>
          <w:b/>
          <w:sz w:val="26"/>
          <w:szCs w:val="26"/>
        </w:rPr>
        <w:t>11</w:t>
      </w:r>
      <w:r w:rsidRPr="0031592A">
        <w:rPr>
          <w:b/>
          <w:sz w:val="26"/>
          <w:szCs w:val="26"/>
        </w:rPr>
        <w:t>. Kế hoạch đánh giá:</w:t>
      </w:r>
      <w:r w:rsidRPr="0031592A">
        <w:rPr>
          <w:sz w:val="26"/>
          <w:szCs w:val="26"/>
        </w:rPr>
        <w:t xml:space="preserve"> </w:t>
      </w:r>
      <w:r w:rsidRPr="0031592A">
        <w:rPr>
          <w:sz w:val="26"/>
          <w:szCs w:val="26"/>
          <w:lang w:val="vi-VN"/>
        </w:rPr>
        <w:t>Mô tả về các hoạt động và sắp xếp cho một cuộc đánh giá</w:t>
      </w:r>
      <w:r w:rsidR="00D66866" w:rsidRPr="0031592A">
        <w:rPr>
          <w:sz w:val="26"/>
          <w:szCs w:val="26"/>
        </w:rPr>
        <w:t>.</w:t>
      </w:r>
    </w:p>
    <w:p w14:paraId="52C7DE24" w14:textId="786AE8F0" w:rsidR="00D66866" w:rsidRPr="0031592A" w:rsidRDefault="00D66866" w:rsidP="0031592A">
      <w:pPr>
        <w:pStyle w:val="Heading20"/>
        <w:widowControl/>
        <w:shd w:val="clear" w:color="auto" w:fill="auto"/>
        <w:spacing w:before="120" w:after="0" w:line="240" w:lineRule="auto"/>
        <w:ind w:right="43" w:firstLine="630"/>
        <w:jc w:val="both"/>
        <w:outlineLvl w:val="9"/>
        <w:rPr>
          <w:rStyle w:val="Bodytext411pt"/>
          <w:rFonts w:ascii="Times New Roman" w:hAnsi="Times New Roman" w:cs="Times New Roman"/>
          <w:color w:val="000000"/>
          <w:sz w:val="26"/>
          <w:szCs w:val="26"/>
          <w:lang w:eastAsia="vi-VN"/>
        </w:rPr>
      </w:pPr>
      <w:r w:rsidRPr="0031592A">
        <w:rPr>
          <w:rStyle w:val="Heading2"/>
          <w:rFonts w:ascii="Times New Roman" w:hAnsi="Times New Roman" w:cs="Times New Roman"/>
          <w:b/>
          <w:bCs/>
          <w:color w:val="000000"/>
          <w:sz w:val="26"/>
          <w:szCs w:val="26"/>
          <w:lang w:eastAsia="vi-VN"/>
        </w:rPr>
        <w:t>4.12. Cải tiến</w:t>
      </w:r>
      <w:r w:rsidR="00D85FDF">
        <w:rPr>
          <w:rStyle w:val="Heading2"/>
          <w:rFonts w:ascii="Times New Roman" w:hAnsi="Times New Roman" w:cs="Times New Roman"/>
          <w:b/>
          <w:bCs/>
          <w:color w:val="000000"/>
          <w:sz w:val="26"/>
          <w:szCs w:val="26"/>
          <w:lang w:eastAsia="vi-VN"/>
        </w:rPr>
        <w:t xml:space="preserve">: </w:t>
      </w:r>
      <w:r w:rsidRPr="0031592A">
        <w:rPr>
          <w:rStyle w:val="Bodytext411pt"/>
          <w:rFonts w:ascii="Times New Roman" w:hAnsi="Times New Roman" w:cs="Times New Roman"/>
          <w:color w:val="000000"/>
          <w:sz w:val="26"/>
          <w:szCs w:val="26"/>
          <w:lang w:eastAsia="vi-VN"/>
        </w:rPr>
        <w:t xml:space="preserve">Hoạt động để nâng cao </w:t>
      </w:r>
      <w:r w:rsidRPr="0031592A">
        <w:rPr>
          <w:rStyle w:val="Bodytext411pt2"/>
          <w:rFonts w:ascii="Times New Roman" w:hAnsi="Times New Roman" w:cs="Times New Roman"/>
          <w:color w:val="000000"/>
          <w:sz w:val="26"/>
          <w:szCs w:val="26"/>
          <w:lang w:eastAsia="vi-VN"/>
        </w:rPr>
        <w:t>kết quả thực hiện</w:t>
      </w:r>
      <w:r w:rsidRPr="0031592A">
        <w:rPr>
          <w:rStyle w:val="Bodytext411pt"/>
          <w:rFonts w:ascii="Times New Roman" w:hAnsi="Times New Roman" w:cs="Times New Roman"/>
          <w:color w:val="000000"/>
          <w:sz w:val="26"/>
          <w:szCs w:val="26"/>
          <w:lang w:eastAsia="vi-VN"/>
        </w:rPr>
        <w:t xml:space="preserve"> </w:t>
      </w:r>
      <w:r w:rsidRPr="0031592A">
        <w:rPr>
          <w:rStyle w:val="Bodytext411pt1"/>
          <w:rFonts w:ascii="Times New Roman" w:hAnsi="Times New Roman" w:cs="Times New Roman"/>
          <w:color w:val="000000"/>
          <w:sz w:val="26"/>
          <w:szCs w:val="26"/>
          <w:lang w:eastAsia="vi-VN"/>
        </w:rPr>
        <w:t>(4.1</w:t>
      </w:r>
      <w:r w:rsidR="00595F69" w:rsidRPr="0031592A">
        <w:rPr>
          <w:rStyle w:val="Bodytext411pt1"/>
          <w:rFonts w:ascii="Times New Roman" w:hAnsi="Times New Roman" w:cs="Times New Roman"/>
          <w:color w:val="000000"/>
          <w:sz w:val="26"/>
          <w:szCs w:val="26"/>
          <w:lang w:eastAsia="vi-VN"/>
        </w:rPr>
        <w:t>8</w:t>
      </w:r>
      <w:r w:rsidRPr="0031592A">
        <w:rPr>
          <w:rStyle w:val="Bodytext411pt"/>
          <w:rFonts w:ascii="Times New Roman" w:hAnsi="Times New Roman" w:cs="Times New Roman"/>
          <w:color w:val="000000"/>
          <w:sz w:val="26"/>
          <w:szCs w:val="26"/>
          <w:lang w:eastAsia="vi-VN"/>
        </w:rPr>
        <w:t xml:space="preserve">). </w:t>
      </w:r>
    </w:p>
    <w:p w14:paraId="58A1DDB9" w14:textId="4D452F2B" w:rsidR="00D66866" w:rsidRPr="0031592A" w:rsidRDefault="00D66866" w:rsidP="0031592A">
      <w:pPr>
        <w:pStyle w:val="Bodytext310"/>
        <w:widowControl/>
        <w:shd w:val="clear" w:color="auto" w:fill="auto"/>
        <w:spacing w:before="120" w:after="0" w:line="240" w:lineRule="auto"/>
        <w:ind w:right="43" w:firstLine="630"/>
        <w:rPr>
          <w:rStyle w:val="Bodytext4"/>
          <w:rFonts w:ascii="Times New Roman" w:hAnsi="Times New Roman" w:cs="Times New Roman"/>
          <w:color w:val="000000"/>
          <w:lang w:eastAsia="vi-VN"/>
        </w:rPr>
      </w:pPr>
      <w:r w:rsidRPr="0031592A">
        <w:rPr>
          <w:rStyle w:val="Bodytext4"/>
          <w:rFonts w:ascii="Times New Roman" w:hAnsi="Times New Roman" w:cs="Times New Roman"/>
          <w:color w:val="000000"/>
          <w:lang w:eastAsia="vi-VN"/>
        </w:rPr>
        <w:t>CH</w:t>
      </w:r>
      <w:r w:rsidRPr="0031592A">
        <w:rPr>
          <w:rStyle w:val="Bodytext4"/>
          <w:rFonts w:ascii="Times New Roman" w:hAnsi="Times New Roman" w:cs="Times New Roman"/>
          <w:color w:val="000000"/>
          <w:lang w:val="en-US" w:eastAsia="vi-VN"/>
        </w:rPr>
        <w:t xml:space="preserve">Ú </w:t>
      </w:r>
      <w:r w:rsidRPr="0031592A">
        <w:rPr>
          <w:rStyle w:val="Bodytext4"/>
          <w:rFonts w:ascii="Times New Roman" w:hAnsi="Times New Roman" w:cs="Times New Roman"/>
          <w:color w:val="000000"/>
          <w:lang w:eastAsia="vi-VN"/>
        </w:rPr>
        <w:t>THÍCH 1: Hoạt động có thể lặp lại hoặc đơn lẻ.</w:t>
      </w:r>
    </w:p>
    <w:p w14:paraId="722F6FD7" w14:textId="6E627BDC" w:rsidR="00F716A5" w:rsidRPr="0031592A" w:rsidRDefault="00F716A5" w:rsidP="0031592A">
      <w:pPr>
        <w:pStyle w:val="Heading20"/>
        <w:widowControl/>
        <w:shd w:val="clear" w:color="auto" w:fill="auto"/>
        <w:spacing w:before="120" w:after="0" w:line="240" w:lineRule="auto"/>
        <w:ind w:right="43" w:firstLine="630"/>
        <w:jc w:val="both"/>
        <w:outlineLvl w:val="9"/>
        <w:rPr>
          <w:rStyle w:val="Bodytext20"/>
          <w:rFonts w:ascii="Times New Roman" w:hAnsi="Times New Roman" w:cs="Times New Roman"/>
          <w:color w:val="000000"/>
          <w:sz w:val="26"/>
          <w:szCs w:val="26"/>
          <w:lang w:eastAsia="vi-VN"/>
        </w:rPr>
      </w:pPr>
      <w:r w:rsidRPr="0031592A">
        <w:rPr>
          <w:rStyle w:val="Heading2"/>
          <w:rFonts w:ascii="Times New Roman" w:hAnsi="Times New Roman" w:cs="Times New Roman"/>
          <w:b/>
          <w:bCs/>
          <w:color w:val="000000"/>
          <w:sz w:val="26"/>
          <w:szCs w:val="26"/>
          <w:lang w:eastAsia="vi-VN"/>
        </w:rPr>
        <w:t xml:space="preserve">4.13. </w:t>
      </w:r>
      <w:r w:rsidRPr="0031592A">
        <w:rPr>
          <w:rStyle w:val="Bodytext30"/>
          <w:rFonts w:ascii="Times New Roman" w:hAnsi="Times New Roman" w:cs="Times New Roman"/>
          <w:b/>
          <w:bCs/>
          <w:color w:val="000000"/>
          <w:sz w:val="26"/>
          <w:szCs w:val="26"/>
          <w:lang w:eastAsia="vi-VN"/>
        </w:rPr>
        <w:t xml:space="preserve">Hệ thống: </w:t>
      </w:r>
      <w:r w:rsidRPr="0031592A">
        <w:rPr>
          <w:rStyle w:val="Bodytext20"/>
          <w:rFonts w:ascii="Times New Roman" w:hAnsi="Times New Roman" w:cs="Times New Roman"/>
          <w:color w:val="000000"/>
          <w:sz w:val="26"/>
          <w:szCs w:val="26"/>
          <w:lang w:eastAsia="vi-VN"/>
        </w:rPr>
        <w:t>Tập hợp các yếu tố có liên quan hoặc tương tác lẫn nhau</w:t>
      </w:r>
      <w:r w:rsidR="00514280" w:rsidRPr="0031592A">
        <w:rPr>
          <w:rStyle w:val="Bodytext20"/>
          <w:rFonts w:ascii="Times New Roman" w:hAnsi="Times New Roman" w:cs="Times New Roman"/>
          <w:color w:val="000000"/>
          <w:sz w:val="26"/>
          <w:szCs w:val="26"/>
          <w:lang w:eastAsia="vi-VN"/>
        </w:rPr>
        <w:t>.</w:t>
      </w:r>
    </w:p>
    <w:p w14:paraId="0A6AA670" w14:textId="39B70D54" w:rsidR="00514280" w:rsidRPr="0031592A" w:rsidRDefault="00514280" w:rsidP="0031592A">
      <w:pPr>
        <w:spacing w:before="120"/>
        <w:ind w:right="43" w:firstLine="630"/>
        <w:jc w:val="both"/>
        <w:rPr>
          <w:sz w:val="26"/>
          <w:szCs w:val="26"/>
        </w:rPr>
      </w:pPr>
      <w:r w:rsidRPr="0031592A">
        <w:rPr>
          <w:b/>
          <w:color w:val="000000"/>
          <w:sz w:val="26"/>
          <w:szCs w:val="26"/>
        </w:rPr>
        <w:t>4.14.</w:t>
      </w:r>
      <w:r w:rsidRPr="0031592A">
        <w:rPr>
          <w:color w:val="000000"/>
          <w:sz w:val="26"/>
          <w:szCs w:val="26"/>
        </w:rPr>
        <w:t xml:space="preserve"> </w:t>
      </w:r>
      <w:r w:rsidRPr="0031592A">
        <w:rPr>
          <w:rStyle w:val="Bodytext30"/>
          <w:rFonts w:ascii="Times New Roman" w:hAnsi="Times New Roman" w:cs="Times New Roman"/>
          <w:b/>
          <w:bCs/>
          <w:color w:val="000000"/>
          <w:sz w:val="26"/>
          <w:szCs w:val="26"/>
          <w:lang w:eastAsia="vi-VN"/>
        </w:rPr>
        <w:t xml:space="preserve">Quản lý: </w:t>
      </w:r>
      <w:r w:rsidRPr="0031592A">
        <w:rPr>
          <w:rStyle w:val="Bodytext20"/>
          <w:rFonts w:ascii="Times New Roman" w:hAnsi="Times New Roman" w:cs="Times New Roman"/>
          <w:color w:val="000000"/>
          <w:sz w:val="26"/>
          <w:szCs w:val="26"/>
          <w:lang w:eastAsia="vi-VN"/>
        </w:rPr>
        <w:t xml:space="preserve">Các hoạt động có phối hợp để định hướng và kiểm soát một </w:t>
      </w:r>
      <w:r w:rsidRPr="0031592A">
        <w:rPr>
          <w:rStyle w:val="Bodytext2Italic"/>
          <w:rFonts w:ascii="Times New Roman" w:hAnsi="Times New Roman" w:cs="Times New Roman"/>
          <w:color w:val="000000"/>
          <w:sz w:val="26"/>
          <w:szCs w:val="26"/>
          <w:lang w:eastAsia="vi-VN"/>
        </w:rPr>
        <w:t>tổ chức</w:t>
      </w:r>
      <w:r w:rsidRPr="0031592A">
        <w:rPr>
          <w:rStyle w:val="Bodytext20"/>
          <w:rFonts w:ascii="Times New Roman" w:hAnsi="Times New Roman" w:cs="Times New Roman"/>
          <w:color w:val="000000"/>
          <w:sz w:val="26"/>
          <w:szCs w:val="26"/>
          <w:lang w:eastAsia="vi-VN"/>
        </w:rPr>
        <w:t>.</w:t>
      </w:r>
    </w:p>
    <w:p w14:paraId="387FC6DE" w14:textId="2657DCE4" w:rsidR="00514280" w:rsidRPr="0031592A" w:rsidRDefault="00514280" w:rsidP="0031592A">
      <w:pPr>
        <w:pStyle w:val="Bodytext41"/>
        <w:widowControl/>
        <w:shd w:val="clear" w:color="auto" w:fill="auto"/>
        <w:spacing w:after="0" w:line="240" w:lineRule="auto"/>
        <w:ind w:right="43"/>
        <w:rPr>
          <w:rStyle w:val="Bodytext20"/>
          <w:rFonts w:ascii="Times New Roman" w:eastAsia="SimSun" w:hAnsi="Times New Roman" w:cs="Times New Roman"/>
          <w:color w:val="000000"/>
          <w:sz w:val="24"/>
          <w:szCs w:val="24"/>
          <w:lang w:val="x-none" w:eastAsia="vi-VN"/>
        </w:rPr>
      </w:pPr>
      <w:r w:rsidRPr="0031592A">
        <w:rPr>
          <w:rStyle w:val="Bodytext20"/>
          <w:rFonts w:ascii="Times New Roman" w:eastAsia="SimSun" w:hAnsi="Times New Roman" w:cs="Times New Roman"/>
          <w:sz w:val="24"/>
          <w:szCs w:val="24"/>
          <w:lang w:val="x-none"/>
        </w:rPr>
        <w:t xml:space="preserve">CHÚ THÍCH 1: Quản lý có thể bao gồm việc thiết lập chính sách, mục tiêu và các quá trình </w:t>
      </w:r>
      <w:r w:rsidRPr="0031592A">
        <w:rPr>
          <w:rStyle w:val="Bodytext20"/>
          <w:rFonts w:ascii="Times New Roman" w:eastAsia="SimSun" w:hAnsi="Times New Roman" w:cs="Times New Roman"/>
          <w:sz w:val="24"/>
          <w:szCs w:val="24"/>
          <w:lang w:val="x-none" w:eastAsia="vi-VN"/>
        </w:rPr>
        <w:t>(</w:t>
      </w:r>
      <w:r w:rsidR="00595F69" w:rsidRPr="0031592A">
        <w:rPr>
          <w:rStyle w:val="Bodytext20"/>
          <w:rFonts w:ascii="Times New Roman" w:eastAsia="SimSun" w:hAnsi="Times New Roman" w:cs="Times New Roman"/>
          <w:sz w:val="24"/>
          <w:szCs w:val="24"/>
          <w:lang w:val="x-none" w:eastAsia="vi-VN"/>
        </w:rPr>
        <w:t>4.17</w:t>
      </w:r>
      <w:r w:rsidRPr="0031592A">
        <w:rPr>
          <w:rStyle w:val="Bodytext20"/>
          <w:rFonts w:ascii="Times New Roman" w:eastAsia="SimSun" w:hAnsi="Times New Roman" w:cs="Times New Roman"/>
          <w:sz w:val="24"/>
          <w:szCs w:val="24"/>
          <w:lang w:val="x-none" w:eastAsia="vi-VN"/>
        </w:rPr>
        <w:t xml:space="preserve">) </w:t>
      </w:r>
      <w:r w:rsidRPr="0031592A">
        <w:rPr>
          <w:rStyle w:val="Bodytext20"/>
          <w:rFonts w:ascii="Times New Roman" w:eastAsia="SimSun" w:hAnsi="Times New Roman" w:cs="Times New Roman"/>
          <w:sz w:val="24"/>
          <w:szCs w:val="24"/>
          <w:lang w:val="x-none"/>
        </w:rPr>
        <w:t>để đạt được những mục tiêu này.</w:t>
      </w:r>
    </w:p>
    <w:p w14:paraId="53368ED9" w14:textId="6358D091" w:rsidR="00514280" w:rsidRPr="0031592A" w:rsidRDefault="00514280" w:rsidP="0031592A">
      <w:pPr>
        <w:pStyle w:val="Heading20"/>
        <w:widowControl/>
        <w:shd w:val="clear" w:color="auto" w:fill="auto"/>
        <w:spacing w:before="120" w:after="0" w:line="240" w:lineRule="auto"/>
        <w:ind w:right="43"/>
        <w:jc w:val="both"/>
        <w:outlineLvl w:val="9"/>
        <w:rPr>
          <w:rStyle w:val="Bodytext4"/>
          <w:rFonts w:ascii="Times New Roman" w:hAnsi="Times New Roman" w:cs="Times New Roman"/>
          <w:color w:val="000000"/>
          <w:lang w:eastAsia="vi-VN"/>
        </w:rPr>
      </w:pPr>
      <w:r w:rsidRPr="0031592A">
        <w:rPr>
          <w:rStyle w:val="Bodytext4"/>
          <w:rFonts w:ascii="Times New Roman" w:hAnsi="Times New Roman" w:cs="Times New Roman"/>
          <w:color w:val="000000"/>
          <w:lang w:eastAsia="vi-VN"/>
        </w:rPr>
        <w:lastRenderedPageBreak/>
        <w:t xml:space="preserve">CHÚ THÍCH 2: Thuật ngữ này đôi khi đề cập đến người quản lý, nghĩa là người hoặc nhóm người có quyền hạn và trách nhiệm đối với việc điều hành và kiểm soát một tổ chức. Khi được sử dụng với nghĩa này, nó thường được sử dụng với dạng từ chỉ tính chất nhất định nhằm tránh nhầm lẫn với khái niệm “quản lý” là tập hợp các hoạt động nêu trên. Ví dụ, dùng “quản lý phải...” là không được, còn </w:t>
      </w:r>
      <w:r w:rsidRPr="0031592A">
        <w:rPr>
          <w:rStyle w:val="Bodytext4Italic"/>
          <w:rFonts w:ascii="Times New Roman" w:hAnsi="Times New Roman" w:cs="Times New Roman"/>
          <w:color w:val="000000"/>
          <w:lang w:eastAsia="vi-VN"/>
        </w:rPr>
        <w:t xml:space="preserve">lãnh đạo cao nhất </w:t>
      </w:r>
      <w:r w:rsidRPr="0031592A">
        <w:rPr>
          <w:rFonts w:ascii="Times New Roman" w:hAnsi="Times New Roman" w:cs="Times New Roman"/>
          <w:color w:val="000000"/>
          <w:sz w:val="26"/>
          <w:szCs w:val="26"/>
        </w:rPr>
        <w:t xml:space="preserve">(3.1.1) </w:t>
      </w:r>
      <w:r w:rsidRPr="0031592A">
        <w:rPr>
          <w:rStyle w:val="Bodytext4"/>
          <w:rFonts w:ascii="Times New Roman" w:hAnsi="Times New Roman" w:cs="Times New Roman"/>
          <w:color w:val="000000"/>
          <w:lang w:eastAsia="vi-VN"/>
        </w:rPr>
        <w:t>phải...” được chấp nhận. Nếu không, những từ khác nên được chấp nhận để biểu thị khái niệm này khi liên quan đến con người, ví dụ nhà quản lý hoặc người quản lý.</w:t>
      </w:r>
    </w:p>
    <w:p w14:paraId="02FA1D42" w14:textId="30DD96CF" w:rsidR="00514280" w:rsidRPr="0031592A" w:rsidRDefault="00514280" w:rsidP="0031592A">
      <w:pPr>
        <w:spacing w:before="120"/>
        <w:ind w:right="43"/>
        <w:jc w:val="both"/>
        <w:rPr>
          <w:sz w:val="26"/>
          <w:szCs w:val="26"/>
        </w:rPr>
      </w:pPr>
      <w:r w:rsidRPr="0031592A">
        <w:rPr>
          <w:b/>
          <w:color w:val="000000"/>
          <w:sz w:val="26"/>
          <w:szCs w:val="26"/>
        </w:rPr>
        <w:t xml:space="preserve">4.15. </w:t>
      </w:r>
      <w:r w:rsidRPr="0031592A">
        <w:rPr>
          <w:rStyle w:val="Bodytext30"/>
          <w:rFonts w:ascii="Times New Roman" w:hAnsi="Times New Roman" w:cs="Times New Roman"/>
          <w:b/>
          <w:bCs/>
          <w:color w:val="000000"/>
          <w:sz w:val="26"/>
          <w:szCs w:val="26"/>
          <w:lang w:eastAsia="vi-VN"/>
        </w:rPr>
        <w:t xml:space="preserve">Hoạt động: </w:t>
      </w:r>
      <w:r w:rsidRPr="0031592A">
        <w:rPr>
          <w:rStyle w:val="Bodytext20"/>
          <w:rFonts w:ascii="Times New Roman" w:hAnsi="Times New Roman" w:cs="Times New Roman"/>
          <w:color w:val="000000"/>
          <w:sz w:val="26"/>
          <w:szCs w:val="26"/>
          <w:lang w:eastAsia="vi-VN"/>
        </w:rPr>
        <w:t xml:space="preserve">&lt;quản lý dự án&gt; đối tượng nhỏ nhất được nhận biết của công việc trong một </w:t>
      </w:r>
      <w:r w:rsidRPr="0031592A">
        <w:rPr>
          <w:rStyle w:val="Bodytext2Italic"/>
          <w:rFonts w:ascii="Times New Roman" w:hAnsi="Times New Roman" w:cs="Times New Roman"/>
          <w:color w:val="000000"/>
          <w:sz w:val="26"/>
          <w:szCs w:val="26"/>
          <w:lang w:eastAsia="vi-VN"/>
        </w:rPr>
        <w:t>dự án</w:t>
      </w:r>
      <w:r w:rsidRPr="0031592A">
        <w:rPr>
          <w:rStyle w:val="Bodytext20"/>
          <w:rFonts w:ascii="Times New Roman" w:hAnsi="Times New Roman" w:cs="Times New Roman"/>
          <w:color w:val="000000"/>
          <w:sz w:val="26"/>
          <w:szCs w:val="26"/>
          <w:lang w:eastAsia="vi-VN"/>
        </w:rPr>
        <w:t xml:space="preserve"> </w:t>
      </w:r>
      <w:r w:rsidRPr="0031592A">
        <w:rPr>
          <w:rStyle w:val="Bodytext22"/>
          <w:rFonts w:ascii="Times New Roman" w:hAnsi="Times New Roman" w:cs="Times New Roman"/>
          <w:color w:val="000000"/>
          <w:sz w:val="26"/>
          <w:szCs w:val="26"/>
          <w:u w:val="none"/>
          <w:lang w:eastAsia="vi-VN"/>
        </w:rPr>
        <w:t>(</w:t>
      </w:r>
      <w:r w:rsidRPr="0031592A">
        <w:rPr>
          <w:rStyle w:val="Bodytext22"/>
          <w:rFonts w:ascii="Times New Roman" w:hAnsi="Times New Roman" w:cs="Times New Roman"/>
          <w:color w:val="000000"/>
          <w:sz w:val="26"/>
          <w:szCs w:val="26"/>
          <w:lang w:eastAsia="vi-VN"/>
        </w:rPr>
        <w:t>4.1</w:t>
      </w:r>
      <w:r w:rsidR="00595F69" w:rsidRPr="0031592A">
        <w:rPr>
          <w:rStyle w:val="Bodytext22"/>
          <w:rFonts w:ascii="Times New Roman" w:hAnsi="Times New Roman" w:cs="Times New Roman"/>
          <w:color w:val="000000"/>
          <w:sz w:val="26"/>
          <w:szCs w:val="26"/>
          <w:lang w:eastAsia="vi-VN"/>
        </w:rPr>
        <w:t>6</w:t>
      </w:r>
      <w:r w:rsidRPr="0031592A">
        <w:rPr>
          <w:rStyle w:val="Bodytext20"/>
          <w:rFonts w:ascii="Times New Roman" w:hAnsi="Times New Roman" w:cs="Times New Roman"/>
          <w:color w:val="000000"/>
          <w:sz w:val="26"/>
          <w:szCs w:val="26"/>
          <w:lang w:eastAsia="vi-VN"/>
        </w:rPr>
        <w:t>).</w:t>
      </w:r>
    </w:p>
    <w:p w14:paraId="50413189" w14:textId="77777777" w:rsidR="00514280" w:rsidRPr="0031592A" w:rsidRDefault="00514280" w:rsidP="0031592A">
      <w:pPr>
        <w:pStyle w:val="Bodytext41"/>
        <w:widowControl/>
        <w:shd w:val="clear" w:color="auto" w:fill="auto"/>
        <w:spacing w:after="0" w:line="240" w:lineRule="auto"/>
        <w:ind w:right="43"/>
        <w:rPr>
          <w:rStyle w:val="Bodytext20"/>
          <w:rFonts w:ascii="Times New Roman" w:hAnsi="Times New Roman" w:cs="Times New Roman"/>
          <w:color w:val="000000"/>
          <w:sz w:val="26"/>
          <w:szCs w:val="26"/>
          <w:lang w:eastAsia="vi-VN"/>
        </w:rPr>
      </w:pPr>
      <w:r w:rsidRPr="0031592A">
        <w:rPr>
          <w:rStyle w:val="Bodytext20"/>
          <w:rFonts w:ascii="Times New Roman" w:hAnsi="Times New Roman" w:cs="Times New Roman"/>
          <w:color w:val="000000"/>
          <w:sz w:val="26"/>
          <w:szCs w:val="26"/>
          <w:lang w:eastAsia="vi-VN"/>
        </w:rPr>
        <w:t>[NGUỒN: TCVN ISO 10006:2007, 3.1, được sửa đổi]</w:t>
      </w:r>
    </w:p>
    <w:p w14:paraId="6AA86839" w14:textId="6CCBE0E6" w:rsidR="00514280" w:rsidRPr="0031592A" w:rsidRDefault="00514280" w:rsidP="0031592A">
      <w:pPr>
        <w:pStyle w:val="Bodytext41"/>
        <w:widowControl/>
        <w:shd w:val="clear" w:color="auto" w:fill="auto"/>
        <w:spacing w:after="0" w:line="240" w:lineRule="auto"/>
        <w:ind w:right="43"/>
        <w:rPr>
          <w:rFonts w:ascii="Times New Roman" w:hAnsi="Times New Roman" w:cs="Times New Roman"/>
          <w:sz w:val="26"/>
          <w:szCs w:val="26"/>
        </w:rPr>
      </w:pPr>
      <w:r w:rsidRPr="0031592A">
        <w:rPr>
          <w:rFonts w:ascii="Times New Roman" w:hAnsi="Times New Roman" w:cs="Times New Roman"/>
          <w:b/>
          <w:sz w:val="26"/>
          <w:szCs w:val="26"/>
          <w:lang w:val="en-US"/>
        </w:rPr>
        <w:t xml:space="preserve">4.16. </w:t>
      </w:r>
      <w:r w:rsidRPr="0031592A">
        <w:rPr>
          <w:rStyle w:val="Heading2"/>
          <w:rFonts w:ascii="Times New Roman" w:hAnsi="Times New Roman" w:cs="Times New Roman"/>
          <w:b/>
          <w:bCs/>
          <w:color w:val="000000"/>
          <w:sz w:val="26"/>
          <w:szCs w:val="26"/>
          <w:lang w:eastAsia="vi-VN"/>
        </w:rPr>
        <w:t>Dự án</w:t>
      </w:r>
      <w:r w:rsidR="00595F69" w:rsidRPr="0031592A">
        <w:rPr>
          <w:rStyle w:val="Heading2"/>
          <w:rFonts w:ascii="Times New Roman" w:hAnsi="Times New Roman" w:cs="Times New Roman"/>
          <w:b/>
          <w:bCs/>
          <w:color w:val="000000"/>
          <w:sz w:val="26"/>
          <w:szCs w:val="26"/>
          <w:lang w:val="en-US" w:eastAsia="vi-VN"/>
        </w:rPr>
        <w:t xml:space="preserve">: </w:t>
      </w:r>
      <w:r w:rsidRPr="0031592A">
        <w:rPr>
          <w:rStyle w:val="Bodytext2Italic"/>
          <w:rFonts w:ascii="Times New Roman" w:hAnsi="Times New Roman" w:cs="Times New Roman"/>
          <w:color w:val="000000"/>
          <w:sz w:val="26"/>
          <w:szCs w:val="26"/>
          <w:lang w:eastAsia="vi-VN"/>
        </w:rPr>
        <w:t>Quá trình</w:t>
      </w:r>
      <w:r w:rsidRPr="0031592A">
        <w:rPr>
          <w:rStyle w:val="Bodytext20"/>
          <w:rFonts w:ascii="Times New Roman" w:hAnsi="Times New Roman" w:cs="Times New Roman"/>
          <w:color w:val="000000"/>
          <w:sz w:val="26"/>
          <w:szCs w:val="26"/>
          <w:lang w:eastAsia="vi-VN"/>
        </w:rPr>
        <w:t xml:space="preserve"> </w:t>
      </w:r>
      <w:r w:rsidRPr="0031592A">
        <w:rPr>
          <w:rStyle w:val="Bodytext22"/>
          <w:rFonts w:ascii="Times New Roman" w:hAnsi="Times New Roman" w:cs="Times New Roman"/>
          <w:color w:val="000000"/>
          <w:sz w:val="26"/>
          <w:szCs w:val="26"/>
          <w:u w:val="none"/>
          <w:lang w:eastAsia="vi-VN"/>
        </w:rPr>
        <w:t>(</w:t>
      </w:r>
      <w:r w:rsidRPr="0031592A">
        <w:rPr>
          <w:rStyle w:val="Bodytext22"/>
          <w:rFonts w:ascii="Times New Roman" w:hAnsi="Times New Roman" w:cs="Times New Roman"/>
          <w:color w:val="000000"/>
          <w:sz w:val="26"/>
          <w:szCs w:val="26"/>
          <w:lang w:eastAsia="vi-VN"/>
        </w:rPr>
        <w:t>4.17</w:t>
      </w:r>
      <w:r w:rsidRPr="0031592A">
        <w:rPr>
          <w:rStyle w:val="Bodytext20"/>
          <w:rFonts w:ascii="Times New Roman" w:hAnsi="Times New Roman" w:cs="Times New Roman"/>
          <w:color w:val="000000"/>
          <w:sz w:val="26"/>
          <w:szCs w:val="26"/>
          <w:lang w:eastAsia="vi-VN"/>
        </w:rPr>
        <w:t>) duy nhất bao gồm tập hợp các hoạt động được điều phối và kiểm soát có thời gian bắt đầu và kết thúc, được thực hiện đ</w:t>
      </w:r>
      <w:r w:rsidRPr="0031592A">
        <w:rPr>
          <w:rStyle w:val="Bodytext20"/>
          <w:rFonts w:ascii="Times New Roman" w:hAnsi="Times New Roman" w:cs="Times New Roman"/>
          <w:color w:val="000000"/>
          <w:sz w:val="26"/>
          <w:szCs w:val="26"/>
          <w:lang w:val="en-US" w:eastAsia="vi-VN"/>
        </w:rPr>
        <w:t>ể</w:t>
      </w:r>
      <w:r w:rsidRPr="0031592A">
        <w:rPr>
          <w:rStyle w:val="Bodytext20"/>
          <w:rFonts w:ascii="Times New Roman" w:hAnsi="Times New Roman" w:cs="Times New Roman"/>
          <w:color w:val="000000"/>
          <w:sz w:val="26"/>
          <w:szCs w:val="26"/>
          <w:lang w:eastAsia="vi-VN"/>
        </w:rPr>
        <w:t xml:space="preserve"> đạt được </w:t>
      </w:r>
      <w:r w:rsidRPr="0031592A">
        <w:rPr>
          <w:rStyle w:val="Bodytext2Italic"/>
          <w:rFonts w:ascii="Times New Roman" w:hAnsi="Times New Roman" w:cs="Times New Roman"/>
          <w:color w:val="000000"/>
          <w:sz w:val="26"/>
          <w:szCs w:val="26"/>
          <w:lang w:eastAsia="vi-VN"/>
        </w:rPr>
        <w:t>mục tiêu</w:t>
      </w:r>
      <w:r w:rsidRPr="0031592A">
        <w:rPr>
          <w:rStyle w:val="Bodytext20"/>
          <w:rFonts w:ascii="Times New Roman" w:hAnsi="Times New Roman" w:cs="Times New Roman"/>
          <w:color w:val="000000"/>
          <w:sz w:val="26"/>
          <w:szCs w:val="26"/>
          <w:lang w:eastAsia="vi-VN"/>
        </w:rPr>
        <w:t xml:space="preserve"> phù hợp với các </w:t>
      </w:r>
      <w:r w:rsidRPr="0031592A">
        <w:rPr>
          <w:rStyle w:val="Bodytext2Italic"/>
          <w:rFonts w:ascii="Times New Roman" w:hAnsi="Times New Roman" w:cs="Times New Roman"/>
          <w:color w:val="000000"/>
          <w:sz w:val="26"/>
          <w:szCs w:val="26"/>
          <w:lang w:eastAsia="vi-VN"/>
        </w:rPr>
        <w:t>yêu cầu</w:t>
      </w:r>
      <w:r w:rsidRPr="0031592A">
        <w:rPr>
          <w:rStyle w:val="Bodytext2Italic"/>
          <w:rFonts w:ascii="Times New Roman" w:hAnsi="Times New Roman" w:cs="Times New Roman"/>
          <w:color w:val="000000"/>
          <w:sz w:val="26"/>
          <w:szCs w:val="26"/>
          <w:lang w:val="en-US" w:eastAsia="vi-VN"/>
        </w:rPr>
        <w:t xml:space="preserve"> </w:t>
      </w:r>
      <w:r w:rsidRPr="0031592A">
        <w:rPr>
          <w:rFonts w:ascii="Times New Roman" w:hAnsi="Times New Roman" w:cs="Times New Roman"/>
          <w:color w:val="000000"/>
          <w:sz w:val="26"/>
          <w:szCs w:val="26"/>
        </w:rPr>
        <w:t>(</w:t>
      </w:r>
      <w:r w:rsidR="00595F69" w:rsidRPr="0031592A">
        <w:rPr>
          <w:rFonts w:ascii="Times New Roman" w:hAnsi="Times New Roman" w:cs="Times New Roman"/>
          <w:color w:val="000000"/>
          <w:sz w:val="26"/>
          <w:szCs w:val="26"/>
          <w:u w:val="single"/>
          <w:lang w:val="en-US"/>
        </w:rPr>
        <w:t>4.7</w:t>
      </w:r>
      <w:r w:rsidRPr="0031592A">
        <w:rPr>
          <w:rFonts w:ascii="Times New Roman" w:hAnsi="Times New Roman" w:cs="Times New Roman"/>
          <w:color w:val="000000"/>
          <w:sz w:val="26"/>
          <w:szCs w:val="26"/>
        </w:rPr>
        <w:t xml:space="preserve">) </w:t>
      </w:r>
      <w:r w:rsidRPr="0031592A">
        <w:rPr>
          <w:rStyle w:val="Bodytext20"/>
          <w:rFonts w:ascii="Times New Roman" w:hAnsi="Times New Roman" w:cs="Times New Roman"/>
          <w:color w:val="000000"/>
          <w:sz w:val="26"/>
          <w:szCs w:val="26"/>
          <w:lang w:eastAsia="vi-VN"/>
        </w:rPr>
        <w:t>cụ thể, bao gồm cả những ràng buộc về thời gian, chi phí và nguồn lực.</w:t>
      </w:r>
    </w:p>
    <w:p w14:paraId="59B34978" w14:textId="77777777" w:rsidR="00514280" w:rsidRPr="0031592A" w:rsidRDefault="00514280" w:rsidP="0031592A">
      <w:pPr>
        <w:pStyle w:val="Bodytext21"/>
        <w:widowControl/>
        <w:shd w:val="clear" w:color="auto" w:fill="auto"/>
        <w:spacing w:before="120" w:after="0" w:line="240" w:lineRule="auto"/>
        <w:ind w:right="43" w:firstLine="0"/>
        <w:rPr>
          <w:rFonts w:ascii="Times New Roman" w:hAnsi="Times New Roman"/>
          <w:sz w:val="26"/>
          <w:szCs w:val="26"/>
        </w:rPr>
      </w:pPr>
      <w:r w:rsidRPr="0031592A">
        <w:rPr>
          <w:rStyle w:val="Bodytext20"/>
          <w:rFonts w:ascii="Times New Roman" w:hAnsi="Times New Roman" w:cs="Times New Roman"/>
          <w:color w:val="000000"/>
          <w:sz w:val="26"/>
          <w:szCs w:val="26"/>
          <w:lang w:eastAsia="vi-VN"/>
        </w:rPr>
        <w:t>CHÚ THÍCH 1: Một dự án riêng l</w:t>
      </w:r>
      <w:r w:rsidRPr="0031592A">
        <w:rPr>
          <w:rStyle w:val="Bodytext20"/>
          <w:rFonts w:ascii="Times New Roman" w:hAnsi="Times New Roman" w:cs="Times New Roman"/>
          <w:color w:val="000000"/>
          <w:sz w:val="26"/>
          <w:szCs w:val="26"/>
          <w:lang w:val="en-US" w:eastAsia="vi-VN"/>
        </w:rPr>
        <w:t>ẻ</w:t>
      </w:r>
      <w:r w:rsidRPr="0031592A">
        <w:rPr>
          <w:rStyle w:val="Bodytext20"/>
          <w:rFonts w:ascii="Times New Roman" w:hAnsi="Times New Roman" w:cs="Times New Roman"/>
          <w:color w:val="000000"/>
          <w:sz w:val="26"/>
          <w:szCs w:val="26"/>
          <w:lang w:eastAsia="vi-VN"/>
        </w:rPr>
        <w:t xml:space="preserve"> có thể là một phần của cơ cấu dự án lớn hơn và thường có thời gian bắt đầu và kết thúc xác định.</w:t>
      </w:r>
    </w:p>
    <w:p w14:paraId="4E16569C" w14:textId="232E68D9" w:rsidR="00514280" w:rsidRPr="0031592A" w:rsidRDefault="00514280" w:rsidP="0031592A">
      <w:pPr>
        <w:pStyle w:val="Bodytext21"/>
        <w:widowControl/>
        <w:shd w:val="clear" w:color="auto" w:fill="auto"/>
        <w:spacing w:before="120" w:after="0" w:line="240" w:lineRule="auto"/>
        <w:ind w:right="43" w:firstLine="0"/>
        <w:rPr>
          <w:rFonts w:ascii="Times New Roman" w:hAnsi="Times New Roman"/>
          <w:sz w:val="26"/>
          <w:szCs w:val="26"/>
        </w:rPr>
      </w:pPr>
      <w:r w:rsidRPr="0031592A">
        <w:rPr>
          <w:rStyle w:val="Bodytext20"/>
          <w:rFonts w:ascii="Times New Roman" w:hAnsi="Times New Roman" w:cs="Times New Roman"/>
          <w:color w:val="000000"/>
          <w:sz w:val="26"/>
          <w:szCs w:val="26"/>
          <w:lang w:eastAsia="vi-VN"/>
        </w:rPr>
        <w:t xml:space="preserve">CHÚ THÍCH 2: Trong một số dự án, mục tiêu và phạm vi được cập nhật và các </w:t>
      </w:r>
      <w:r w:rsidRPr="0031592A">
        <w:rPr>
          <w:rStyle w:val="Bodytext2Italic"/>
          <w:rFonts w:ascii="Times New Roman" w:hAnsi="Times New Roman" w:cs="Times New Roman"/>
          <w:color w:val="000000"/>
          <w:sz w:val="26"/>
          <w:szCs w:val="26"/>
          <w:lang w:eastAsia="vi-VN"/>
        </w:rPr>
        <w:t>đặc tính</w:t>
      </w:r>
      <w:r w:rsidRPr="0031592A">
        <w:rPr>
          <w:rStyle w:val="Bodytext20"/>
          <w:rFonts w:ascii="Times New Roman" w:hAnsi="Times New Roman" w:cs="Times New Roman"/>
          <w:color w:val="000000"/>
          <w:sz w:val="26"/>
          <w:szCs w:val="26"/>
          <w:lang w:eastAsia="vi-VN"/>
        </w:rPr>
        <w:t xml:space="preserve"> của </w:t>
      </w:r>
      <w:r w:rsidRPr="0031592A">
        <w:rPr>
          <w:rStyle w:val="Bodytext2Italic"/>
          <w:rFonts w:ascii="Times New Roman" w:hAnsi="Times New Roman" w:cs="Times New Roman"/>
          <w:color w:val="000000"/>
          <w:sz w:val="26"/>
          <w:szCs w:val="26"/>
          <w:lang w:eastAsia="vi-VN"/>
        </w:rPr>
        <w:t>sản phẩm</w:t>
      </w:r>
      <w:r w:rsidRPr="0031592A">
        <w:rPr>
          <w:rStyle w:val="Bodytext20"/>
          <w:rFonts w:ascii="Times New Roman" w:hAnsi="Times New Roman" w:cs="Times New Roman"/>
          <w:color w:val="000000"/>
          <w:sz w:val="26"/>
          <w:szCs w:val="26"/>
          <w:lang w:eastAsia="vi-VN"/>
        </w:rPr>
        <w:t xml:space="preserve"> </w:t>
      </w:r>
      <w:r w:rsidRPr="0031592A">
        <w:rPr>
          <w:rStyle w:val="Bodytext22"/>
          <w:rFonts w:ascii="Times New Roman" w:hAnsi="Times New Roman" w:cs="Times New Roman"/>
          <w:color w:val="000000"/>
          <w:sz w:val="26"/>
          <w:szCs w:val="26"/>
          <w:u w:val="none"/>
          <w:lang w:eastAsia="vi-VN"/>
        </w:rPr>
        <w:t>(</w:t>
      </w:r>
      <w:r w:rsidR="00595F69" w:rsidRPr="0031592A">
        <w:rPr>
          <w:rStyle w:val="Bodytext22"/>
          <w:rFonts w:ascii="Times New Roman" w:hAnsi="Times New Roman" w:cs="Times New Roman"/>
          <w:color w:val="000000"/>
          <w:sz w:val="26"/>
          <w:szCs w:val="26"/>
          <w:lang w:eastAsia="vi-VN"/>
        </w:rPr>
        <w:t>4.19</w:t>
      </w:r>
      <w:r w:rsidRPr="0031592A">
        <w:rPr>
          <w:rStyle w:val="Bodytext20"/>
          <w:rFonts w:ascii="Times New Roman" w:hAnsi="Times New Roman" w:cs="Times New Roman"/>
          <w:color w:val="000000"/>
          <w:sz w:val="26"/>
          <w:szCs w:val="26"/>
          <w:lang w:eastAsia="vi-VN"/>
        </w:rPr>
        <w:t xml:space="preserve">) hay </w:t>
      </w:r>
      <w:r w:rsidRPr="0031592A">
        <w:rPr>
          <w:rStyle w:val="Bodytext2Italic"/>
          <w:rFonts w:ascii="Times New Roman" w:hAnsi="Times New Roman" w:cs="Times New Roman"/>
          <w:color w:val="000000"/>
          <w:sz w:val="26"/>
          <w:szCs w:val="26"/>
          <w:lang w:eastAsia="vi-VN"/>
        </w:rPr>
        <w:t>dịch vụ</w:t>
      </w:r>
      <w:r w:rsidRPr="0031592A">
        <w:rPr>
          <w:rStyle w:val="Bodytext20"/>
          <w:rFonts w:ascii="Times New Roman" w:hAnsi="Times New Roman" w:cs="Times New Roman"/>
          <w:color w:val="000000"/>
          <w:sz w:val="26"/>
          <w:szCs w:val="26"/>
          <w:lang w:eastAsia="vi-VN"/>
        </w:rPr>
        <w:t xml:space="preserve"> </w:t>
      </w:r>
      <w:r w:rsidRPr="0031592A">
        <w:rPr>
          <w:rStyle w:val="Bodytext22"/>
          <w:rFonts w:ascii="Times New Roman" w:hAnsi="Times New Roman" w:cs="Times New Roman"/>
          <w:color w:val="000000"/>
          <w:sz w:val="26"/>
          <w:szCs w:val="26"/>
          <w:u w:val="none"/>
          <w:lang w:eastAsia="vi-VN"/>
        </w:rPr>
        <w:t>(</w:t>
      </w:r>
      <w:r w:rsidR="00595F69" w:rsidRPr="0031592A">
        <w:rPr>
          <w:rStyle w:val="Bodytext22"/>
          <w:rFonts w:ascii="Times New Roman" w:hAnsi="Times New Roman" w:cs="Times New Roman"/>
          <w:color w:val="000000"/>
          <w:sz w:val="26"/>
          <w:szCs w:val="26"/>
          <w:lang w:eastAsia="vi-VN"/>
        </w:rPr>
        <w:t>4.20</w:t>
      </w:r>
      <w:r w:rsidRPr="0031592A">
        <w:rPr>
          <w:rStyle w:val="Bodytext22"/>
          <w:rFonts w:ascii="Times New Roman" w:hAnsi="Times New Roman" w:cs="Times New Roman"/>
          <w:color w:val="000000"/>
          <w:sz w:val="26"/>
          <w:szCs w:val="26"/>
          <w:u w:val="none"/>
          <w:lang w:eastAsia="vi-VN"/>
        </w:rPr>
        <w:t>)</w:t>
      </w:r>
      <w:r w:rsidRPr="0031592A">
        <w:rPr>
          <w:rStyle w:val="Bodytext20"/>
          <w:rFonts w:ascii="Times New Roman" w:hAnsi="Times New Roman" w:cs="Times New Roman"/>
          <w:color w:val="000000"/>
          <w:sz w:val="26"/>
          <w:szCs w:val="26"/>
          <w:lang w:eastAsia="vi-VN"/>
        </w:rPr>
        <w:t xml:space="preserve"> được xác định dần theo tiến trình của dự án.</w:t>
      </w:r>
    </w:p>
    <w:p w14:paraId="4A058C97" w14:textId="7056A5E5" w:rsidR="00514280" w:rsidRPr="0031592A" w:rsidRDefault="00514280" w:rsidP="0031592A">
      <w:pPr>
        <w:pStyle w:val="Bodytext21"/>
        <w:widowControl/>
        <w:shd w:val="clear" w:color="auto" w:fill="auto"/>
        <w:spacing w:before="120" w:after="0" w:line="240" w:lineRule="auto"/>
        <w:ind w:right="43" w:firstLine="0"/>
        <w:rPr>
          <w:rFonts w:ascii="Times New Roman" w:hAnsi="Times New Roman"/>
          <w:sz w:val="26"/>
          <w:szCs w:val="26"/>
        </w:rPr>
      </w:pPr>
      <w:r w:rsidRPr="0031592A">
        <w:rPr>
          <w:rStyle w:val="Bodytext20"/>
          <w:rFonts w:ascii="Times New Roman" w:hAnsi="Times New Roman" w:cs="Times New Roman"/>
          <w:color w:val="000000"/>
          <w:sz w:val="26"/>
          <w:szCs w:val="26"/>
          <w:lang w:eastAsia="vi-VN"/>
        </w:rPr>
        <w:t xml:space="preserve">CHÚ THÍCH 3: </w:t>
      </w:r>
      <w:r w:rsidRPr="0031592A">
        <w:rPr>
          <w:rStyle w:val="Bodytext2Italic"/>
          <w:rFonts w:ascii="Times New Roman" w:hAnsi="Times New Roman" w:cs="Times New Roman"/>
          <w:color w:val="000000"/>
          <w:sz w:val="26"/>
          <w:szCs w:val="26"/>
          <w:lang w:eastAsia="vi-VN"/>
        </w:rPr>
        <w:t>Đầu ra</w:t>
      </w:r>
      <w:r w:rsidRPr="0031592A">
        <w:rPr>
          <w:rStyle w:val="Bodytext20"/>
          <w:rFonts w:ascii="Times New Roman" w:hAnsi="Times New Roman" w:cs="Times New Roman"/>
          <w:color w:val="000000"/>
          <w:sz w:val="26"/>
          <w:szCs w:val="26"/>
          <w:lang w:eastAsia="vi-VN"/>
        </w:rPr>
        <w:t xml:space="preserve"> của một dự án có thể là một hay nhiều đơn vị sản phẩm hoặc dịch vụ.</w:t>
      </w:r>
    </w:p>
    <w:p w14:paraId="51EF689A" w14:textId="01E675C8" w:rsidR="00514280" w:rsidRPr="0031592A" w:rsidRDefault="00514280" w:rsidP="0031592A">
      <w:pPr>
        <w:pStyle w:val="Bodytext21"/>
        <w:widowControl/>
        <w:shd w:val="clear" w:color="auto" w:fill="auto"/>
        <w:spacing w:before="120" w:after="0" w:line="240" w:lineRule="auto"/>
        <w:ind w:right="43" w:firstLine="0"/>
        <w:rPr>
          <w:rFonts w:ascii="Times New Roman" w:hAnsi="Times New Roman"/>
          <w:sz w:val="26"/>
          <w:szCs w:val="26"/>
        </w:rPr>
      </w:pPr>
      <w:r w:rsidRPr="0031592A">
        <w:rPr>
          <w:rStyle w:val="Bodytext20"/>
          <w:rFonts w:ascii="Times New Roman" w:hAnsi="Times New Roman" w:cs="Times New Roman"/>
          <w:color w:val="000000"/>
          <w:sz w:val="26"/>
          <w:szCs w:val="26"/>
          <w:lang w:eastAsia="vi-VN"/>
        </w:rPr>
        <w:t xml:space="preserve">CHÚ THÍCH 4: </w:t>
      </w:r>
      <w:r w:rsidRPr="0031592A">
        <w:rPr>
          <w:rStyle w:val="Bodytext2Italic"/>
          <w:rFonts w:ascii="Times New Roman" w:hAnsi="Times New Roman" w:cs="Times New Roman"/>
          <w:color w:val="000000"/>
          <w:sz w:val="26"/>
          <w:szCs w:val="26"/>
          <w:lang w:eastAsia="vi-VN"/>
        </w:rPr>
        <w:t>Tổ chức</w:t>
      </w:r>
      <w:r w:rsidRPr="0031592A">
        <w:rPr>
          <w:rStyle w:val="Bodytext20"/>
          <w:rFonts w:ascii="Times New Roman" w:hAnsi="Times New Roman" w:cs="Times New Roman"/>
          <w:color w:val="000000"/>
          <w:sz w:val="26"/>
          <w:szCs w:val="26"/>
          <w:lang w:eastAsia="vi-VN"/>
        </w:rPr>
        <w:t xml:space="preserve"> của một dự án thường mang t</w:t>
      </w:r>
      <w:r w:rsidRPr="0031592A">
        <w:rPr>
          <w:rStyle w:val="Bodytext20"/>
          <w:rFonts w:ascii="Times New Roman" w:hAnsi="Times New Roman" w:cs="Times New Roman"/>
          <w:color w:val="000000"/>
          <w:sz w:val="26"/>
          <w:szCs w:val="26"/>
          <w:lang w:val="en-US" w:eastAsia="vi-VN"/>
        </w:rPr>
        <w:t>í</w:t>
      </w:r>
      <w:r w:rsidRPr="0031592A">
        <w:rPr>
          <w:rStyle w:val="Bodytext20"/>
          <w:rFonts w:ascii="Times New Roman" w:hAnsi="Times New Roman" w:cs="Times New Roman"/>
          <w:color w:val="000000"/>
          <w:sz w:val="26"/>
          <w:szCs w:val="26"/>
          <w:lang w:eastAsia="vi-VN"/>
        </w:rPr>
        <w:t>nh tạm thời và được thiết lập trong thời gian thực hiện dự án.</w:t>
      </w:r>
    </w:p>
    <w:p w14:paraId="688CBD6D" w14:textId="77777777" w:rsidR="00514280" w:rsidRPr="0031592A" w:rsidRDefault="00514280" w:rsidP="0031592A">
      <w:pPr>
        <w:pStyle w:val="Bodytext21"/>
        <w:widowControl/>
        <w:shd w:val="clear" w:color="auto" w:fill="auto"/>
        <w:spacing w:before="120" w:after="0" w:line="240" w:lineRule="auto"/>
        <w:ind w:right="43" w:firstLine="0"/>
        <w:rPr>
          <w:rFonts w:ascii="Times New Roman" w:hAnsi="Times New Roman"/>
          <w:sz w:val="26"/>
          <w:szCs w:val="26"/>
        </w:rPr>
      </w:pPr>
      <w:r w:rsidRPr="0031592A">
        <w:rPr>
          <w:rStyle w:val="Bodytext20"/>
          <w:rFonts w:ascii="Times New Roman" w:hAnsi="Times New Roman" w:cs="Times New Roman"/>
          <w:color w:val="000000"/>
          <w:sz w:val="26"/>
          <w:szCs w:val="26"/>
          <w:lang w:eastAsia="vi-VN"/>
        </w:rPr>
        <w:t>CHÚ THÍCH 5: Mức độ phức tạp của sự tương tác giữa các hoạt động của dự án không nhất thiết liên quan đến quy mô của dự án.</w:t>
      </w:r>
    </w:p>
    <w:p w14:paraId="61464748" w14:textId="5DB3B7BE" w:rsidR="00514280" w:rsidRPr="0031592A" w:rsidRDefault="00514280" w:rsidP="0031592A">
      <w:pPr>
        <w:pStyle w:val="Heading20"/>
        <w:widowControl/>
        <w:shd w:val="clear" w:color="auto" w:fill="auto"/>
        <w:spacing w:before="120" w:after="0" w:line="240" w:lineRule="auto"/>
        <w:ind w:right="43"/>
        <w:jc w:val="both"/>
        <w:outlineLvl w:val="9"/>
        <w:rPr>
          <w:rStyle w:val="Bodytext20"/>
          <w:rFonts w:ascii="Times New Roman" w:hAnsi="Times New Roman" w:cs="Times New Roman"/>
          <w:color w:val="000000"/>
          <w:sz w:val="26"/>
          <w:szCs w:val="26"/>
          <w:lang w:eastAsia="vi-VN"/>
        </w:rPr>
      </w:pPr>
      <w:r w:rsidRPr="0031592A">
        <w:rPr>
          <w:rStyle w:val="Bodytext20"/>
          <w:rFonts w:ascii="Times New Roman" w:hAnsi="Times New Roman" w:cs="Times New Roman"/>
          <w:color w:val="000000"/>
          <w:sz w:val="26"/>
          <w:szCs w:val="26"/>
          <w:lang w:eastAsia="vi-VN"/>
        </w:rPr>
        <w:t>[NGUỒN: TCVN ISO 10006:2007, 3.5, được sửa đổi - Chú thích 1 đến 3 được sửa đổi].</w:t>
      </w:r>
    </w:p>
    <w:p w14:paraId="5B2E6944" w14:textId="1B674D72" w:rsidR="00514280" w:rsidRPr="0031592A" w:rsidRDefault="00514280" w:rsidP="0031592A">
      <w:pPr>
        <w:pStyle w:val="Heading20"/>
        <w:widowControl/>
        <w:shd w:val="clear" w:color="auto" w:fill="auto"/>
        <w:spacing w:before="120" w:after="0" w:line="240" w:lineRule="auto"/>
        <w:ind w:right="43"/>
        <w:jc w:val="both"/>
        <w:outlineLvl w:val="9"/>
        <w:rPr>
          <w:rFonts w:ascii="Times New Roman" w:hAnsi="Times New Roman" w:cs="Times New Roman"/>
          <w:sz w:val="26"/>
          <w:szCs w:val="26"/>
        </w:rPr>
      </w:pPr>
      <w:r w:rsidRPr="0031592A">
        <w:rPr>
          <w:rStyle w:val="Heading2"/>
          <w:rFonts w:ascii="Times New Roman" w:hAnsi="Times New Roman" w:cs="Times New Roman"/>
          <w:b/>
          <w:bCs/>
          <w:color w:val="000000"/>
          <w:sz w:val="26"/>
          <w:szCs w:val="26"/>
          <w:lang w:eastAsia="vi-VN"/>
        </w:rPr>
        <w:t xml:space="preserve">4.17. </w:t>
      </w:r>
      <w:r w:rsidRPr="0031592A">
        <w:rPr>
          <w:rStyle w:val="Bodytext30"/>
          <w:rFonts w:ascii="Times New Roman" w:hAnsi="Times New Roman" w:cs="Times New Roman"/>
          <w:b/>
          <w:bCs/>
          <w:color w:val="000000"/>
          <w:sz w:val="26"/>
          <w:szCs w:val="26"/>
          <w:lang w:eastAsia="vi-VN"/>
        </w:rPr>
        <w:t xml:space="preserve">Quá trình: </w:t>
      </w:r>
      <w:r w:rsidRPr="0031592A">
        <w:rPr>
          <w:rStyle w:val="Bodytext20"/>
          <w:rFonts w:ascii="Times New Roman" w:hAnsi="Times New Roman" w:cs="Times New Roman"/>
          <w:color w:val="000000"/>
          <w:sz w:val="26"/>
          <w:szCs w:val="26"/>
          <w:lang w:eastAsia="vi-VN"/>
        </w:rPr>
        <w:t>Tập hợp các hoạt động có liên quan hoặc tương tác lẫn nhau, sử dụng đầu vào để cho ra kết quả dự kiến.</w:t>
      </w:r>
    </w:p>
    <w:p w14:paraId="1E893B29" w14:textId="6B994BC3" w:rsidR="00514280" w:rsidRPr="0031592A" w:rsidRDefault="00514280" w:rsidP="0031592A">
      <w:pPr>
        <w:pStyle w:val="Bodytext41"/>
        <w:widowControl/>
        <w:shd w:val="clear" w:color="auto" w:fill="auto"/>
        <w:spacing w:after="0" w:line="240" w:lineRule="auto"/>
        <w:ind w:right="43"/>
        <w:rPr>
          <w:rFonts w:ascii="Times New Roman" w:hAnsi="Times New Roman" w:cs="Times New Roman"/>
          <w:sz w:val="26"/>
          <w:szCs w:val="26"/>
        </w:rPr>
      </w:pPr>
      <w:r w:rsidRPr="0031592A">
        <w:rPr>
          <w:rStyle w:val="Bodytext4"/>
          <w:rFonts w:ascii="Times New Roman" w:hAnsi="Times New Roman" w:cs="Times New Roman"/>
          <w:color w:val="000000"/>
          <w:lang w:eastAsia="vi-VN"/>
        </w:rPr>
        <w:t>CHÚ THÍCH 1: “Kết quả dự kiến</w:t>
      </w:r>
      <w:r w:rsidRPr="0031592A">
        <w:rPr>
          <w:rStyle w:val="Bodytext4"/>
          <w:rFonts w:ascii="Times New Roman" w:hAnsi="Times New Roman" w:cs="Times New Roman"/>
          <w:color w:val="000000"/>
          <w:lang w:val="en-US" w:eastAsia="vi-VN"/>
        </w:rPr>
        <w:t>”</w:t>
      </w:r>
      <w:r w:rsidRPr="0031592A">
        <w:rPr>
          <w:rStyle w:val="Bodytext4"/>
          <w:rFonts w:ascii="Times New Roman" w:hAnsi="Times New Roman" w:cs="Times New Roman"/>
          <w:color w:val="000000"/>
          <w:lang w:eastAsia="vi-VN"/>
        </w:rPr>
        <w:t xml:space="preserve"> của một quá trình được gọi là </w:t>
      </w:r>
      <w:r w:rsidRPr="0031592A">
        <w:rPr>
          <w:rStyle w:val="Bodytext4"/>
          <w:rFonts w:ascii="Times New Roman" w:hAnsi="Times New Roman" w:cs="Times New Roman"/>
          <w:i/>
          <w:color w:val="000000"/>
          <w:lang w:eastAsia="vi-VN"/>
        </w:rPr>
        <w:t>đ</w:t>
      </w:r>
      <w:r w:rsidRPr="0031592A">
        <w:rPr>
          <w:rStyle w:val="Bodytext4"/>
          <w:rFonts w:ascii="Times New Roman" w:hAnsi="Times New Roman" w:cs="Times New Roman"/>
          <w:i/>
          <w:color w:val="000000"/>
          <w:lang w:val="en-US" w:eastAsia="vi-VN"/>
        </w:rPr>
        <w:t>ầ</w:t>
      </w:r>
      <w:r w:rsidRPr="0031592A">
        <w:rPr>
          <w:rStyle w:val="Bodytext4"/>
          <w:rFonts w:ascii="Times New Roman" w:hAnsi="Times New Roman" w:cs="Times New Roman"/>
          <w:i/>
          <w:color w:val="000000"/>
          <w:lang w:eastAsia="vi-VN"/>
        </w:rPr>
        <w:t>u</w:t>
      </w:r>
      <w:r w:rsidRPr="0031592A">
        <w:rPr>
          <w:rStyle w:val="Bodytext4"/>
          <w:rFonts w:ascii="Times New Roman" w:hAnsi="Times New Roman" w:cs="Times New Roman"/>
          <w:color w:val="000000"/>
          <w:lang w:eastAsia="vi-VN"/>
        </w:rPr>
        <w:t xml:space="preserve"> </w:t>
      </w:r>
      <w:r w:rsidRPr="0031592A">
        <w:rPr>
          <w:rStyle w:val="Bodytext4Italic"/>
          <w:rFonts w:ascii="Times New Roman" w:hAnsi="Times New Roman" w:cs="Times New Roman"/>
          <w:color w:val="000000"/>
          <w:lang w:eastAsia="vi-VN"/>
        </w:rPr>
        <w:t>ra</w:t>
      </w:r>
      <w:r w:rsidRPr="0031592A">
        <w:rPr>
          <w:rStyle w:val="Bodytext4"/>
          <w:rFonts w:ascii="Times New Roman" w:hAnsi="Times New Roman" w:cs="Times New Roman"/>
          <w:color w:val="000000"/>
          <w:lang w:eastAsia="vi-VN"/>
        </w:rPr>
        <w:t xml:space="preserve">. </w:t>
      </w:r>
      <w:r w:rsidR="00595F69" w:rsidRPr="0031592A">
        <w:rPr>
          <w:rStyle w:val="Bodytext4Italic"/>
          <w:rFonts w:ascii="Times New Roman" w:hAnsi="Times New Roman" w:cs="Times New Roman"/>
          <w:color w:val="000000"/>
          <w:lang w:val="en-US" w:eastAsia="vi-VN"/>
        </w:rPr>
        <w:t>S</w:t>
      </w:r>
      <w:r w:rsidRPr="0031592A">
        <w:rPr>
          <w:rStyle w:val="Bodytext4Italic"/>
          <w:rFonts w:ascii="Times New Roman" w:hAnsi="Times New Roman" w:cs="Times New Roman"/>
          <w:color w:val="000000"/>
          <w:lang w:eastAsia="vi-VN"/>
        </w:rPr>
        <w:t>ản phẩm</w:t>
      </w:r>
      <w:r w:rsidRPr="0031592A">
        <w:rPr>
          <w:rStyle w:val="Bodytext4"/>
          <w:rFonts w:ascii="Times New Roman" w:hAnsi="Times New Roman" w:cs="Times New Roman"/>
          <w:color w:val="000000"/>
          <w:lang w:eastAsia="vi-VN"/>
        </w:rPr>
        <w:t xml:space="preserve"> </w:t>
      </w:r>
      <w:r w:rsidRPr="0031592A">
        <w:rPr>
          <w:rFonts w:ascii="Times New Roman" w:hAnsi="Times New Roman" w:cs="Times New Roman"/>
          <w:color w:val="000000"/>
          <w:sz w:val="26"/>
          <w:szCs w:val="26"/>
          <w:lang w:eastAsia="vi-VN"/>
        </w:rPr>
        <w:t>(</w:t>
      </w:r>
      <w:r w:rsidR="00595F69" w:rsidRPr="0031592A">
        <w:rPr>
          <w:rFonts w:ascii="Times New Roman" w:hAnsi="Times New Roman" w:cs="Times New Roman"/>
          <w:color w:val="000000"/>
          <w:sz w:val="26"/>
          <w:szCs w:val="26"/>
          <w:u w:val="single"/>
          <w:lang w:eastAsia="vi-VN"/>
        </w:rPr>
        <w:t>4.19</w:t>
      </w:r>
      <w:r w:rsidRPr="0031592A">
        <w:rPr>
          <w:rFonts w:ascii="Times New Roman" w:hAnsi="Times New Roman" w:cs="Times New Roman"/>
          <w:color w:val="000000"/>
          <w:sz w:val="26"/>
          <w:szCs w:val="26"/>
          <w:lang w:eastAsia="vi-VN"/>
        </w:rPr>
        <w:t>)</w:t>
      </w:r>
      <w:r w:rsidRPr="0031592A">
        <w:rPr>
          <w:rStyle w:val="Bodytext4"/>
          <w:rFonts w:ascii="Times New Roman" w:hAnsi="Times New Roman" w:cs="Times New Roman"/>
          <w:color w:val="000000"/>
          <w:lang w:eastAsia="vi-VN"/>
        </w:rPr>
        <w:t xml:space="preserve"> hay </w:t>
      </w:r>
      <w:r w:rsidRPr="0031592A">
        <w:rPr>
          <w:rStyle w:val="Bodytext4Italic"/>
          <w:rFonts w:ascii="Times New Roman" w:hAnsi="Times New Roman" w:cs="Times New Roman"/>
          <w:color w:val="000000"/>
          <w:lang w:eastAsia="vi-VN"/>
        </w:rPr>
        <w:t>dịch vụ</w:t>
      </w:r>
      <w:r w:rsidRPr="0031592A">
        <w:rPr>
          <w:rStyle w:val="Bodytext4"/>
          <w:rFonts w:ascii="Times New Roman" w:hAnsi="Times New Roman" w:cs="Times New Roman"/>
          <w:color w:val="000000"/>
          <w:lang w:eastAsia="vi-VN"/>
        </w:rPr>
        <w:t xml:space="preserve"> </w:t>
      </w:r>
      <w:r w:rsidRPr="0031592A">
        <w:rPr>
          <w:rFonts w:ascii="Times New Roman" w:hAnsi="Times New Roman" w:cs="Times New Roman"/>
          <w:color w:val="000000"/>
          <w:sz w:val="26"/>
          <w:szCs w:val="26"/>
          <w:lang w:eastAsia="vi-VN"/>
        </w:rPr>
        <w:t>(</w:t>
      </w:r>
      <w:r w:rsidR="00595F69" w:rsidRPr="0031592A">
        <w:rPr>
          <w:rFonts w:ascii="Times New Roman" w:hAnsi="Times New Roman" w:cs="Times New Roman"/>
          <w:color w:val="000000"/>
          <w:sz w:val="26"/>
          <w:szCs w:val="26"/>
          <w:u w:val="single"/>
          <w:lang w:eastAsia="vi-VN"/>
        </w:rPr>
        <w:t>4.20</w:t>
      </w:r>
      <w:r w:rsidRPr="0031592A">
        <w:rPr>
          <w:rFonts w:ascii="Times New Roman" w:hAnsi="Times New Roman" w:cs="Times New Roman"/>
          <w:color w:val="000000"/>
          <w:sz w:val="26"/>
          <w:szCs w:val="26"/>
          <w:lang w:eastAsia="vi-VN"/>
        </w:rPr>
        <w:t>)</w:t>
      </w:r>
      <w:r w:rsidRPr="0031592A">
        <w:rPr>
          <w:rStyle w:val="Bodytext4"/>
          <w:rFonts w:ascii="Times New Roman" w:hAnsi="Times New Roman" w:cs="Times New Roman"/>
          <w:color w:val="000000"/>
          <w:lang w:eastAsia="vi-VN"/>
        </w:rPr>
        <w:t xml:space="preserve"> phụ thuộc vào bối c</w:t>
      </w:r>
      <w:r w:rsidRPr="0031592A">
        <w:rPr>
          <w:rStyle w:val="Bodytext4"/>
          <w:rFonts w:ascii="Times New Roman" w:hAnsi="Times New Roman" w:cs="Times New Roman"/>
          <w:color w:val="000000"/>
          <w:lang w:val="en-US" w:eastAsia="vi-VN"/>
        </w:rPr>
        <w:t>ả</w:t>
      </w:r>
      <w:r w:rsidRPr="0031592A">
        <w:rPr>
          <w:rStyle w:val="Bodytext4"/>
          <w:rFonts w:ascii="Times New Roman" w:hAnsi="Times New Roman" w:cs="Times New Roman"/>
          <w:color w:val="000000"/>
          <w:lang w:eastAsia="vi-VN"/>
        </w:rPr>
        <w:t>nh được đề cập.</w:t>
      </w:r>
    </w:p>
    <w:p w14:paraId="11AF5C21" w14:textId="77777777" w:rsidR="00514280" w:rsidRPr="0031592A" w:rsidRDefault="00514280" w:rsidP="0031592A">
      <w:pPr>
        <w:pStyle w:val="Bodytext41"/>
        <w:widowControl/>
        <w:shd w:val="clear" w:color="auto" w:fill="auto"/>
        <w:spacing w:after="0" w:line="240" w:lineRule="auto"/>
        <w:ind w:right="43"/>
        <w:rPr>
          <w:rFonts w:ascii="Times New Roman" w:hAnsi="Times New Roman" w:cs="Times New Roman"/>
          <w:sz w:val="26"/>
          <w:szCs w:val="26"/>
        </w:rPr>
      </w:pPr>
      <w:r w:rsidRPr="0031592A">
        <w:rPr>
          <w:rStyle w:val="Bodytext4"/>
          <w:rFonts w:ascii="Times New Roman" w:hAnsi="Times New Roman" w:cs="Times New Roman"/>
          <w:color w:val="000000"/>
          <w:lang w:eastAsia="vi-VN"/>
        </w:rPr>
        <w:t>CH</w:t>
      </w:r>
      <w:r w:rsidRPr="0031592A">
        <w:rPr>
          <w:rStyle w:val="Bodytext4"/>
          <w:rFonts w:ascii="Times New Roman" w:hAnsi="Times New Roman" w:cs="Times New Roman"/>
          <w:color w:val="000000"/>
          <w:lang w:val="en-US" w:eastAsia="vi-VN"/>
        </w:rPr>
        <w:t>Ú</w:t>
      </w:r>
      <w:r w:rsidRPr="0031592A">
        <w:rPr>
          <w:rStyle w:val="Bodytext4"/>
          <w:rFonts w:ascii="Times New Roman" w:hAnsi="Times New Roman" w:cs="Times New Roman"/>
          <w:color w:val="000000"/>
          <w:lang w:eastAsia="vi-VN"/>
        </w:rPr>
        <w:t xml:space="preserve"> THÍCH 2: Đầu vào của một quá trình thường là đầu ra của các quá trình khác và đầu ra của một quá trình thường là đầu vào cho các quá trình khác.</w:t>
      </w:r>
    </w:p>
    <w:p w14:paraId="0F6E155D" w14:textId="77777777" w:rsidR="00514280" w:rsidRPr="0031592A" w:rsidRDefault="00514280" w:rsidP="0031592A">
      <w:pPr>
        <w:pStyle w:val="Bodytext41"/>
        <w:widowControl/>
        <w:shd w:val="clear" w:color="auto" w:fill="auto"/>
        <w:spacing w:after="0" w:line="240" w:lineRule="auto"/>
        <w:ind w:right="43"/>
        <w:rPr>
          <w:rFonts w:ascii="Times New Roman" w:hAnsi="Times New Roman" w:cs="Times New Roman"/>
          <w:sz w:val="26"/>
          <w:szCs w:val="26"/>
        </w:rPr>
      </w:pPr>
      <w:r w:rsidRPr="0031592A">
        <w:rPr>
          <w:rStyle w:val="Bodytext4"/>
          <w:rFonts w:ascii="Times New Roman" w:hAnsi="Times New Roman" w:cs="Times New Roman"/>
          <w:color w:val="000000"/>
          <w:lang w:eastAsia="vi-VN"/>
        </w:rPr>
        <w:t>CHÚ THÍCH 3: Hai hay nhiều quá trình có mối quan hệ và tương tác lẫn nhau trong chuỗi quá trình có thể cũng được coi là một quá trình.</w:t>
      </w:r>
    </w:p>
    <w:p w14:paraId="0D364D2E" w14:textId="5C4A2168" w:rsidR="00514280" w:rsidRPr="0031592A" w:rsidRDefault="00514280" w:rsidP="0031592A">
      <w:pPr>
        <w:pStyle w:val="Bodytext41"/>
        <w:widowControl/>
        <w:shd w:val="clear" w:color="auto" w:fill="auto"/>
        <w:spacing w:after="0" w:line="240" w:lineRule="auto"/>
        <w:ind w:right="43"/>
        <w:rPr>
          <w:rFonts w:ascii="Times New Roman" w:hAnsi="Times New Roman" w:cs="Times New Roman"/>
          <w:sz w:val="26"/>
          <w:szCs w:val="26"/>
        </w:rPr>
      </w:pPr>
      <w:r w:rsidRPr="0031592A">
        <w:rPr>
          <w:rStyle w:val="Bodytext4"/>
          <w:rFonts w:ascii="Times New Roman" w:hAnsi="Times New Roman" w:cs="Times New Roman"/>
          <w:color w:val="000000"/>
          <w:lang w:eastAsia="vi-VN"/>
        </w:rPr>
        <w:t>CHÚ T</w:t>
      </w:r>
      <w:r w:rsidRPr="0031592A">
        <w:rPr>
          <w:rStyle w:val="Bodytext4"/>
          <w:rFonts w:ascii="Times New Roman" w:hAnsi="Times New Roman" w:cs="Times New Roman"/>
          <w:color w:val="000000"/>
          <w:lang w:val="en-US" w:eastAsia="vi-VN"/>
        </w:rPr>
        <w:t>HÍ</w:t>
      </w:r>
      <w:r w:rsidRPr="0031592A">
        <w:rPr>
          <w:rStyle w:val="Bodytext4"/>
          <w:rFonts w:ascii="Times New Roman" w:hAnsi="Times New Roman" w:cs="Times New Roman"/>
          <w:color w:val="000000"/>
          <w:lang w:eastAsia="vi-VN"/>
        </w:rPr>
        <w:t xml:space="preserve">CH 4: Các quá trình trong </w:t>
      </w:r>
      <w:r w:rsidRPr="0031592A">
        <w:rPr>
          <w:rStyle w:val="Bodytext4Italic"/>
          <w:rFonts w:ascii="Times New Roman" w:hAnsi="Times New Roman" w:cs="Times New Roman"/>
          <w:color w:val="000000"/>
          <w:lang w:eastAsia="vi-VN"/>
        </w:rPr>
        <w:t>tổ chức</w:t>
      </w:r>
      <w:r w:rsidRPr="0031592A">
        <w:rPr>
          <w:rStyle w:val="Bodytext4"/>
          <w:rFonts w:ascii="Times New Roman" w:hAnsi="Times New Roman" w:cs="Times New Roman"/>
          <w:color w:val="000000"/>
          <w:lang w:eastAsia="vi-VN"/>
        </w:rPr>
        <w:t xml:space="preserve"> thường được hoạch định và thực hiện dưới những điều kiện được kiểm soát nhằm gia tăng giá trị.</w:t>
      </w:r>
    </w:p>
    <w:p w14:paraId="773BA09E" w14:textId="79EA8AE0" w:rsidR="00514280" w:rsidRPr="0031592A" w:rsidRDefault="00514280" w:rsidP="0031592A">
      <w:pPr>
        <w:pStyle w:val="Bodytext41"/>
        <w:widowControl/>
        <w:shd w:val="clear" w:color="auto" w:fill="auto"/>
        <w:spacing w:after="0" w:line="240" w:lineRule="auto"/>
        <w:ind w:right="43"/>
        <w:rPr>
          <w:rFonts w:ascii="Times New Roman" w:hAnsi="Times New Roman" w:cs="Times New Roman"/>
          <w:sz w:val="26"/>
          <w:szCs w:val="26"/>
        </w:rPr>
      </w:pPr>
      <w:r w:rsidRPr="0031592A">
        <w:rPr>
          <w:rStyle w:val="Bodytext4"/>
          <w:rFonts w:ascii="Times New Roman" w:hAnsi="Times New Roman" w:cs="Times New Roman"/>
          <w:color w:val="000000"/>
          <w:lang w:eastAsia="vi-VN"/>
        </w:rPr>
        <w:t xml:space="preserve">CHÚ THÍCH 5: Một quá trình trong đó sự </w:t>
      </w:r>
      <w:r w:rsidRPr="0031592A">
        <w:rPr>
          <w:rStyle w:val="Bodytext4Italic"/>
          <w:rFonts w:ascii="Times New Roman" w:hAnsi="Times New Roman" w:cs="Times New Roman"/>
          <w:color w:val="000000"/>
          <w:lang w:eastAsia="vi-VN"/>
        </w:rPr>
        <w:t xml:space="preserve">phù hợp </w:t>
      </w:r>
      <w:r w:rsidRPr="0031592A">
        <w:rPr>
          <w:rFonts w:ascii="Times New Roman" w:hAnsi="Times New Roman" w:cs="Times New Roman"/>
          <w:color w:val="000000"/>
          <w:sz w:val="26"/>
          <w:szCs w:val="26"/>
          <w:lang w:eastAsia="vi-VN"/>
        </w:rPr>
        <w:t>(</w:t>
      </w:r>
      <w:r w:rsidR="00595F69" w:rsidRPr="0031592A">
        <w:rPr>
          <w:rFonts w:ascii="Times New Roman" w:hAnsi="Times New Roman" w:cs="Times New Roman"/>
          <w:color w:val="000000"/>
          <w:sz w:val="26"/>
          <w:szCs w:val="26"/>
          <w:u w:val="single"/>
          <w:lang w:eastAsia="vi-VN"/>
        </w:rPr>
        <w:t>4.5</w:t>
      </w:r>
      <w:r w:rsidRPr="0031592A">
        <w:rPr>
          <w:rFonts w:ascii="Times New Roman" w:hAnsi="Times New Roman" w:cs="Times New Roman"/>
          <w:color w:val="000000"/>
          <w:sz w:val="26"/>
          <w:szCs w:val="26"/>
          <w:lang w:eastAsia="vi-VN"/>
        </w:rPr>
        <w:t>)</w:t>
      </w:r>
      <w:r w:rsidRPr="0031592A">
        <w:rPr>
          <w:rStyle w:val="Bodytext4"/>
          <w:rFonts w:ascii="Times New Roman" w:hAnsi="Times New Roman" w:cs="Times New Roman"/>
          <w:color w:val="000000"/>
          <w:lang w:eastAsia="vi-VN"/>
        </w:rPr>
        <w:t xml:space="preserve"> của kết quả đầu ra không thể xác nhận giá trị sử dụng một cách dễ dàng hoặc một cách kinh tế thì thường được coi là “quá trình đặc biệt”.</w:t>
      </w:r>
    </w:p>
    <w:p w14:paraId="458DD578" w14:textId="77777777" w:rsidR="00514280" w:rsidRPr="0031592A" w:rsidRDefault="00514280" w:rsidP="0031592A">
      <w:pPr>
        <w:pStyle w:val="Bodytext41"/>
        <w:widowControl/>
        <w:shd w:val="clear" w:color="auto" w:fill="auto"/>
        <w:spacing w:after="0" w:line="240" w:lineRule="auto"/>
        <w:ind w:right="43"/>
        <w:rPr>
          <w:rFonts w:ascii="Times New Roman" w:hAnsi="Times New Roman" w:cs="Times New Roman"/>
          <w:sz w:val="26"/>
          <w:szCs w:val="26"/>
        </w:rPr>
      </w:pPr>
      <w:r w:rsidRPr="0031592A">
        <w:rPr>
          <w:rStyle w:val="Bodytext4"/>
          <w:rFonts w:ascii="Times New Roman" w:hAnsi="Times New Roman" w:cs="Times New Roman"/>
          <w:color w:val="000000"/>
          <w:lang w:eastAsia="vi-VN"/>
        </w:rPr>
        <w:lastRenderedPageBreak/>
        <w:t xml:space="preserve">CHÚ </w:t>
      </w:r>
      <w:r w:rsidRPr="0031592A">
        <w:rPr>
          <w:rStyle w:val="Bodytext4"/>
          <w:rFonts w:ascii="Times New Roman" w:hAnsi="Times New Roman" w:cs="Times New Roman"/>
          <w:color w:val="000000"/>
          <w:lang w:val="en-US" w:eastAsia="vi-VN"/>
        </w:rPr>
        <w:t>THÍCH</w:t>
      </w:r>
      <w:r w:rsidRPr="0031592A">
        <w:rPr>
          <w:rStyle w:val="Bodytext4"/>
          <w:rFonts w:ascii="Times New Roman" w:hAnsi="Times New Roman" w:cs="Times New Roman"/>
          <w:color w:val="000000"/>
          <w:lang w:eastAsia="vi-VN"/>
        </w:rPr>
        <w:t xml:space="preserve"> 6: Thuật ngữ này là một trong những thuật ngữ chung và định nghĩa cốt lõi đối với các tiêu chuẩn hệ thống quản lý của ISO được nêu trong Phụ lục SL của tài liệu bổ sung hợp nhất của ISO cho Phần 1, Chỉ thị của ISO/IEC. Định nghĩa gốc được sửa đổi nhằm ngăn ngừa sự quay vòng giữa quá trình và đầu ra, chú thích 1 và 5 được bổ sung.</w:t>
      </w:r>
    </w:p>
    <w:p w14:paraId="7AE012E1" w14:textId="242057EA" w:rsidR="00D66866" w:rsidRPr="0031592A" w:rsidRDefault="00514280" w:rsidP="0031592A">
      <w:pPr>
        <w:pStyle w:val="Heading20"/>
        <w:widowControl/>
        <w:shd w:val="clear" w:color="auto" w:fill="auto"/>
        <w:spacing w:before="120" w:after="0" w:line="240" w:lineRule="auto"/>
        <w:ind w:right="43"/>
        <w:jc w:val="both"/>
        <w:outlineLvl w:val="9"/>
        <w:rPr>
          <w:rFonts w:ascii="Times New Roman" w:hAnsi="Times New Roman" w:cs="Times New Roman"/>
          <w:sz w:val="26"/>
          <w:szCs w:val="26"/>
        </w:rPr>
      </w:pPr>
      <w:r w:rsidRPr="0031592A">
        <w:rPr>
          <w:rStyle w:val="Heading2"/>
          <w:rFonts w:ascii="Times New Roman" w:hAnsi="Times New Roman" w:cs="Times New Roman"/>
          <w:b/>
          <w:bCs/>
          <w:color w:val="000000"/>
          <w:sz w:val="26"/>
          <w:szCs w:val="26"/>
          <w:lang w:eastAsia="vi-VN"/>
        </w:rPr>
        <w:t>4.18</w:t>
      </w:r>
      <w:r w:rsidR="00D66866" w:rsidRPr="0031592A">
        <w:rPr>
          <w:rStyle w:val="Heading2"/>
          <w:rFonts w:ascii="Times New Roman" w:hAnsi="Times New Roman" w:cs="Times New Roman"/>
          <w:b/>
          <w:bCs/>
          <w:color w:val="000000"/>
          <w:sz w:val="26"/>
          <w:szCs w:val="26"/>
          <w:lang w:eastAsia="vi-VN"/>
        </w:rPr>
        <w:t xml:space="preserve">. </w:t>
      </w:r>
      <w:r w:rsidR="00D66866" w:rsidRPr="0031592A">
        <w:rPr>
          <w:rStyle w:val="Bodytext5"/>
          <w:rFonts w:ascii="Times New Roman" w:hAnsi="Times New Roman" w:cs="Times New Roman"/>
          <w:b w:val="0"/>
          <w:bCs w:val="0"/>
          <w:color w:val="000000"/>
          <w:sz w:val="26"/>
          <w:szCs w:val="26"/>
          <w:lang w:eastAsia="vi-VN"/>
        </w:rPr>
        <w:t xml:space="preserve">Kết quả thực hiện: </w:t>
      </w:r>
      <w:r w:rsidR="00D66866" w:rsidRPr="0031592A">
        <w:rPr>
          <w:rStyle w:val="Bodytext30"/>
          <w:rFonts w:ascii="Times New Roman" w:hAnsi="Times New Roman" w:cs="Times New Roman"/>
          <w:color w:val="000000"/>
          <w:sz w:val="26"/>
          <w:szCs w:val="26"/>
          <w:lang w:eastAsia="vi-VN"/>
        </w:rPr>
        <w:t>Kết quả có thể đo được.</w:t>
      </w:r>
    </w:p>
    <w:p w14:paraId="014138BB" w14:textId="77777777" w:rsidR="00D66866" w:rsidRPr="0031592A" w:rsidRDefault="00D66866" w:rsidP="0031592A">
      <w:pPr>
        <w:pStyle w:val="Bodytext21"/>
        <w:widowControl/>
        <w:shd w:val="clear" w:color="auto" w:fill="auto"/>
        <w:spacing w:before="120" w:after="0" w:line="240" w:lineRule="auto"/>
        <w:ind w:right="43" w:firstLine="0"/>
        <w:rPr>
          <w:rFonts w:ascii="Times New Roman" w:hAnsi="Times New Roman"/>
          <w:sz w:val="26"/>
          <w:szCs w:val="26"/>
        </w:rPr>
      </w:pPr>
      <w:r w:rsidRPr="0031592A">
        <w:rPr>
          <w:rStyle w:val="Bodytext20"/>
          <w:rFonts w:ascii="Times New Roman" w:hAnsi="Times New Roman" w:cs="Times New Roman"/>
          <w:color w:val="000000"/>
          <w:sz w:val="26"/>
          <w:szCs w:val="26"/>
          <w:lang w:eastAsia="vi-VN"/>
        </w:rPr>
        <w:t>CHÚ THÍCH 1: Kết quả thực hiện có thể liên quan đến cả các phát hiện định lượng hoặc định tính.</w:t>
      </w:r>
    </w:p>
    <w:p w14:paraId="3E29FC21" w14:textId="24FB8A9B" w:rsidR="00D66866" w:rsidRPr="0031592A" w:rsidRDefault="00D66866" w:rsidP="0031592A">
      <w:pPr>
        <w:pStyle w:val="Bodytext21"/>
        <w:widowControl/>
        <w:shd w:val="clear" w:color="auto" w:fill="auto"/>
        <w:spacing w:before="120" w:after="0" w:line="240" w:lineRule="auto"/>
        <w:ind w:right="43" w:firstLine="0"/>
        <w:rPr>
          <w:rFonts w:ascii="Times New Roman" w:hAnsi="Times New Roman"/>
          <w:sz w:val="26"/>
          <w:szCs w:val="26"/>
        </w:rPr>
      </w:pPr>
      <w:r w:rsidRPr="0031592A">
        <w:rPr>
          <w:rStyle w:val="Bodytext20"/>
          <w:rFonts w:ascii="Times New Roman" w:hAnsi="Times New Roman" w:cs="Times New Roman"/>
          <w:color w:val="000000"/>
          <w:sz w:val="26"/>
          <w:szCs w:val="26"/>
          <w:lang w:eastAsia="vi-VN"/>
        </w:rPr>
        <w:t xml:space="preserve">CHÚ THÍCH 2: Kết quả thực hiện có thể liên quan đến việc </w:t>
      </w:r>
      <w:r w:rsidRPr="0031592A">
        <w:rPr>
          <w:rStyle w:val="Bodytext2Italic"/>
          <w:rFonts w:ascii="Times New Roman" w:hAnsi="Times New Roman" w:cs="Times New Roman"/>
          <w:color w:val="000000"/>
          <w:sz w:val="26"/>
          <w:szCs w:val="26"/>
          <w:lang w:eastAsia="vi-VN"/>
        </w:rPr>
        <w:t xml:space="preserve">quản lý </w:t>
      </w:r>
      <w:r w:rsidRPr="0031592A">
        <w:rPr>
          <w:rStyle w:val="Bodytext20"/>
          <w:rFonts w:ascii="Times New Roman" w:hAnsi="Times New Roman" w:cs="Times New Roman"/>
          <w:color w:val="000000"/>
          <w:sz w:val="26"/>
          <w:szCs w:val="26"/>
          <w:lang w:eastAsia="vi-VN"/>
        </w:rPr>
        <w:t>(</w:t>
      </w:r>
      <w:r w:rsidR="00595F69" w:rsidRPr="0031592A">
        <w:rPr>
          <w:rStyle w:val="Bodytext22"/>
          <w:rFonts w:ascii="Times New Roman" w:hAnsi="Times New Roman" w:cs="Times New Roman"/>
          <w:color w:val="000000"/>
          <w:sz w:val="26"/>
          <w:szCs w:val="26"/>
          <w:lang w:eastAsia="vi-VN"/>
        </w:rPr>
        <w:t>4.14</w:t>
      </w:r>
      <w:r w:rsidRPr="0031592A">
        <w:rPr>
          <w:rStyle w:val="Bodytext20"/>
          <w:rFonts w:ascii="Times New Roman" w:hAnsi="Times New Roman" w:cs="Times New Roman"/>
          <w:color w:val="000000"/>
          <w:sz w:val="26"/>
          <w:szCs w:val="26"/>
          <w:lang w:eastAsia="vi-VN"/>
        </w:rPr>
        <w:t xml:space="preserve">) các </w:t>
      </w:r>
      <w:r w:rsidRPr="0031592A">
        <w:rPr>
          <w:rStyle w:val="Bodytext2Italic"/>
          <w:rFonts w:ascii="Times New Roman" w:hAnsi="Times New Roman" w:cs="Times New Roman"/>
          <w:color w:val="000000"/>
          <w:sz w:val="26"/>
          <w:szCs w:val="26"/>
          <w:lang w:eastAsia="vi-VN"/>
        </w:rPr>
        <w:t>hoạt động</w:t>
      </w:r>
      <w:r w:rsidRPr="0031592A">
        <w:rPr>
          <w:rStyle w:val="Bodytext20"/>
          <w:rFonts w:ascii="Times New Roman" w:hAnsi="Times New Roman" w:cs="Times New Roman"/>
          <w:color w:val="000000"/>
          <w:sz w:val="26"/>
          <w:szCs w:val="26"/>
          <w:lang w:eastAsia="vi-VN"/>
        </w:rPr>
        <w:t xml:space="preserve"> </w:t>
      </w:r>
      <w:r w:rsidRPr="0031592A">
        <w:rPr>
          <w:rStyle w:val="Bodytext22"/>
          <w:rFonts w:ascii="Times New Roman" w:hAnsi="Times New Roman" w:cs="Times New Roman"/>
          <w:color w:val="000000"/>
          <w:sz w:val="26"/>
          <w:szCs w:val="26"/>
          <w:u w:val="none"/>
          <w:lang w:eastAsia="vi-VN"/>
        </w:rPr>
        <w:t>(</w:t>
      </w:r>
      <w:r w:rsidR="00595F69" w:rsidRPr="0031592A">
        <w:rPr>
          <w:rStyle w:val="Bodytext22"/>
          <w:rFonts w:ascii="Times New Roman" w:hAnsi="Times New Roman" w:cs="Times New Roman"/>
          <w:color w:val="000000"/>
          <w:sz w:val="26"/>
          <w:szCs w:val="26"/>
          <w:lang w:eastAsia="vi-VN"/>
        </w:rPr>
        <w:t>4.15</w:t>
      </w:r>
      <w:r w:rsidRPr="0031592A">
        <w:rPr>
          <w:rStyle w:val="Bodytext20"/>
          <w:rFonts w:ascii="Times New Roman" w:hAnsi="Times New Roman" w:cs="Times New Roman"/>
          <w:color w:val="000000"/>
          <w:sz w:val="26"/>
          <w:szCs w:val="26"/>
          <w:lang w:eastAsia="vi-VN"/>
        </w:rPr>
        <w:t xml:space="preserve">), </w:t>
      </w:r>
      <w:r w:rsidRPr="0031592A">
        <w:rPr>
          <w:rStyle w:val="Bodytext2Italic"/>
          <w:rFonts w:ascii="Times New Roman" w:hAnsi="Times New Roman" w:cs="Times New Roman"/>
          <w:color w:val="000000"/>
          <w:sz w:val="26"/>
          <w:szCs w:val="26"/>
          <w:lang w:eastAsia="vi-VN"/>
        </w:rPr>
        <w:t>quá trình</w:t>
      </w:r>
      <w:r w:rsidRPr="0031592A">
        <w:rPr>
          <w:rStyle w:val="Bodytext2Italic"/>
          <w:rFonts w:ascii="Times New Roman" w:hAnsi="Times New Roman" w:cs="Times New Roman"/>
          <w:color w:val="000000"/>
          <w:sz w:val="26"/>
          <w:szCs w:val="26"/>
          <w:lang w:val="en-US" w:eastAsia="vi-VN"/>
        </w:rPr>
        <w:t xml:space="preserve"> </w:t>
      </w:r>
      <w:r w:rsidR="00595F69" w:rsidRPr="0031592A">
        <w:rPr>
          <w:rFonts w:ascii="Times New Roman" w:hAnsi="Times New Roman"/>
          <w:color w:val="000000"/>
          <w:sz w:val="26"/>
          <w:szCs w:val="26"/>
        </w:rPr>
        <w:t>(4.17</w:t>
      </w:r>
      <w:r w:rsidRPr="0031592A">
        <w:rPr>
          <w:rFonts w:ascii="Times New Roman" w:hAnsi="Times New Roman"/>
          <w:color w:val="000000"/>
          <w:sz w:val="26"/>
          <w:szCs w:val="26"/>
        </w:rPr>
        <w:t>)</w:t>
      </w:r>
      <w:r w:rsidRPr="0031592A">
        <w:rPr>
          <w:rFonts w:ascii="Times New Roman" w:hAnsi="Times New Roman"/>
          <w:color w:val="000000"/>
          <w:sz w:val="26"/>
          <w:szCs w:val="26"/>
          <w:lang w:val="en-US"/>
        </w:rPr>
        <w:t xml:space="preserve">, </w:t>
      </w:r>
      <w:r w:rsidRPr="0031592A">
        <w:rPr>
          <w:rStyle w:val="Bodytext2Italic"/>
          <w:rFonts w:ascii="Times New Roman" w:hAnsi="Times New Roman" w:cs="Times New Roman"/>
          <w:color w:val="000000"/>
          <w:sz w:val="26"/>
          <w:szCs w:val="26"/>
          <w:lang w:eastAsia="vi-VN"/>
        </w:rPr>
        <w:t>sản phẩm</w:t>
      </w:r>
      <w:r w:rsidRPr="0031592A">
        <w:rPr>
          <w:rStyle w:val="Bodytext20"/>
          <w:rFonts w:ascii="Times New Roman" w:hAnsi="Times New Roman" w:cs="Times New Roman"/>
          <w:color w:val="000000"/>
          <w:sz w:val="26"/>
          <w:szCs w:val="26"/>
          <w:lang w:eastAsia="vi-VN"/>
        </w:rPr>
        <w:t xml:space="preserve"> (</w:t>
      </w:r>
      <w:r w:rsidR="00595F69" w:rsidRPr="0031592A">
        <w:rPr>
          <w:rStyle w:val="Bodytext22"/>
          <w:rFonts w:ascii="Times New Roman" w:hAnsi="Times New Roman" w:cs="Times New Roman"/>
          <w:color w:val="000000"/>
          <w:sz w:val="26"/>
          <w:szCs w:val="26"/>
          <w:lang w:eastAsia="vi-VN"/>
        </w:rPr>
        <w:t>4.19</w:t>
      </w:r>
      <w:r w:rsidRPr="0031592A">
        <w:rPr>
          <w:rStyle w:val="Bodytext20"/>
          <w:rFonts w:ascii="Times New Roman" w:hAnsi="Times New Roman" w:cs="Times New Roman"/>
          <w:color w:val="000000"/>
          <w:sz w:val="26"/>
          <w:szCs w:val="26"/>
          <w:lang w:eastAsia="vi-VN"/>
        </w:rPr>
        <w:t xml:space="preserve">), </w:t>
      </w:r>
      <w:r w:rsidRPr="0031592A">
        <w:rPr>
          <w:rStyle w:val="Bodytext2Italic"/>
          <w:rFonts w:ascii="Times New Roman" w:hAnsi="Times New Roman" w:cs="Times New Roman"/>
          <w:color w:val="000000"/>
          <w:sz w:val="26"/>
          <w:szCs w:val="26"/>
          <w:lang w:eastAsia="vi-VN"/>
        </w:rPr>
        <w:t>dịch vụ</w:t>
      </w:r>
      <w:r w:rsidRPr="0031592A">
        <w:rPr>
          <w:rStyle w:val="Bodytext20"/>
          <w:rFonts w:ascii="Times New Roman" w:hAnsi="Times New Roman" w:cs="Times New Roman"/>
          <w:color w:val="000000"/>
          <w:sz w:val="26"/>
          <w:szCs w:val="26"/>
          <w:lang w:eastAsia="vi-VN"/>
        </w:rPr>
        <w:t xml:space="preserve"> (</w:t>
      </w:r>
      <w:r w:rsidR="00595F69" w:rsidRPr="0031592A">
        <w:rPr>
          <w:rStyle w:val="Bodytext22"/>
          <w:rFonts w:ascii="Times New Roman" w:hAnsi="Times New Roman" w:cs="Times New Roman"/>
          <w:color w:val="000000"/>
          <w:sz w:val="26"/>
          <w:szCs w:val="26"/>
          <w:lang w:eastAsia="vi-VN"/>
        </w:rPr>
        <w:t>4.20</w:t>
      </w:r>
      <w:r w:rsidRPr="0031592A">
        <w:rPr>
          <w:rStyle w:val="Bodytext20"/>
          <w:rFonts w:ascii="Times New Roman" w:hAnsi="Times New Roman" w:cs="Times New Roman"/>
          <w:color w:val="000000"/>
          <w:sz w:val="26"/>
          <w:szCs w:val="26"/>
          <w:lang w:eastAsia="vi-VN"/>
        </w:rPr>
        <w:t>)</w:t>
      </w:r>
      <w:r w:rsidRPr="0031592A">
        <w:rPr>
          <w:rStyle w:val="Bodytext20"/>
          <w:rFonts w:ascii="Times New Roman" w:hAnsi="Times New Roman" w:cs="Times New Roman"/>
          <w:color w:val="000000"/>
          <w:sz w:val="26"/>
          <w:szCs w:val="26"/>
          <w:lang w:val="en-US" w:eastAsia="vi-VN"/>
        </w:rPr>
        <w:t>,</w:t>
      </w:r>
      <w:r w:rsidRPr="0031592A">
        <w:rPr>
          <w:rStyle w:val="Bodytext20"/>
          <w:rFonts w:ascii="Times New Roman" w:hAnsi="Times New Roman" w:cs="Times New Roman"/>
          <w:color w:val="000000"/>
          <w:sz w:val="26"/>
          <w:szCs w:val="26"/>
          <w:lang w:eastAsia="vi-VN"/>
        </w:rPr>
        <w:t xml:space="preserve"> </w:t>
      </w:r>
      <w:r w:rsidRPr="0031592A">
        <w:rPr>
          <w:rStyle w:val="Bodytext2Italic"/>
          <w:rFonts w:ascii="Times New Roman" w:hAnsi="Times New Roman" w:cs="Times New Roman"/>
          <w:color w:val="000000"/>
          <w:sz w:val="26"/>
          <w:szCs w:val="26"/>
          <w:lang w:eastAsia="vi-VN"/>
        </w:rPr>
        <w:t>hệ thống</w:t>
      </w:r>
      <w:r w:rsidRPr="0031592A">
        <w:rPr>
          <w:rStyle w:val="Bodytext2Italic"/>
          <w:rFonts w:ascii="Times New Roman" w:hAnsi="Times New Roman" w:cs="Times New Roman"/>
          <w:color w:val="000000"/>
          <w:sz w:val="26"/>
          <w:szCs w:val="26"/>
          <w:lang w:val="en-US" w:eastAsia="vi-VN"/>
        </w:rPr>
        <w:t xml:space="preserve"> </w:t>
      </w:r>
      <w:r w:rsidRPr="0031592A">
        <w:rPr>
          <w:rFonts w:ascii="Times New Roman" w:hAnsi="Times New Roman"/>
          <w:color w:val="000000"/>
          <w:sz w:val="26"/>
          <w:szCs w:val="26"/>
        </w:rPr>
        <w:t>(</w:t>
      </w:r>
      <w:r w:rsidR="00D85FDF" w:rsidRPr="0031592A">
        <w:rPr>
          <w:rFonts w:ascii="Times New Roman" w:hAnsi="Times New Roman"/>
          <w:color w:val="000000"/>
          <w:sz w:val="26"/>
          <w:szCs w:val="26"/>
          <w:u w:val="single"/>
          <w:lang w:val="en-US"/>
        </w:rPr>
        <w:t>4.13</w:t>
      </w:r>
      <w:r w:rsidRPr="0031592A">
        <w:rPr>
          <w:rFonts w:ascii="Times New Roman" w:hAnsi="Times New Roman"/>
          <w:color w:val="000000"/>
          <w:sz w:val="26"/>
          <w:szCs w:val="26"/>
        </w:rPr>
        <w:t xml:space="preserve">) </w:t>
      </w:r>
      <w:r w:rsidRPr="0031592A">
        <w:rPr>
          <w:rStyle w:val="Bodytext20"/>
          <w:rFonts w:ascii="Times New Roman" w:hAnsi="Times New Roman" w:cs="Times New Roman"/>
          <w:color w:val="000000"/>
          <w:sz w:val="26"/>
          <w:szCs w:val="26"/>
          <w:lang w:eastAsia="vi-VN"/>
        </w:rPr>
        <w:t xml:space="preserve">hoặc </w:t>
      </w:r>
      <w:r w:rsidRPr="0031592A">
        <w:rPr>
          <w:rStyle w:val="Bodytext2Italic"/>
          <w:rFonts w:ascii="Times New Roman" w:hAnsi="Times New Roman" w:cs="Times New Roman"/>
          <w:color w:val="000000"/>
          <w:sz w:val="26"/>
          <w:szCs w:val="26"/>
          <w:lang w:eastAsia="vi-VN"/>
        </w:rPr>
        <w:t>tổ chức</w:t>
      </w:r>
      <w:r w:rsidRPr="0031592A">
        <w:rPr>
          <w:rStyle w:val="Bodytext20"/>
          <w:rFonts w:ascii="Times New Roman" w:hAnsi="Times New Roman" w:cs="Times New Roman"/>
          <w:color w:val="000000"/>
          <w:sz w:val="26"/>
          <w:szCs w:val="26"/>
          <w:lang w:eastAsia="vi-VN"/>
        </w:rPr>
        <w:t>.</w:t>
      </w:r>
    </w:p>
    <w:p w14:paraId="4CA378D5" w14:textId="77777777" w:rsidR="00D66866" w:rsidRPr="0031592A" w:rsidRDefault="00D66866" w:rsidP="0031592A">
      <w:pPr>
        <w:spacing w:before="60"/>
        <w:ind w:firstLine="720"/>
        <w:jc w:val="both"/>
        <w:rPr>
          <w:rStyle w:val="Bodytext20"/>
          <w:rFonts w:ascii="Times New Roman" w:hAnsi="Times New Roman" w:cs="Times New Roman"/>
          <w:color w:val="000000"/>
          <w:sz w:val="26"/>
          <w:szCs w:val="26"/>
          <w:lang w:eastAsia="vi-VN"/>
        </w:rPr>
      </w:pPr>
      <w:r w:rsidRPr="0031592A">
        <w:rPr>
          <w:rStyle w:val="Bodytext20"/>
          <w:rFonts w:ascii="Times New Roman" w:hAnsi="Times New Roman" w:cs="Times New Roman"/>
          <w:color w:val="000000"/>
          <w:sz w:val="26"/>
          <w:szCs w:val="26"/>
          <w:lang w:eastAsia="vi-VN"/>
        </w:rPr>
        <w:t>CHÚ THÍCH 3: Thuật ngữ này là một trong những thuật ngữ chung và định nghĩa cốt lõi đối với các tiêu chuẩn hệ thống quản lý của ISO được nêu trong Phụ lục SL của Tài tiêu bổ sung hợp nhất, Phần 1, Chỉ thị của ISO/IEC. Định nghĩa gốc được sửa đổi bằng cách sửa đổi chú thích 2.</w:t>
      </w:r>
    </w:p>
    <w:p w14:paraId="3BAC26CA" w14:textId="0A1F9C28" w:rsidR="00D66866" w:rsidRPr="0031592A" w:rsidRDefault="00595F69" w:rsidP="0031592A">
      <w:pPr>
        <w:pStyle w:val="Heading20"/>
        <w:widowControl/>
        <w:shd w:val="clear" w:color="auto" w:fill="auto"/>
        <w:spacing w:before="120" w:after="0" w:line="240" w:lineRule="auto"/>
        <w:ind w:right="43"/>
        <w:jc w:val="both"/>
        <w:outlineLvl w:val="9"/>
        <w:rPr>
          <w:rFonts w:ascii="Times New Roman" w:hAnsi="Times New Roman" w:cs="Times New Roman"/>
          <w:sz w:val="26"/>
          <w:szCs w:val="26"/>
        </w:rPr>
      </w:pPr>
      <w:r w:rsidRPr="0031592A">
        <w:rPr>
          <w:rStyle w:val="Heading2"/>
          <w:rFonts w:ascii="Times New Roman" w:hAnsi="Times New Roman" w:cs="Times New Roman"/>
          <w:b/>
          <w:bCs/>
          <w:color w:val="000000"/>
          <w:sz w:val="26"/>
          <w:szCs w:val="26"/>
        </w:rPr>
        <w:t>4.19.</w:t>
      </w:r>
      <w:r w:rsidR="00D66866" w:rsidRPr="0031592A">
        <w:rPr>
          <w:rStyle w:val="Heading2"/>
          <w:rFonts w:ascii="Times New Roman" w:hAnsi="Times New Roman" w:cs="Times New Roman"/>
          <w:b/>
          <w:bCs/>
          <w:color w:val="000000"/>
          <w:sz w:val="26"/>
          <w:szCs w:val="26"/>
        </w:rPr>
        <w:t xml:space="preserve"> </w:t>
      </w:r>
      <w:r w:rsidR="00D66866" w:rsidRPr="0031592A">
        <w:rPr>
          <w:rStyle w:val="Bodytext30"/>
          <w:rFonts w:ascii="Times New Roman" w:hAnsi="Times New Roman" w:cs="Times New Roman"/>
          <w:b/>
          <w:color w:val="000000"/>
          <w:sz w:val="26"/>
          <w:szCs w:val="26"/>
          <w:lang w:eastAsia="vi-VN"/>
        </w:rPr>
        <w:t>Sản phẩm</w:t>
      </w:r>
      <w:r w:rsidRPr="0031592A">
        <w:rPr>
          <w:rStyle w:val="Bodytext30"/>
          <w:rFonts w:ascii="Times New Roman" w:hAnsi="Times New Roman" w:cs="Times New Roman"/>
          <w:b/>
          <w:color w:val="000000"/>
          <w:sz w:val="26"/>
          <w:szCs w:val="26"/>
          <w:lang w:eastAsia="vi-VN"/>
        </w:rPr>
        <w:t xml:space="preserve">: </w:t>
      </w:r>
      <w:r w:rsidR="00D66866" w:rsidRPr="0031592A">
        <w:rPr>
          <w:rStyle w:val="Bodytext3Italic"/>
          <w:rFonts w:ascii="Times New Roman" w:hAnsi="Times New Roman" w:cs="Times New Roman"/>
          <w:color w:val="000000"/>
          <w:sz w:val="26"/>
          <w:szCs w:val="26"/>
          <w:lang w:eastAsia="vi-VN"/>
        </w:rPr>
        <w:t>Đầu ra</w:t>
      </w:r>
      <w:r w:rsidR="00D66866" w:rsidRPr="0031592A">
        <w:rPr>
          <w:rStyle w:val="Bodytext30"/>
          <w:rFonts w:ascii="Times New Roman" w:hAnsi="Times New Roman" w:cs="Times New Roman"/>
          <w:color w:val="000000"/>
          <w:sz w:val="26"/>
          <w:szCs w:val="26"/>
          <w:lang w:eastAsia="vi-VN"/>
        </w:rPr>
        <w:t xml:space="preserve"> của một </w:t>
      </w:r>
      <w:r w:rsidR="00D66866" w:rsidRPr="0031592A">
        <w:rPr>
          <w:rStyle w:val="Bodytext3Italic"/>
          <w:rFonts w:ascii="Times New Roman" w:hAnsi="Times New Roman" w:cs="Times New Roman"/>
          <w:color w:val="000000"/>
          <w:sz w:val="26"/>
          <w:szCs w:val="26"/>
          <w:lang w:eastAsia="vi-VN"/>
        </w:rPr>
        <w:t>tổ chức</w:t>
      </w:r>
      <w:r w:rsidR="00D66866" w:rsidRPr="0031592A">
        <w:rPr>
          <w:rStyle w:val="Bodytext30"/>
          <w:rFonts w:ascii="Times New Roman" w:hAnsi="Times New Roman" w:cs="Times New Roman"/>
          <w:color w:val="000000"/>
          <w:sz w:val="26"/>
          <w:szCs w:val="26"/>
          <w:lang w:eastAsia="vi-VN"/>
        </w:rPr>
        <w:t xml:space="preserve"> có thể được tạo ra mà không thực hiện bất kỳ giao dịch nào giữa tổ chức và </w:t>
      </w:r>
      <w:r w:rsidR="00D66866" w:rsidRPr="0031592A">
        <w:rPr>
          <w:rStyle w:val="Bodytext3Italic"/>
          <w:rFonts w:ascii="Times New Roman" w:hAnsi="Times New Roman" w:cs="Times New Roman"/>
          <w:color w:val="000000"/>
          <w:sz w:val="26"/>
          <w:szCs w:val="26"/>
          <w:lang w:eastAsia="vi-VN"/>
        </w:rPr>
        <w:t>khách hàng</w:t>
      </w:r>
      <w:r w:rsidR="00D66866" w:rsidRPr="0031592A">
        <w:rPr>
          <w:rStyle w:val="Bodytext30"/>
          <w:rFonts w:ascii="Times New Roman" w:hAnsi="Times New Roman" w:cs="Times New Roman"/>
          <w:color w:val="000000"/>
          <w:sz w:val="26"/>
          <w:szCs w:val="26"/>
          <w:lang w:eastAsia="vi-VN"/>
        </w:rPr>
        <w:t>.</w:t>
      </w:r>
    </w:p>
    <w:p w14:paraId="5658E4D4" w14:textId="0CECF627" w:rsidR="00D66866" w:rsidRPr="0031592A" w:rsidRDefault="00D66866" w:rsidP="0031592A">
      <w:pPr>
        <w:pStyle w:val="Bodytext21"/>
        <w:widowControl/>
        <w:shd w:val="clear" w:color="auto" w:fill="auto"/>
        <w:spacing w:before="120" w:after="0" w:line="240" w:lineRule="auto"/>
        <w:ind w:right="43" w:firstLine="0"/>
        <w:rPr>
          <w:rFonts w:ascii="Times New Roman" w:hAnsi="Times New Roman"/>
          <w:sz w:val="26"/>
          <w:szCs w:val="26"/>
        </w:rPr>
      </w:pPr>
      <w:r w:rsidRPr="0031592A">
        <w:rPr>
          <w:rStyle w:val="Bodytext20"/>
          <w:rFonts w:ascii="Times New Roman" w:hAnsi="Times New Roman" w:cs="Times New Roman"/>
          <w:color w:val="000000"/>
          <w:sz w:val="26"/>
          <w:szCs w:val="26"/>
          <w:lang w:eastAsia="vi-VN"/>
        </w:rPr>
        <w:t xml:space="preserve">CHÚ THÍCH 1: Việc sản xuất một sản phẩm đạt được mà không cần thực hiện bất kỳ giao dịch nào giữa </w:t>
      </w:r>
      <w:r w:rsidRPr="0031592A">
        <w:rPr>
          <w:rStyle w:val="Bodytext2Italic"/>
          <w:rFonts w:ascii="Times New Roman" w:hAnsi="Times New Roman" w:cs="Times New Roman"/>
          <w:color w:val="000000"/>
          <w:sz w:val="26"/>
          <w:szCs w:val="26"/>
          <w:lang w:eastAsia="vi-VN"/>
        </w:rPr>
        <w:t>nhà cung cấp</w:t>
      </w:r>
      <w:r w:rsidRPr="0031592A">
        <w:rPr>
          <w:rStyle w:val="Bodytext20"/>
          <w:rFonts w:ascii="Times New Roman" w:hAnsi="Times New Roman" w:cs="Times New Roman"/>
          <w:color w:val="000000"/>
          <w:sz w:val="26"/>
          <w:szCs w:val="26"/>
          <w:lang w:eastAsia="vi-VN"/>
        </w:rPr>
        <w:t xml:space="preserve"> và khách hàng, nhưng thường có thể đòi h</w:t>
      </w:r>
      <w:r w:rsidRPr="0031592A">
        <w:rPr>
          <w:rStyle w:val="Bodytext20"/>
          <w:rFonts w:ascii="Times New Roman" w:hAnsi="Times New Roman" w:cs="Times New Roman"/>
          <w:color w:val="000000"/>
          <w:sz w:val="26"/>
          <w:szCs w:val="26"/>
          <w:lang w:val="en-US" w:eastAsia="vi-VN"/>
        </w:rPr>
        <w:t>ỏ</w:t>
      </w:r>
      <w:r w:rsidRPr="0031592A">
        <w:rPr>
          <w:rStyle w:val="Bodytext20"/>
          <w:rFonts w:ascii="Times New Roman" w:hAnsi="Times New Roman" w:cs="Times New Roman"/>
          <w:color w:val="000000"/>
          <w:sz w:val="26"/>
          <w:szCs w:val="26"/>
          <w:lang w:eastAsia="vi-VN"/>
        </w:rPr>
        <w:t xml:space="preserve">i yếu tố </w:t>
      </w:r>
      <w:r w:rsidRPr="0031592A">
        <w:rPr>
          <w:rStyle w:val="Bodytext2Italic"/>
          <w:rFonts w:ascii="Times New Roman" w:hAnsi="Times New Roman" w:cs="Times New Roman"/>
          <w:color w:val="000000"/>
          <w:sz w:val="26"/>
          <w:szCs w:val="26"/>
          <w:lang w:eastAsia="vi-VN"/>
        </w:rPr>
        <w:t>dịch vụ</w:t>
      </w:r>
      <w:r w:rsidRPr="0031592A">
        <w:rPr>
          <w:rStyle w:val="Bodytext20"/>
          <w:rFonts w:ascii="Times New Roman" w:hAnsi="Times New Roman" w:cs="Times New Roman"/>
          <w:color w:val="000000"/>
          <w:sz w:val="26"/>
          <w:szCs w:val="26"/>
          <w:lang w:eastAsia="vi-VN"/>
        </w:rPr>
        <w:t xml:space="preserve"> này khi chuyển giao sản phẩm cho khách hàng.</w:t>
      </w:r>
    </w:p>
    <w:p w14:paraId="2B4F83DD" w14:textId="77777777" w:rsidR="00D66866" w:rsidRPr="0031592A" w:rsidRDefault="00D66866" w:rsidP="0031592A">
      <w:pPr>
        <w:pStyle w:val="Bodytext21"/>
        <w:widowControl/>
        <w:shd w:val="clear" w:color="auto" w:fill="auto"/>
        <w:spacing w:before="120" w:after="0" w:line="240" w:lineRule="auto"/>
        <w:ind w:right="43" w:firstLine="0"/>
        <w:rPr>
          <w:rFonts w:ascii="Times New Roman" w:hAnsi="Times New Roman"/>
          <w:sz w:val="26"/>
          <w:szCs w:val="26"/>
        </w:rPr>
      </w:pPr>
      <w:r w:rsidRPr="0031592A">
        <w:rPr>
          <w:rStyle w:val="Bodytext20"/>
          <w:rFonts w:ascii="Times New Roman" w:hAnsi="Times New Roman" w:cs="Times New Roman"/>
          <w:color w:val="000000"/>
          <w:sz w:val="26"/>
          <w:szCs w:val="26"/>
          <w:lang w:eastAsia="vi-VN"/>
        </w:rPr>
        <w:t>CHÚ THÍCH 2: Thành phần chủ đạo của sản phẩm thường hữu hình.</w:t>
      </w:r>
    </w:p>
    <w:p w14:paraId="078D68A4" w14:textId="31943D65" w:rsidR="00F716A5" w:rsidRPr="0031592A" w:rsidRDefault="00D66866" w:rsidP="0031592A">
      <w:pPr>
        <w:spacing w:before="60"/>
        <w:jc w:val="both"/>
        <w:rPr>
          <w:rStyle w:val="Bodytext20"/>
          <w:rFonts w:ascii="Times New Roman" w:hAnsi="Times New Roman" w:cs="Times New Roman"/>
          <w:color w:val="000000"/>
          <w:sz w:val="26"/>
          <w:szCs w:val="26"/>
          <w:lang w:eastAsia="vi-VN"/>
        </w:rPr>
      </w:pPr>
      <w:r w:rsidRPr="0031592A">
        <w:rPr>
          <w:rStyle w:val="Bodytext20"/>
          <w:rFonts w:ascii="Times New Roman" w:hAnsi="Times New Roman" w:cs="Times New Roman"/>
          <w:color w:val="000000"/>
          <w:sz w:val="26"/>
          <w:szCs w:val="26"/>
          <w:lang w:eastAsia="vi-VN"/>
        </w:rPr>
        <w:t xml:space="preserve">CHÚ THÍCH 3: Phần cứng là hữu hình và lượng của nó là </w:t>
      </w:r>
      <w:r w:rsidRPr="0031592A">
        <w:rPr>
          <w:rStyle w:val="Bodytext2Italic"/>
          <w:rFonts w:ascii="Times New Roman" w:hAnsi="Times New Roman" w:cs="Times New Roman"/>
          <w:color w:val="000000"/>
          <w:sz w:val="26"/>
          <w:szCs w:val="26"/>
          <w:lang w:eastAsia="vi-VN"/>
        </w:rPr>
        <w:t>đặc tính</w:t>
      </w:r>
      <w:r w:rsidRPr="0031592A">
        <w:rPr>
          <w:rStyle w:val="Bodytext20"/>
          <w:rFonts w:ascii="Times New Roman" w:hAnsi="Times New Roman" w:cs="Times New Roman"/>
          <w:color w:val="000000"/>
          <w:sz w:val="26"/>
          <w:szCs w:val="26"/>
          <w:lang w:eastAsia="vi-VN"/>
        </w:rPr>
        <w:t xml:space="preserve"> có thể đếm được (ví dụ lốp xe). Vật liệu đã được chế biến là hữu hình và lượng của chúng là đặc tính liên tục (ví dụ nhiên liệu và đồ uống không cồn). Phần cứng và vật liệu đã được chế biến thường được coi là hàng hóa. Phần mềm bao gồm </w:t>
      </w:r>
      <w:r w:rsidRPr="0031592A">
        <w:rPr>
          <w:rStyle w:val="Bodytext2Italic"/>
          <w:rFonts w:ascii="Times New Roman" w:hAnsi="Times New Roman" w:cs="Times New Roman"/>
          <w:color w:val="000000"/>
          <w:sz w:val="26"/>
          <w:szCs w:val="26"/>
          <w:lang w:eastAsia="vi-VN"/>
        </w:rPr>
        <w:t>thông tin</w:t>
      </w:r>
      <w:r w:rsidRPr="0031592A">
        <w:rPr>
          <w:rStyle w:val="Bodytext20"/>
          <w:rFonts w:ascii="Times New Roman" w:hAnsi="Times New Roman" w:cs="Times New Roman"/>
          <w:color w:val="000000"/>
          <w:sz w:val="26"/>
          <w:szCs w:val="26"/>
          <w:lang w:eastAsia="vi-VN"/>
        </w:rPr>
        <w:t xml:space="preserve"> bất kể phương tiện chuyển giao là gì (ví dụ chương trình máy tính, ứng dụng điện thoại di động, hướng dẫn sử dụng, nội dung từ điển, bản quyền soạn nhạc, giấy phép lái xe).</w:t>
      </w:r>
    </w:p>
    <w:p w14:paraId="7C7427D0" w14:textId="524648B8" w:rsidR="00F716A5" w:rsidRPr="0031592A" w:rsidRDefault="00595F69" w:rsidP="0031592A">
      <w:pPr>
        <w:pStyle w:val="Heading20"/>
        <w:widowControl/>
        <w:shd w:val="clear" w:color="auto" w:fill="auto"/>
        <w:spacing w:before="120" w:after="0" w:line="240" w:lineRule="auto"/>
        <w:ind w:right="43"/>
        <w:jc w:val="both"/>
        <w:outlineLvl w:val="9"/>
        <w:rPr>
          <w:rFonts w:ascii="Times New Roman" w:hAnsi="Times New Roman" w:cs="Times New Roman"/>
          <w:sz w:val="26"/>
          <w:szCs w:val="26"/>
        </w:rPr>
      </w:pPr>
      <w:r w:rsidRPr="0031592A">
        <w:rPr>
          <w:rStyle w:val="Heading2"/>
          <w:rFonts w:ascii="Times New Roman" w:hAnsi="Times New Roman" w:cs="Times New Roman"/>
          <w:b/>
          <w:bCs/>
          <w:color w:val="000000"/>
          <w:sz w:val="26"/>
          <w:szCs w:val="26"/>
          <w:lang w:eastAsia="vi-VN"/>
        </w:rPr>
        <w:t xml:space="preserve">4.20. </w:t>
      </w:r>
      <w:r w:rsidR="00F716A5" w:rsidRPr="0031592A">
        <w:rPr>
          <w:rStyle w:val="Bodytext30"/>
          <w:rFonts w:ascii="Times New Roman" w:hAnsi="Times New Roman" w:cs="Times New Roman"/>
          <w:b/>
          <w:color w:val="000000"/>
          <w:sz w:val="26"/>
          <w:szCs w:val="26"/>
          <w:lang w:eastAsia="vi-VN"/>
        </w:rPr>
        <w:t>Dịch vụ</w:t>
      </w:r>
      <w:r w:rsidRPr="0031592A">
        <w:rPr>
          <w:rStyle w:val="Bodytext30"/>
          <w:rFonts w:ascii="Times New Roman" w:hAnsi="Times New Roman" w:cs="Times New Roman"/>
          <w:b/>
          <w:color w:val="000000"/>
          <w:sz w:val="26"/>
          <w:szCs w:val="26"/>
          <w:lang w:eastAsia="vi-VN"/>
        </w:rPr>
        <w:t xml:space="preserve">: </w:t>
      </w:r>
      <w:r w:rsidR="00F716A5" w:rsidRPr="0031592A">
        <w:rPr>
          <w:rStyle w:val="Bodytext3Italic"/>
          <w:rFonts w:ascii="Times New Roman" w:hAnsi="Times New Roman" w:cs="Times New Roman"/>
          <w:color w:val="000000"/>
          <w:sz w:val="26"/>
          <w:szCs w:val="26"/>
          <w:lang w:eastAsia="vi-VN"/>
        </w:rPr>
        <w:t>Đầu ra</w:t>
      </w:r>
      <w:r w:rsidR="00F716A5" w:rsidRPr="0031592A">
        <w:rPr>
          <w:rStyle w:val="Bodytext30"/>
          <w:rFonts w:ascii="Times New Roman" w:hAnsi="Times New Roman" w:cs="Times New Roman"/>
          <w:color w:val="000000"/>
          <w:sz w:val="26"/>
          <w:szCs w:val="26"/>
          <w:lang w:eastAsia="vi-VN"/>
        </w:rPr>
        <w:t xml:space="preserve"> của một </w:t>
      </w:r>
      <w:r w:rsidR="00F716A5" w:rsidRPr="0031592A">
        <w:rPr>
          <w:rStyle w:val="Bodytext3Italic"/>
          <w:rFonts w:ascii="Times New Roman" w:hAnsi="Times New Roman" w:cs="Times New Roman"/>
          <w:color w:val="000000"/>
          <w:sz w:val="26"/>
          <w:szCs w:val="26"/>
          <w:lang w:eastAsia="vi-VN"/>
        </w:rPr>
        <w:t>tổ chức</w:t>
      </w:r>
      <w:r w:rsidR="00F716A5" w:rsidRPr="0031592A">
        <w:rPr>
          <w:rStyle w:val="Bodytext30"/>
          <w:rFonts w:ascii="Times New Roman" w:hAnsi="Times New Roman" w:cs="Times New Roman"/>
          <w:color w:val="000000"/>
          <w:sz w:val="26"/>
          <w:szCs w:val="26"/>
          <w:lang w:eastAsia="vi-VN"/>
        </w:rPr>
        <w:t xml:space="preserve"> với ít nhất một hoạt động cần được thực hiện giữa tổ chức và </w:t>
      </w:r>
      <w:r w:rsidR="00F716A5" w:rsidRPr="0031592A">
        <w:rPr>
          <w:rStyle w:val="Bodytext3Italic"/>
          <w:rFonts w:ascii="Times New Roman" w:hAnsi="Times New Roman" w:cs="Times New Roman"/>
          <w:color w:val="000000"/>
          <w:sz w:val="26"/>
          <w:szCs w:val="26"/>
          <w:lang w:eastAsia="vi-VN"/>
        </w:rPr>
        <w:t>khách hàng</w:t>
      </w:r>
      <w:r w:rsidR="00F716A5" w:rsidRPr="0031592A">
        <w:rPr>
          <w:rStyle w:val="Bodytext30"/>
          <w:rFonts w:ascii="Times New Roman" w:hAnsi="Times New Roman" w:cs="Times New Roman"/>
          <w:color w:val="000000"/>
          <w:sz w:val="26"/>
          <w:szCs w:val="26"/>
          <w:lang w:eastAsia="vi-VN"/>
        </w:rPr>
        <w:t>.</w:t>
      </w:r>
    </w:p>
    <w:p w14:paraId="0F284203" w14:textId="77777777" w:rsidR="00F716A5" w:rsidRPr="0031592A" w:rsidRDefault="00F716A5" w:rsidP="0031592A">
      <w:pPr>
        <w:pStyle w:val="Bodytext21"/>
        <w:widowControl/>
        <w:shd w:val="clear" w:color="auto" w:fill="auto"/>
        <w:spacing w:before="120" w:after="0" w:line="240" w:lineRule="auto"/>
        <w:ind w:right="43" w:firstLine="0"/>
        <w:rPr>
          <w:rFonts w:ascii="Times New Roman" w:hAnsi="Times New Roman"/>
          <w:sz w:val="26"/>
          <w:szCs w:val="26"/>
        </w:rPr>
      </w:pPr>
      <w:r w:rsidRPr="0031592A">
        <w:rPr>
          <w:rStyle w:val="Bodytext20"/>
          <w:rFonts w:ascii="Times New Roman" w:hAnsi="Times New Roman" w:cs="Times New Roman"/>
          <w:color w:val="000000"/>
          <w:sz w:val="26"/>
          <w:szCs w:val="26"/>
          <w:lang w:eastAsia="vi-VN"/>
        </w:rPr>
        <w:t>CHÚ THÍCH 1: Thành phần chủ đ</w:t>
      </w:r>
      <w:r w:rsidRPr="0031592A">
        <w:rPr>
          <w:rStyle w:val="Bodytext20"/>
          <w:rFonts w:ascii="Times New Roman" w:hAnsi="Times New Roman" w:cs="Times New Roman"/>
          <w:color w:val="000000"/>
          <w:sz w:val="26"/>
          <w:szCs w:val="26"/>
          <w:lang w:val="en-US" w:eastAsia="vi-VN"/>
        </w:rPr>
        <w:t>ạ</w:t>
      </w:r>
      <w:r w:rsidRPr="0031592A">
        <w:rPr>
          <w:rStyle w:val="Bodytext20"/>
          <w:rFonts w:ascii="Times New Roman" w:hAnsi="Times New Roman" w:cs="Times New Roman"/>
          <w:color w:val="000000"/>
          <w:sz w:val="26"/>
          <w:szCs w:val="26"/>
          <w:lang w:eastAsia="vi-VN"/>
        </w:rPr>
        <w:t>o của dịch vụ thường vô hình.</w:t>
      </w:r>
    </w:p>
    <w:p w14:paraId="167932DA" w14:textId="7C84CECE" w:rsidR="00F716A5" w:rsidRPr="0031592A" w:rsidRDefault="00F716A5" w:rsidP="0031592A">
      <w:pPr>
        <w:pStyle w:val="Bodytext21"/>
        <w:widowControl/>
        <w:shd w:val="clear" w:color="auto" w:fill="auto"/>
        <w:spacing w:before="120" w:after="0" w:line="240" w:lineRule="auto"/>
        <w:ind w:right="43" w:firstLine="0"/>
        <w:rPr>
          <w:rFonts w:ascii="Times New Roman" w:hAnsi="Times New Roman"/>
          <w:sz w:val="26"/>
          <w:szCs w:val="26"/>
        </w:rPr>
      </w:pPr>
      <w:r w:rsidRPr="0031592A">
        <w:rPr>
          <w:rStyle w:val="Bodytext20"/>
          <w:rFonts w:ascii="Times New Roman" w:hAnsi="Times New Roman" w:cs="Times New Roman"/>
          <w:color w:val="000000"/>
          <w:sz w:val="26"/>
          <w:szCs w:val="26"/>
          <w:lang w:eastAsia="vi-VN"/>
        </w:rPr>
        <w:t xml:space="preserve">CHÚ THÍCH 2: Dịch vụ thường liên quan đến các hoạt động ở nơi tương giao với khách hàng để thiết lập các </w:t>
      </w:r>
      <w:r w:rsidRPr="0031592A">
        <w:rPr>
          <w:rStyle w:val="Bodytext2Italic"/>
          <w:rFonts w:ascii="Times New Roman" w:hAnsi="Times New Roman" w:cs="Times New Roman"/>
          <w:color w:val="000000"/>
          <w:sz w:val="26"/>
          <w:szCs w:val="26"/>
          <w:lang w:eastAsia="vi-VN"/>
        </w:rPr>
        <w:t>yêu cầu</w:t>
      </w:r>
      <w:r w:rsidRPr="0031592A">
        <w:rPr>
          <w:rStyle w:val="Bodytext20"/>
          <w:rFonts w:ascii="Times New Roman" w:hAnsi="Times New Roman" w:cs="Times New Roman"/>
          <w:color w:val="000000"/>
          <w:sz w:val="26"/>
          <w:szCs w:val="26"/>
          <w:lang w:eastAsia="vi-VN"/>
        </w:rPr>
        <w:t xml:space="preserve"> (</w:t>
      </w:r>
      <w:r w:rsidR="00D85FDF" w:rsidRPr="0031592A">
        <w:rPr>
          <w:rStyle w:val="Bodytext22"/>
          <w:rFonts w:ascii="Times New Roman" w:hAnsi="Times New Roman" w:cs="Times New Roman"/>
          <w:color w:val="000000"/>
          <w:sz w:val="26"/>
          <w:szCs w:val="26"/>
          <w:lang w:eastAsia="vi-VN"/>
        </w:rPr>
        <w:t>4.7</w:t>
      </w:r>
      <w:r w:rsidRPr="0031592A">
        <w:rPr>
          <w:rStyle w:val="Bodytext20"/>
          <w:rFonts w:ascii="Times New Roman" w:hAnsi="Times New Roman" w:cs="Times New Roman"/>
          <w:color w:val="000000"/>
          <w:sz w:val="26"/>
          <w:szCs w:val="26"/>
          <w:lang w:eastAsia="vi-VN"/>
        </w:rPr>
        <w:t>) của khách hàng cũng như khi giao dịch vụ và có thể đòi hỏi mối quan hệ thường xuyên như ngân hàng, tổ chức kế toán hoặc tổ chức công, ví dụ trường học hoặc bệnh viện.</w:t>
      </w:r>
    </w:p>
    <w:p w14:paraId="2446190C" w14:textId="294B2B01" w:rsidR="00F716A5" w:rsidRPr="0031592A" w:rsidRDefault="00F716A5" w:rsidP="0031592A">
      <w:pPr>
        <w:pStyle w:val="Bodytext21"/>
        <w:widowControl/>
        <w:shd w:val="clear" w:color="auto" w:fill="auto"/>
        <w:spacing w:before="120" w:after="0" w:line="240" w:lineRule="auto"/>
        <w:ind w:right="43" w:firstLine="0"/>
        <w:rPr>
          <w:rStyle w:val="Bodytext20"/>
          <w:rFonts w:ascii="Times New Roman" w:hAnsi="Times New Roman" w:cs="Times New Roman"/>
          <w:color w:val="000000"/>
          <w:sz w:val="26"/>
          <w:szCs w:val="26"/>
          <w:lang w:val="en-US" w:eastAsia="vi-VN"/>
        </w:rPr>
      </w:pPr>
      <w:r w:rsidRPr="0031592A">
        <w:rPr>
          <w:rStyle w:val="Bodytext20"/>
          <w:rFonts w:ascii="Times New Roman" w:hAnsi="Times New Roman" w:cs="Times New Roman"/>
          <w:color w:val="000000"/>
          <w:sz w:val="26"/>
          <w:szCs w:val="26"/>
          <w:lang w:eastAsia="vi-VN"/>
        </w:rPr>
        <w:t>CHÚ THÍCH 3: Việc cung cấp dịch vụ có thể bao gồm,</w:t>
      </w:r>
      <w:r w:rsidR="00D85FDF" w:rsidRPr="0031592A">
        <w:rPr>
          <w:rStyle w:val="Bodytext20"/>
          <w:rFonts w:ascii="Times New Roman" w:hAnsi="Times New Roman" w:cs="Times New Roman"/>
          <w:color w:val="000000"/>
          <w:sz w:val="26"/>
          <w:szCs w:val="26"/>
          <w:lang w:val="en-US" w:eastAsia="vi-VN"/>
        </w:rPr>
        <w:t xml:space="preserve"> </w:t>
      </w:r>
      <w:r w:rsidRPr="0031592A">
        <w:rPr>
          <w:rStyle w:val="Bodytext20"/>
          <w:rFonts w:ascii="Times New Roman" w:hAnsi="Times New Roman" w:cs="Times New Roman"/>
          <w:color w:val="000000"/>
          <w:sz w:val="26"/>
          <w:szCs w:val="26"/>
          <w:lang w:val="en-US" w:eastAsia="vi-VN"/>
        </w:rPr>
        <w:t xml:space="preserve">ví dụ: </w:t>
      </w:r>
    </w:p>
    <w:p w14:paraId="303B97E9" w14:textId="1231AC58" w:rsidR="00F716A5" w:rsidRPr="0031592A" w:rsidRDefault="00F716A5" w:rsidP="0031592A">
      <w:pPr>
        <w:pStyle w:val="Bodytext21"/>
        <w:widowControl/>
        <w:shd w:val="clear" w:color="auto" w:fill="auto"/>
        <w:spacing w:before="120" w:after="0" w:line="240" w:lineRule="auto"/>
        <w:ind w:right="43" w:firstLine="0"/>
        <w:rPr>
          <w:rFonts w:ascii="Times New Roman" w:hAnsi="Times New Roman"/>
          <w:sz w:val="26"/>
          <w:szCs w:val="26"/>
        </w:rPr>
      </w:pPr>
      <w:r w:rsidRPr="0031592A">
        <w:rPr>
          <w:rStyle w:val="Bodytext20"/>
          <w:rFonts w:ascii="Times New Roman" w:hAnsi="Times New Roman" w:cs="Times New Roman"/>
          <w:color w:val="000000"/>
          <w:sz w:val="26"/>
          <w:szCs w:val="26"/>
          <w:lang w:val="en-US" w:eastAsia="vi-VN"/>
        </w:rPr>
        <w:t xml:space="preserve">- </w:t>
      </w:r>
      <w:r w:rsidRPr="0031592A">
        <w:rPr>
          <w:rStyle w:val="Bodytext20"/>
          <w:rFonts w:ascii="Times New Roman" w:hAnsi="Times New Roman" w:cs="Times New Roman"/>
          <w:color w:val="000000"/>
          <w:sz w:val="26"/>
          <w:szCs w:val="26"/>
          <w:lang w:eastAsia="vi-VN"/>
        </w:rPr>
        <w:t>một hoạt động được thực hiện tr</w:t>
      </w:r>
      <w:r w:rsidRPr="0031592A">
        <w:rPr>
          <w:rStyle w:val="Bodytext20"/>
          <w:rFonts w:ascii="Times New Roman" w:hAnsi="Times New Roman" w:cs="Times New Roman"/>
          <w:color w:val="000000"/>
          <w:sz w:val="26"/>
          <w:szCs w:val="26"/>
          <w:lang w:val="en-US" w:eastAsia="vi-VN"/>
        </w:rPr>
        <w:t>ê</w:t>
      </w:r>
      <w:r w:rsidRPr="0031592A">
        <w:rPr>
          <w:rStyle w:val="Bodytext20"/>
          <w:rFonts w:ascii="Times New Roman" w:hAnsi="Times New Roman" w:cs="Times New Roman"/>
          <w:color w:val="000000"/>
          <w:sz w:val="26"/>
          <w:szCs w:val="26"/>
          <w:lang w:eastAsia="vi-VN"/>
        </w:rPr>
        <w:t xml:space="preserve">n </w:t>
      </w:r>
      <w:r w:rsidRPr="0031592A">
        <w:rPr>
          <w:rStyle w:val="Bodytext2Italic"/>
          <w:rFonts w:ascii="Times New Roman" w:hAnsi="Times New Roman" w:cs="Times New Roman"/>
          <w:color w:val="000000"/>
          <w:sz w:val="26"/>
          <w:szCs w:val="26"/>
          <w:lang w:eastAsia="vi-VN"/>
        </w:rPr>
        <w:t xml:space="preserve">sản phẩm </w:t>
      </w:r>
      <w:r w:rsidRPr="0031592A">
        <w:rPr>
          <w:rStyle w:val="Bodytext22"/>
          <w:rFonts w:ascii="Times New Roman" w:hAnsi="Times New Roman" w:cs="Times New Roman"/>
          <w:color w:val="000000"/>
          <w:sz w:val="26"/>
          <w:szCs w:val="26"/>
          <w:u w:val="none"/>
          <w:lang w:eastAsia="vi-VN"/>
        </w:rPr>
        <w:t>(</w:t>
      </w:r>
      <w:r w:rsidR="00D85FDF" w:rsidRPr="0031592A">
        <w:rPr>
          <w:rStyle w:val="Bodytext22"/>
          <w:rFonts w:ascii="Times New Roman" w:hAnsi="Times New Roman" w:cs="Times New Roman"/>
          <w:color w:val="000000"/>
          <w:sz w:val="26"/>
          <w:szCs w:val="26"/>
          <w:lang w:eastAsia="vi-VN"/>
        </w:rPr>
        <w:t>4.19</w:t>
      </w:r>
      <w:r w:rsidRPr="0031592A">
        <w:rPr>
          <w:rStyle w:val="Bodytext20"/>
          <w:rFonts w:ascii="Times New Roman" w:hAnsi="Times New Roman" w:cs="Times New Roman"/>
          <w:color w:val="000000"/>
          <w:sz w:val="26"/>
          <w:szCs w:val="26"/>
          <w:lang w:eastAsia="vi-VN"/>
        </w:rPr>
        <w:t>) hữu hình cung cấp cho khách hàng (ví dụ một chiếc xe hơi được sửa chữa);</w:t>
      </w:r>
    </w:p>
    <w:p w14:paraId="793F821C" w14:textId="77777777" w:rsidR="00F716A5" w:rsidRPr="0031592A" w:rsidRDefault="00F716A5" w:rsidP="0031592A">
      <w:pPr>
        <w:pStyle w:val="Bodytext21"/>
        <w:widowControl/>
        <w:shd w:val="clear" w:color="auto" w:fill="auto"/>
        <w:spacing w:before="120" w:after="0" w:line="240" w:lineRule="auto"/>
        <w:ind w:right="43" w:firstLine="0"/>
        <w:rPr>
          <w:rFonts w:ascii="Times New Roman" w:hAnsi="Times New Roman"/>
          <w:sz w:val="26"/>
          <w:szCs w:val="26"/>
        </w:rPr>
      </w:pPr>
      <w:r w:rsidRPr="0031592A">
        <w:rPr>
          <w:rStyle w:val="Bodytext20"/>
          <w:rFonts w:ascii="Times New Roman" w:hAnsi="Times New Roman" w:cs="Times New Roman"/>
          <w:color w:val="000000"/>
          <w:sz w:val="26"/>
          <w:szCs w:val="26"/>
          <w:lang w:val="en-US" w:eastAsia="vi-VN"/>
        </w:rPr>
        <w:t xml:space="preserve">- </w:t>
      </w:r>
      <w:r w:rsidRPr="0031592A">
        <w:rPr>
          <w:rStyle w:val="Bodytext20"/>
          <w:rFonts w:ascii="Times New Roman" w:hAnsi="Times New Roman" w:cs="Times New Roman"/>
          <w:color w:val="000000"/>
          <w:sz w:val="26"/>
          <w:szCs w:val="26"/>
          <w:lang w:eastAsia="vi-VN"/>
        </w:rPr>
        <w:t>một hoạt động được thực hiện trên sản phẩm vô hình cung cấp cho khách hàng (ví dụ báo cáo thu nhập cần thiết để chuẩn bị khai thuế);</w:t>
      </w:r>
    </w:p>
    <w:p w14:paraId="146F5C6B" w14:textId="1715051C" w:rsidR="00F716A5" w:rsidRPr="0031592A" w:rsidRDefault="00F716A5" w:rsidP="0031592A">
      <w:pPr>
        <w:pStyle w:val="Bodytext21"/>
        <w:widowControl/>
        <w:shd w:val="clear" w:color="auto" w:fill="auto"/>
        <w:spacing w:before="120" w:after="0" w:line="240" w:lineRule="auto"/>
        <w:ind w:right="43" w:firstLine="0"/>
        <w:rPr>
          <w:rFonts w:ascii="Times New Roman" w:hAnsi="Times New Roman"/>
          <w:sz w:val="26"/>
          <w:szCs w:val="26"/>
        </w:rPr>
      </w:pPr>
      <w:r w:rsidRPr="0031592A">
        <w:rPr>
          <w:rStyle w:val="Bodytext20"/>
          <w:rFonts w:ascii="Times New Roman" w:hAnsi="Times New Roman" w:cs="Times New Roman"/>
          <w:color w:val="000000"/>
          <w:sz w:val="26"/>
          <w:szCs w:val="26"/>
          <w:lang w:val="en-US" w:eastAsia="vi-VN"/>
        </w:rPr>
        <w:t xml:space="preserve">- </w:t>
      </w:r>
      <w:r w:rsidRPr="0031592A">
        <w:rPr>
          <w:rStyle w:val="Bodytext20"/>
          <w:rFonts w:ascii="Times New Roman" w:hAnsi="Times New Roman" w:cs="Times New Roman"/>
          <w:color w:val="000000"/>
          <w:sz w:val="26"/>
          <w:szCs w:val="26"/>
          <w:lang w:eastAsia="vi-VN"/>
        </w:rPr>
        <w:t xml:space="preserve">giao một sản phẩm vô hình (ví dụ chuyển giao </w:t>
      </w:r>
      <w:r w:rsidRPr="0031592A">
        <w:rPr>
          <w:rStyle w:val="Bodytext2Italic"/>
          <w:rFonts w:ascii="Times New Roman" w:hAnsi="Times New Roman" w:cs="Times New Roman"/>
          <w:color w:val="000000"/>
          <w:sz w:val="26"/>
          <w:szCs w:val="26"/>
          <w:lang w:eastAsia="vi-VN"/>
        </w:rPr>
        <w:t>thông tin</w:t>
      </w:r>
      <w:r w:rsidRPr="0031592A">
        <w:rPr>
          <w:rStyle w:val="Bodytext20"/>
          <w:rFonts w:ascii="Times New Roman" w:hAnsi="Times New Roman" w:cs="Times New Roman"/>
          <w:color w:val="000000"/>
          <w:sz w:val="26"/>
          <w:szCs w:val="26"/>
          <w:lang w:eastAsia="vi-VN"/>
        </w:rPr>
        <w:t xml:space="preserve"> trong bối cảnh chuyển giao tri thức);</w:t>
      </w:r>
    </w:p>
    <w:p w14:paraId="0F392C3F" w14:textId="77777777" w:rsidR="00F716A5" w:rsidRPr="0031592A" w:rsidRDefault="00F716A5" w:rsidP="0031592A">
      <w:pPr>
        <w:pStyle w:val="Bodytext21"/>
        <w:widowControl/>
        <w:shd w:val="clear" w:color="auto" w:fill="auto"/>
        <w:spacing w:before="120" w:after="0" w:line="240" w:lineRule="auto"/>
        <w:ind w:right="43" w:firstLine="0"/>
        <w:rPr>
          <w:rFonts w:ascii="Times New Roman" w:hAnsi="Times New Roman"/>
          <w:sz w:val="26"/>
          <w:szCs w:val="26"/>
        </w:rPr>
      </w:pPr>
      <w:r w:rsidRPr="0031592A">
        <w:rPr>
          <w:rStyle w:val="Bodytext20"/>
          <w:rFonts w:ascii="Times New Roman" w:hAnsi="Times New Roman" w:cs="Times New Roman"/>
          <w:color w:val="000000"/>
          <w:sz w:val="26"/>
          <w:szCs w:val="26"/>
          <w:lang w:val="en-US" w:eastAsia="vi-VN"/>
        </w:rPr>
        <w:lastRenderedPageBreak/>
        <w:t xml:space="preserve">- </w:t>
      </w:r>
      <w:r w:rsidRPr="0031592A">
        <w:rPr>
          <w:rStyle w:val="Bodytext20"/>
          <w:rFonts w:ascii="Times New Roman" w:hAnsi="Times New Roman" w:cs="Times New Roman"/>
          <w:color w:val="000000"/>
          <w:sz w:val="26"/>
          <w:szCs w:val="26"/>
          <w:lang w:eastAsia="vi-VN"/>
        </w:rPr>
        <w:t>tạo ra không gian cho khách hàng (ví dụ trong khách sạn hoặc nhà hàng);</w:t>
      </w:r>
    </w:p>
    <w:p w14:paraId="28857BBE" w14:textId="280D9B49" w:rsidR="00FF4969" w:rsidRPr="0031592A" w:rsidRDefault="00F716A5" w:rsidP="0031592A">
      <w:pPr>
        <w:spacing w:before="60"/>
        <w:jc w:val="both"/>
        <w:rPr>
          <w:sz w:val="26"/>
          <w:szCs w:val="26"/>
        </w:rPr>
      </w:pPr>
      <w:r w:rsidRPr="0031592A">
        <w:rPr>
          <w:rStyle w:val="Bodytext20"/>
          <w:rFonts w:ascii="Times New Roman" w:hAnsi="Times New Roman" w:cs="Times New Roman"/>
          <w:color w:val="000000"/>
          <w:sz w:val="26"/>
          <w:szCs w:val="26"/>
          <w:lang w:eastAsia="vi-VN"/>
        </w:rPr>
        <w:t>CHÚ THÍCH 4: Một dịch vụ thường được trải nghiệm bởi khách hàng.</w:t>
      </w:r>
    </w:p>
    <w:p w14:paraId="3D35AA3E" w14:textId="36FA3937" w:rsidR="00007BA9" w:rsidRPr="0031592A" w:rsidRDefault="00E511F4" w:rsidP="0031592A">
      <w:pPr>
        <w:spacing w:before="60"/>
        <w:ind w:firstLine="720"/>
        <w:jc w:val="both"/>
        <w:rPr>
          <w:sz w:val="26"/>
          <w:szCs w:val="26"/>
        </w:rPr>
      </w:pPr>
      <w:r w:rsidRPr="0031592A">
        <w:rPr>
          <w:b/>
          <w:sz w:val="26"/>
          <w:szCs w:val="26"/>
        </w:rPr>
        <w:t>4.</w:t>
      </w:r>
      <w:r w:rsidR="0031592A">
        <w:rPr>
          <w:b/>
          <w:sz w:val="26"/>
          <w:szCs w:val="26"/>
        </w:rPr>
        <w:t>2</w:t>
      </w:r>
      <w:r w:rsidR="00D85FDF" w:rsidRPr="0031592A">
        <w:rPr>
          <w:b/>
          <w:sz w:val="26"/>
          <w:szCs w:val="26"/>
        </w:rPr>
        <w:t>1</w:t>
      </w:r>
      <w:r w:rsidR="00A33374" w:rsidRPr="0031592A">
        <w:rPr>
          <w:b/>
          <w:sz w:val="26"/>
          <w:szCs w:val="26"/>
        </w:rPr>
        <w:t xml:space="preserve">. </w:t>
      </w:r>
      <w:r w:rsidR="00007BA9" w:rsidRPr="0031592A">
        <w:rPr>
          <w:b/>
          <w:sz w:val="26"/>
          <w:szCs w:val="26"/>
        </w:rPr>
        <w:t>Các chữ viết tắt</w:t>
      </w:r>
      <w:r w:rsidR="00E04046" w:rsidRPr="0031592A">
        <w:rPr>
          <w:b/>
          <w:sz w:val="26"/>
          <w:szCs w:val="26"/>
        </w:rPr>
        <w:t xml:space="preserve"> </w:t>
      </w:r>
      <w:r w:rsidR="00007BA9" w:rsidRPr="0031592A">
        <w:rPr>
          <w:b/>
          <w:sz w:val="26"/>
          <w:szCs w:val="26"/>
        </w:rPr>
        <w:t>khá</w:t>
      </w:r>
      <w:r w:rsidR="00E04046" w:rsidRPr="0031592A">
        <w:rPr>
          <w:b/>
          <w:sz w:val="26"/>
          <w:szCs w:val="26"/>
        </w:rPr>
        <w:t>c</w:t>
      </w:r>
      <w:r w:rsidR="00E04046" w:rsidRPr="0031592A">
        <w:rPr>
          <w:sz w:val="26"/>
          <w:szCs w:val="26"/>
        </w:rPr>
        <w:t>:</w:t>
      </w:r>
      <w:r w:rsidR="00007BA9" w:rsidRPr="0031592A">
        <w:rPr>
          <w:sz w:val="26"/>
          <w:szCs w:val="26"/>
        </w:rPr>
        <w:t xml:space="preserve"> theo </w:t>
      </w:r>
      <w:r w:rsidR="00007BA9" w:rsidRPr="0031592A">
        <w:rPr>
          <w:b/>
          <w:bCs/>
          <w:sz w:val="26"/>
          <w:szCs w:val="26"/>
        </w:rPr>
        <w:t>PL-00-01</w:t>
      </w:r>
      <w:r w:rsidR="00E04046" w:rsidRPr="0031592A">
        <w:rPr>
          <w:b/>
          <w:bCs/>
          <w:sz w:val="26"/>
          <w:szCs w:val="26"/>
        </w:rPr>
        <w:t xml:space="preserve"> </w:t>
      </w:r>
      <w:r w:rsidR="00E04046" w:rsidRPr="0031592A">
        <w:rPr>
          <w:bCs/>
          <w:sz w:val="26"/>
          <w:szCs w:val="26"/>
        </w:rPr>
        <w:t>của Sổ tay quản lý</w:t>
      </w:r>
      <w:r w:rsidR="00007BA9" w:rsidRPr="0031592A">
        <w:rPr>
          <w:sz w:val="26"/>
          <w:szCs w:val="26"/>
        </w:rPr>
        <w:t>.</w:t>
      </w:r>
    </w:p>
    <w:p w14:paraId="7A4D9B0B" w14:textId="77777777" w:rsidR="0031592A" w:rsidRDefault="0031592A" w:rsidP="0031592A">
      <w:pPr>
        <w:rPr>
          <w:sz w:val="26"/>
          <w:szCs w:val="26"/>
        </w:rPr>
      </w:pPr>
    </w:p>
    <w:p w14:paraId="4ED0DC19" w14:textId="5334DF8E" w:rsidR="00AD7CEC" w:rsidRPr="00221468" w:rsidRDefault="00AD7CEC" w:rsidP="00221468">
      <w:pPr>
        <w:shd w:val="clear" w:color="auto" w:fill="FFFFFF" w:themeFill="background1"/>
        <w:rPr>
          <w:b/>
          <w:sz w:val="26"/>
          <w:szCs w:val="26"/>
        </w:rPr>
      </w:pPr>
      <w:r w:rsidRPr="00221468">
        <w:rPr>
          <w:b/>
          <w:sz w:val="26"/>
          <w:szCs w:val="26"/>
        </w:rPr>
        <w:t>5. TRÁCH NHIỆM</w:t>
      </w:r>
    </w:p>
    <w:p w14:paraId="06E7377C" w14:textId="77777777" w:rsidR="00A33374" w:rsidRPr="00221468" w:rsidRDefault="00AD7CEC" w:rsidP="00221468">
      <w:pPr>
        <w:shd w:val="clear" w:color="auto" w:fill="FFFFFF" w:themeFill="background1"/>
        <w:spacing w:before="120" w:after="120"/>
        <w:ind w:firstLine="720"/>
        <w:jc w:val="both"/>
        <w:rPr>
          <w:sz w:val="26"/>
          <w:szCs w:val="26"/>
        </w:rPr>
      </w:pPr>
      <w:r w:rsidRPr="00221468">
        <w:rPr>
          <w:sz w:val="26"/>
          <w:szCs w:val="26"/>
        </w:rPr>
        <w:t xml:space="preserve">+ </w:t>
      </w:r>
      <w:r w:rsidR="003D7EF6" w:rsidRPr="00221468">
        <w:rPr>
          <w:sz w:val="26"/>
          <w:szCs w:val="26"/>
        </w:rPr>
        <w:t xml:space="preserve">Tổng Giám đốc chịu trách nhiệm cung cấp </w:t>
      </w:r>
      <w:r w:rsidR="00A33374" w:rsidRPr="00221468">
        <w:rPr>
          <w:sz w:val="26"/>
          <w:szCs w:val="26"/>
        </w:rPr>
        <w:t xml:space="preserve">các </w:t>
      </w:r>
      <w:r w:rsidR="003D7EF6" w:rsidRPr="00221468">
        <w:rPr>
          <w:sz w:val="26"/>
          <w:szCs w:val="26"/>
        </w:rPr>
        <w:t>nguồn lực để vận hành</w:t>
      </w:r>
      <w:r w:rsidRPr="00221468">
        <w:rPr>
          <w:sz w:val="26"/>
          <w:szCs w:val="26"/>
        </w:rPr>
        <w:t xml:space="preserve"> </w:t>
      </w:r>
      <w:r w:rsidR="003D7EF6" w:rsidRPr="00221468">
        <w:rPr>
          <w:sz w:val="26"/>
          <w:szCs w:val="26"/>
        </w:rPr>
        <w:t xml:space="preserve">quá trình đánh giá nội bộ </w:t>
      </w:r>
      <w:r w:rsidR="007C3ED9" w:rsidRPr="00221468">
        <w:rPr>
          <w:sz w:val="26"/>
          <w:szCs w:val="26"/>
        </w:rPr>
        <w:t>theo quy trình này;</w:t>
      </w:r>
    </w:p>
    <w:p w14:paraId="3D98812D" w14:textId="019C1C37" w:rsidR="00AD7CEC" w:rsidRPr="00221468" w:rsidRDefault="00A33374" w:rsidP="00221468">
      <w:pPr>
        <w:shd w:val="clear" w:color="auto" w:fill="FFFFFF" w:themeFill="background1"/>
        <w:spacing w:before="120" w:after="120"/>
        <w:ind w:firstLine="720"/>
        <w:jc w:val="both"/>
        <w:rPr>
          <w:sz w:val="26"/>
          <w:szCs w:val="26"/>
        </w:rPr>
      </w:pPr>
      <w:r w:rsidRPr="00221468">
        <w:rPr>
          <w:sz w:val="26"/>
          <w:szCs w:val="26"/>
        </w:rPr>
        <w:t>+ QMR xem xét, thay mặt TGĐ phê duyệt các nội dung liên quan theo ủy quyền của TGĐ;</w:t>
      </w:r>
    </w:p>
    <w:p w14:paraId="1EA069E0" w14:textId="1796D72E" w:rsidR="007C3ED9" w:rsidRPr="00221468" w:rsidRDefault="007C3ED9" w:rsidP="00221468">
      <w:pPr>
        <w:shd w:val="clear" w:color="auto" w:fill="FFFFFF" w:themeFill="background1"/>
        <w:spacing w:before="120" w:after="120"/>
        <w:ind w:firstLine="720"/>
        <w:jc w:val="both"/>
        <w:rPr>
          <w:sz w:val="26"/>
          <w:szCs w:val="26"/>
        </w:rPr>
      </w:pPr>
      <w:r w:rsidRPr="00221468">
        <w:rPr>
          <w:sz w:val="26"/>
          <w:szCs w:val="26"/>
        </w:rPr>
        <w:t xml:space="preserve">+ Thư ký ISO </w:t>
      </w:r>
      <w:r w:rsidR="00D562EB" w:rsidRPr="00221468">
        <w:rPr>
          <w:sz w:val="26"/>
          <w:szCs w:val="26"/>
        </w:rPr>
        <w:t>ch</w:t>
      </w:r>
      <w:r w:rsidR="00D10B1D" w:rsidRPr="00221468">
        <w:rPr>
          <w:sz w:val="26"/>
          <w:szCs w:val="26"/>
        </w:rPr>
        <w:t>ịu</w:t>
      </w:r>
      <w:r w:rsidR="00D562EB" w:rsidRPr="00221468">
        <w:rPr>
          <w:sz w:val="26"/>
          <w:szCs w:val="26"/>
        </w:rPr>
        <w:t xml:space="preserve"> trách nhiệm</w:t>
      </w:r>
      <w:r w:rsidRPr="00221468">
        <w:rPr>
          <w:sz w:val="26"/>
          <w:szCs w:val="26"/>
        </w:rPr>
        <w:t xml:space="preserve"> quản lý các chương trình đánh giá, xây dựng</w:t>
      </w:r>
      <w:r w:rsidR="00D562EB" w:rsidRPr="00221468">
        <w:rPr>
          <w:sz w:val="26"/>
          <w:szCs w:val="26"/>
        </w:rPr>
        <w:t>, trình xem xét phê duyệt</w:t>
      </w:r>
      <w:r w:rsidRPr="00221468">
        <w:rPr>
          <w:sz w:val="26"/>
          <w:szCs w:val="26"/>
        </w:rPr>
        <w:t xml:space="preserve"> dự thảo các kế hoạch, báo cáo kết quả thực hiện</w:t>
      </w:r>
      <w:r w:rsidR="00A33374" w:rsidRPr="00221468">
        <w:rPr>
          <w:sz w:val="26"/>
          <w:szCs w:val="26"/>
        </w:rPr>
        <w:t>;</w:t>
      </w:r>
    </w:p>
    <w:p w14:paraId="227AB602" w14:textId="6902FC09" w:rsidR="00E511F4" w:rsidRPr="00221468" w:rsidRDefault="007C3ED9" w:rsidP="00221468">
      <w:pPr>
        <w:shd w:val="clear" w:color="auto" w:fill="FFFFFF" w:themeFill="background1"/>
        <w:spacing w:after="120"/>
        <w:ind w:firstLine="720"/>
        <w:jc w:val="both"/>
        <w:rPr>
          <w:sz w:val="26"/>
          <w:szCs w:val="26"/>
        </w:rPr>
      </w:pPr>
      <w:r w:rsidRPr="00221468">
        <w:rPr>
          <w:sz w:val="26"/>
          <w:szCs w:val="26"/>
        </w:rPr>
        <w:t>+ Các trưởng đơn vị cung cấp các nguồn lực để phối hợp thực hiện quá trình ĐGNB như kế hoạch được phê duyệt.</w:t>
      </w:r>
    </w:p>
    <w:p w14:paraId="059B422C" w14:textId="328BD13E" w:rsidR="00007BA9" w:rsidRPr="00221468" w:rsidRDefault="00A33374" w:rsidP="00221468">
      <w:pPr>
        <w:spacing w:after="120"/>
        <w:jc w:val="both"/>
        <w:rPr>
          <w:b/>
          <w:sz w:val="26"/>
          <w:szCs w:val="26"/>
          <w:lang w:val="nl-NL"/>
        </w:rPr>
      </w:pPr>
      <w:r w:rsidRPr="00221468">
        <w:rPr>
          <w:b/>
          <w:sz w:val="26"/>
          <w:szCs w:val="26"/>
        </w:rPr>
        <w:t>6</w:t>
      </w:r>
      <w:r w:rsidR="00007BA9" w:rsidRPr="00221468">
        <w:rPr>
          <w:b/>
          <w:sz w:val="26"/>
          <w:szCs w:val="26"/>
          <w:lang w:val="nl-NL"/>
        </w:rPr>
        <w:t>. NỘI DUNG</w:t>
      </w:r>
    </w:p>
    <w:p w14:paraId="30463B92" w14:textId="169784D2" w:rsidR="00007BA9" w:rsidRPr="00221468" w:rsidRDefault="00803E9B" w:rsidP="00007BA9">
      <w:pPr>
        <w:spacing w:after="120"/>
        <w:ind w:firstLine="720"/>
        <w:jc w:val="both"/>
        <w:rPr>
          <w:rFonts w:cs="Arial"/>
          <w:b/>
          <w:bCs/>
          <w:sz w:val="26"/>
          <w:szCs w:val="26"/>
          <w:lang w:val="nl-NL"/>
        </w:rPr>
      </w:pPr>
      <w:r w:rsidRPr="00221468">
        <w:rPr>
          <w:b/>
          <w:bCs/>
          <w:sz w:val="26"/>
          <w:szCs w:val="26"/>
          <w:lang w:val="nl-NL"/>
        </w:rPr>
        <w:t>6</w:t>
      </w:r>
      <w:r w:rsidR="00007BA9" w:rsidRPr="00221468">
        <w:rPr>
          <w:b/>
          <w:bCs/>
          <w:sz w:val="26"/>
          <w:szCs w:val="26"/>
          <w:lang w:val="nl-NL"/>
        </w:rPr>
        <w:t>.1. L</w:t>
      </w:r>
      <w:r w:rsidR="00007BA9" w:rsidRPr="00221468">
        <w:rPr>
          <w:rFonts w:cs="Arial"/>
          <w:b/>
          <w:bCs/>
          <w:sz w:val="26"/>
          <w:szCs w:val="26"/>
          <w:lang w:val="nl-NL"/>
        </w:rPr>
        <w:t>ư</w:t>
      </w:r>
      <w:r w:rsidR="00007BA9" w:rsidRPr="00221468">
        <w:rPr>
          <w:rFonts w:cs=".VnTime"/>
          <w:b/>
          <w:bCs/>
          <w:sz w:val="26"/>
          <w:szCs w:val="26"/>
          <w:lang w:val="nl-NL"/>
        </w:rPr>
        <w:t xml:space="preserve">u </w:t>
      </w:r>
      <w:r w:rsidR="00007BA9" w:rsidRPr="00221468">
        <w:rPr>
          <w:rFonts w:cs="Arial"/>
          <w:b/>
          <w:bCs/>
          <w:sz w:val="26"/>
          <w:szCs w:val="26"/>
          <w:lang w:val="nl-NL"/>
        </w:rPr>
        <w:t>đồ</w:t>
      </w:r>
      <w:r w:rsidR="00E511F4" w:rsidRPr="00221468">
        <w:rPr>
          <w:rFonts w:cs="Arial"/>
          <w:b/>
          <w:bCs/>
          <w:sz w:val="26"/>
          <w:szCs w:val="26"/>
          <w:lang w:val="nl-NL"/>
        </w:rPr>
        <w:t xml:space="preserve"> (Xem trang </w:t>
      </w:r>
      <w:r w:rsidR="00E04046" w:rsidRPr="00221468">
        <w:rPr>
          <w:rFonts w:cs="Arial"/>
          <w:b/>
          <w:bCs/>
          <w:sz w:val="26"/>
          <w:szCs w:val="26"/>
          <w:lang w:val="nl-NL"/>
        </w:rPr>
        <w:t>cuối</w:t>
      </w:r>
      <w:r w:rsidR="00E511F4" w:rsidRPr="00221468">
        <w:rPr>
          <w:rFonts w:cs="Arial"/>
          <w:b/>
          <w:bCs/>
          <w:sz w:val="26"/>
          <w:szCs w:val="26"/>
          <w:lang w:val="nl-NL"/>
        </w:rPr>
        <w:t>)</w:t>
      </w:r>
    </w:p>
    <w:p w14:paraId="695AE13E" w14:textId="77777777" w:rsidR="00E511F4" w:rsidRPr="001F0666" w:rsidRDefault="00E511F4" w:rsidP="00E511F4">
      <w:pPr>
        <w:pStyle w:val="BodyText"/>
        <w:spacing w:after="120"/>
        <w:ind w:firstLine="720"/>
        <w:jc w:val="both"/>
        <w:rPr>
          <w:rFonts w:ascii="Times New Roman" w:hAnsi="Times New Roman"/>
          <w:b/>
          <w:bCs/>
          <w:szCs w:val="26"/>
          <w:lang w:val="nl-NL"/>
        </w:rPr>
      </w:pPr>
      <w:r w:rsidRPr="00221468">
        <w:rPr>
          <w:rFonts w:ascii="Times New Roman" w:hAnsi="Times New Roman"/>
          <w:b/>
          <w:bCs/>
          <w:szCs w:val="26"/>
          <w:lang w:val="nl-NL"/>
        </w:rPr>
        <w:t>6.2. Diễn giải l</w:t>
      </w:r>
      <w:r w:rsidRPr="00221468">
        <w:rPr>
          <w:rFonts w:ascii="Times New Roman" w:hAnsi="Times New Roman" w:hint="eastAsia"/>
          <w:b/>
          <w:bCs/>
          <w:szCs w:val="26"/>
          <w:lang w:val="nl-NL"/>
        </w:rPr>
        <w:t>ư</w:t>
      </w:r>
      <w:r w:rsidRPr="00221468">
        <w:rPr>
          <w:rFonts w:ascii="Times New Roman" w:hAnsi="Times New Roman"/>
          <w:b/>
          <w:bCs/>
          <w:szCs w:val="26"/>
          <w:lang w:val="nl-NL"/>
        </w:rPr>
        <w:t xml:space="preserve">u </w:t>
      </w:r>
      <w:r w:rsidRPr="00221468">
        <w:rPr>
          <w:rFonts w:ascii="Times New Roman" w:hAnsi="Times New Roman" w:hint="eastAsia"/>
          <w:b/>
          <w:bCs/>
          <w:szCs w:val="26"/>
          <w:lang w:val="nl-NL"/>
        </w:rPr>
        <w:t>đ</w:t>
      </w:r>
      <w:r w:rsidRPr="00221468">
        <w:rPr>
          <w:rFonts w:ascii="Times New Roman" w:hAnsi="Times New Roman"/>
          <w:b/>
          <w:bCs/>
          <w:szCs w:val="26"/>
          <w:lang w:val="nl-NL"/>
        </w:rPr>
        <w:t>ồ</w:t>
      </w:r>
    </w:p>
    <w:p w14:paraId="5E800567" w14:textId="77777777" w:rsidR="00E511F4" w:rsidRPr="001F0666" w:rsidRDefault="00E511F4" w:rsidP="00E511F4">
      <w:pPr>
        <w:spacing w:after="120"/>
        <w:ind w:firstLine="720"/>
        <w:rPr>
          <w:b/>
          <w:bCs/>
          <w:sz w:val="26"/>
          <w:szCs w:val="22"/>
          <w:lang w:val="nl-NL"/>
        </w:rPr>
      </w:pPr>
      <w:r>
        <w:rPr>
          <w:b/>
          <w:bCs/>
          <w:sz w:val="26"/>
          <w:szCs w:val="22"/>
          <w:lang w:val="nl-NL"/>
        </w:rPr>
        <w:t>Bước 1.</w:t>
      </w:r>
      <w:r w:rsidRPr="001F0666">
        <w:rPr>
          <w:b/>
          <w:bCs/>
          <w:sz w:val="26"/>
          <w:szCs w:val="22"/>
          <w:lang w:val="nl-NL"/>
        </w:rPr>
        <w:t xml:space="preserve"> Lập </w:t>
      </w:r>
      <w:r>
        <w:rPr>
          <w:b/>
          <w:bCs/>
          <w:sz w:val="26"/>
          <w:szCs w:val="22"/>
          <w:lang w:val="nl-NL"/>
        </w:rPr>
        <w:t>chương trình</w:t>
      </w:r>
      <w:r w:rsidRPr="001F0666">
        <w:rPr>
          <w:b/>
          <w:bCs/>
          <w:sz w:val="26"/>
          <w:szCs w:val="22"/>
          <w:lang w:val="nl-NL"/>
        </w:rPr>
        <w:t xml:space="preserve"> đánh giá nội bộ</w:t>
      </w:r>
      <w:r>
        <w:rPr>
          <w:b/>
          <w:bCs/>
          <w:sz w:val="26"/>
          <w:szCs w:val="22"/>
          <w:lang w:val="nl-NL"/>
        </w:rPr>
        <w:t xml:space="preserve"> định kỳ năm</w:t>
      </w:r>
      <w:r w:rsidRPr="001F0666">
        <w:rPr>
          <w:b/>
          <w:bCs/>
          <w:sz w:val="26"/>
          <w:szCs w:val="22"/>
          <w:lang w:val="nl-NL"/>
        </w:rPr>
        <w:t>:</w:t>
      </w:r>
    </w:p>
    <w:p w14:paraId="705C2040" w14:textId="77777777" w:rsidR="00E511F4" w:rsidRPr="001F0666" w:rsidRDefault="00E511F4" w:rsidP="00E511F4">
      <w:pPr>
        <w:spacing w:after="120"/>
        <w:ind w:firstLine="720"/>
        <w:jc w:val="both"/>
        <w:rPr>
          <w:sz w:val="26"/>
          <w:szCs w:val="22"/>
          <w:lang w:val="nl-NL"/>
        </w:rPr>
      </w:pPr>
      <w:r w:rsidRPr="001F0666">
        <w:rPr>
          <w:sz w:val="26"/>
          <w:szCs w:val="22"/>
          <w:lang w:val="nl-NL"/>
        </w:rPr>
        <w:t xml:space="preserve">+ Chu kỳ đánh giá của mỗi đơn vị trong </w:t>
      </w:r>
      <w:r>
        <w:rPr>
          <w:sz w:val="26"/>
          <w:szCs w:val="22"/>
          <w:lang w:val="nl-NL"/>
        </w:rPr>
        <w:t>TCT</w:t>
      </w:r>
      <w:r w:rsidRPr="001F0666">
        <w:rPr>
          <w:sz w:val="26"/>
          <w:szCs w:val="22"/>
          <w:lang w:val="nl-NL"/>
        </w:rPr>
        <w:t xml:space="preserve"> phụ thuộc vào thực tế áp dụng, nhưng không </w:t>
      </w:r>
      <w:r>
        <w:rPr>
          <w:sz w:val="26"/>
          <w:szCs w:val="22"/>
          <w:lang w:val="nl-NL"/>
        </w:rPr>
        <w:t>ít hơn</w:t>
      </w:r>
      <w:r w:rsidRPr="001F0666">
        <w:rPr>
          <w:sz w:val="26"/>
          <w:szCs w:val="22"/>
          <w:lang w:val="nl-NL"/>
        </w:rPr>
        <w:t xml:space="preserve"> </w:t>
      </w:r>
      <w:r>
        <w:rPr>
          <w:sz w:val="26"/>
          <w:szCs w:val="22"/>
          <w:lang w:val="nl-NL"/>
        </w:rPr>
        <w:t>1 lần/ 1 năm</w:t>
      </w:r>
      <w:r w:rsidRPr="001F0666">
        <w:rPr>
          <w:sz w:val="26"/>
          <w:szCs w:val="22"/>
          <w:lang w:val="nl-NL"/>
        </w:rPr>
        <w:t>.</w:t>
      </w:r>
    </w:p>
    <w:p w14:paraId="194E1D4E" w14:textId="77777777" w:rsidR="00E511F4" w:rsidRPr="001F0666" w:rsidRDefault="00E511F4" w:rsidP="00E511F4">
      <w:pPr>
        <w:spacing w:after="120"/>
        <w:ind w:firstLine="720"/>
        <w:jc w:val="both"/>
        <w:rPr>
          <w:sz w:val="26"/>
          <w:szCs w:val="22"/>
          <w:lang w:val="nl-NL"/>
        </w:rPr>
      </w:pPr>
      <w:r w:rsidRPr="001F0666">
        <w:rPr>
          <w:sz w:val="26"/>
          <w:szCs w:val="22"/>
          <w:lang w:val="nl-NL"/>
        </w:rPr>
        <w:t xml:space="preserve">+ Thư ký ban ISO lập kế hoạch theo biểu mẫu </w:t>
      </w:r>
      <w:r w:rsidRPr="001F0666">
        <w:rPr>
          <w:b/>
          <w:bCs/>
          <w:sz w:val="26"/>
          <w:szCs w:val="22"/>
          <w:lang w:val="nl-NL"/>
        </w:rPr>
        <w:t>BM-03-01</w:t>
      </w:r>
      <w:r w:rsidRPr="001F0666">
        <w:rPr>
          <w:sz w:val="26"/>
          <w:szCs w:val="22"/>
          <w:lang w:val="nl-NL"/>
        </w:rPr>
        <w:t>.</w:t>
      </w:r>
    </w:p>
    <w:p w14:paraId="64C6FC18" w14:textId="77777777" w:rsidR="00E511F4" w:rsidRDefault="00E511F4" w:rsidP="00E511F4">
      <w:pPr>
        <w:spacing w:after="120"/>
        <w:ind w:firstLine="720"/>
        <w:jc w:val="both"/>
        <w:rPr>
          <w:sz w:val="26"/>
          <w:szCs w:val="22"/>
          <w:lang w:val="nl-NL"/>
        </w:rPr>
      </w:pPr>
      <w:r w:rsidRPr="001F0666">
        <w:rPr>
          <w:sz w:val="26"/>
          <w:szCs w:val="22"/>
          <w:lang w:val="nl-NL"/>
        </w:rPr>
        <w:t>+ Khi cần thiết QMR</w:t>
      </w:r>
      <w:r>
        <w:rPr>
          <w:sz w:val="26"/>
          <w:szCs w:val="22"/>
          <w:lang w:val="nl-NL"/>
        </w:rPr>
        <w:t xml:space="preserve"> có thể</w:t>
      </w:r>
      <w:r w:rsidRPr="001F0666">
        <w:rPr>
          <w:sz w:val="26"/>
          <w:szCs w:val="22"/>
          <w:lang w:val="nl-NL"/>
        </w:rPr>
        <w:t xml:space="preserve"> quyết định tổ chức đánh giá đột xuất.</w:t>
      </w:r>
    </w:p>
    <w:p w14:paraId="40C21EDA" w14:textId="77777777" w:rsidR="00E511F4" w:rsidRPr="001F0666" w:rsidRDefault="00E511F4" w:rsidP="00E511F4">
      <w:pPr>
        <w:spacing w:after="120"/>
        <w:ind w:firstLine="720"/>
        <w:jc w:val="both"/>
        <w:rPr>
          <w:b/>
          <w:bCs/>
          <w:sz w:val="26"/>
          <w:szCs w:val="22"/>
          <w:lang w:val="nl-NL"/>
        </w:rPr>
      </w:pPr>
      <w:r>
        <w:rPr>
          <w:b/>
          <w:bCs/>
          <w:sz w:val="26"/>
          <w:szCs w:val="22"/>
          <w:lang w:val="nl-NL"/>
        </w:rPr>
        <w:t>Bước 2.</w:t>
      </w:r>
      <w:r w:rsidRPr="001F0666">
        <w:rPr>
          <w:b/>
          <w:bCs/>
          <w:sz w:val="26"/>
          <w:szCs w:val="22"/>
          <w:lang w:val="nl-NL"/>
        </w:rPr>
        <w:t xml:space="preserve"> Phê duyệt chương trình đánh giá</w:t>
      </w:r>
      <w:r>
        <w:rPr>
          <w:b/>
          <w:bCs/>
          <w:sz w:val="26"/>
          <w:szCs w:val="22"/>
          <w:lang w:val="nl-NL"/>
        </w:rPr>
        <w:t xml:space="preserve"> năm</w:t>
      </w:r>
      <w:r w:rsidRPr="001F0666">
        <w:rPr>
          <w:b/>
          <w:bCs/>
          <w:sz w:val="26"/>
          <w:szCs w:val="22"/>
          <w:lang w:val="nl-NL"/>
        </w:rPr>
        <w:t xml:space="preserve">: </w:t>
      </w:r>
    </w:p>
    <w:p w14:paraId="72266DE1" w14:textId="77777777" w:rsidR="00E511F4" w:rsidRPr="001F0666" w:rsidRDefault="00E511F4" w:rsidP="00E511F4">
      <w:pPr>
        <w:spacing w:after="120"/>
        <w:ind w:firstLine="720"/>
        <w:jc w:val="both"/>
        <w:rPr>
          <w:sz w:val="26"/>
          <w:szCs w:val="22"/>
          <w:lang w:val="nl-NL"/>
        </w:rPr>
      </w:pPr>
      <w:r w:rsidRPr="001F0666">
        <w:rPr>
          <w:sz w:val="26"/>
          <w:szCs w:val="22"/>
          <w:lang w:val="nl-NL"/>
        </w:rPr>
        <w:t>+ Thư ký ban ISO trình QMR phê duyệt kế hoạch đánh giá định kỳ hoặc đánh giá đột xuất.</w:t>
      </w:r>
    </w:p>
    <w:p w14:paraId="47524507" w14:textId="77777777" w:rsidR="00E511F4" w:rsidRPr="001F0666" w:rsidRDefault="00E511F4" w:rsidP="00E511F4">
      <w:pPr>
        <w:spacing w:after="120"/>
        <w:ind w:firstLine="720"/>
        <w:jc w:val="both"/>
        <w:rPr>
          <w:sz w:val="26"/>
          <w:szCs w:val="22"/>
          <w:lang w:val="nl-NL"/>
        </w:rPr>
      </w:pPr>
      <w:r w:rsidRPr="001F0666">
        <w:rPr>
          <w:sz w:val="26"/>
          <w:szCs w:val="22"/>
          <w:lang w:val="nl-NL"/>
        </w:rPr>
        <w:t xml:space="preserve">+ Thư ký ban ISO </w:t>
      </w:r>
      <w:r>
        <w:rPr>
          <w:sz w:val="26"/>
          <w:szCs w:val="22"/>
          <w:lang w:val="nl-NL"/>
        </w:rPr>
        <w:t>gửi</w:t>
      </w:r>
      <w:r w:rsidRPr="001F0666">
        <w:rPr>
          <w:sz w:val="26"/>
          <w:szCs w:val="22"/>
          <w:lang w:val="nl-NL"/>
        </w:rPr>
        <w:t xml:space="preserve"> kế hoạch đánh giá định kỳ hoặc đột xuất đã được phê duyệt cho các đơn vị được đánh giá.</w:t>
      </w:r>
    </w:p>
    <w:p w14:paraId="3A2EF3C9" w14:textId="77777777" w:rsidR="00E511F4" w:rsidRPr="001F0666" w:rsidRDefault="00E511F4" w:rsidP="00E511F4">
      <w:pPr>
        <w:spacing w:after="120"/>
        <w:ind w:firstLine="720"/>
        <w:jc w:val="both"/>
        <w:rPr>
          <w:b/>
          <w:bCs/>
          <w:sz w:val="26"/>
          <w:szCs w:val="22"/>
          <w:lang w:val="nl-NL"/>
        </w:rPr>
      </w:pPr>
      <w:r>
        <w:rPr>
          <w:b/>
          <w:bCs/>
          <w:sz w:val="26"/>
          <w:szCs w:val="22"/>
          <w:lang w:val="nl-NL"/>
        </w:rPr>
        <w:t>Bước 3.</w:t>
      </w:r>
      <w:r w:rsidRPr="001F0666">
        <w:rPr>
          <w:b/>
          <w:bCs/>
          <w:sz w:val="26"/>
          <w:szCs w:val="22"/>
          <w:lang w:val="nl-NL"/>
        </w:rPr>
        <w:t xml:space="preserve"> Lập </w:t>
      </w:r>
      <w:r>
        <w:rPr>
          <w:b/>
          <w:bCs/>
          <w:sz w:val="26"/>
          <w:szCs w:val="22"/>
          <w:lang w:val="nl-NL"/>
        </w:rPr>
        <w:t>kế hoạch</w:t>
      </w:r>
      <w:r w:rsidRPr="001F0666">
        <w:rPr>
          <w:b/>
          <w:bCs/>
          <w:sz w:val="26"/>
          <w:szCs w:val="22"/>
          <w:lang w:val="nl-NL"/>
        </w:rPr>
        <w:t xml:space="preserve"> </w:t>
      </w:r>
      <w:r>
        <w:rPr>
          <w:b/>
          <w:bCs/>
          <w:sz w:val="26"/>
          <w:szCs w:val="22"/>
          <w:lang w:val="nl-NL"/>
        </w:rPr>
        <w:t xml:space="preserve">đánh </w:t>
      </w:r>
      <w:r w:rsidRPr="001F0666">
        <w:rPr>
          <w:b/>
          <w:bCs/>
          <w:sz w:val="26"/>
          <w:szCs w:val="22"/>
          <w:lang w:val="nl-NL"/>
        </w:rPr>
        <w:t>giá:</w:t>
      </w:r>
    </w:p>
    <w:p w14:paraId="364B427B" w14:textId="77777777" w:rsidR="00E511F4" w:rsidRDefault="00E511F4" w:rsidP="00E511F4">
      <w:pPr>
        <w:spacing w:after="120"/>
        <w:ind w:firstLine="720"/>
        <w:jc w:val="both"/>
        <w:rPr>
          <w:sz w:val="26"/>
          <w:szCs w:val="22"/>
          <w:lang w:val="nl-NL"/>
        </w:rPr>
      </w:pPr>
      <w:r w:rsidRPr="001F0666">
        <w:rPr>
          <w:sz w:val="26"/>
          <w:szCs w:val="22"/>
          <w:lang w:val="nl-NL"/>
        </w:rPr>
        <w:t xml:space="preserve">+ Thư ký ban ISO lập danh sách </w:t>
      </w:r>
      <w:r>
        <w:rPr>
          <w:sz w:val="26"/>
          <w:szCs w:val="22"/>
          <w:lang w:val="nl-NL"/>
        </w:rPr>
        <w:t>chuyên gia đánh giá</w:t>
      </w:r>
      <w:r w:rsidRPr="001F0666">
        <w:rPr>
          <w:sz w:val="26"/>
          <w:szCs w:val="22"/>
          <w:lang w:val="nl-NL"/>
        </w:rPr>
        <w:t xml:space="preserve"> nội bộ theo biểu mẫu </w:t>
      </w:r>
      <w:r w:rsidRPr="001F0666">
        <w:rPr>
          <w:b/>
          <w:bCs/>
          <w:sz w:val="26"/>
          <w:szCs w:val="22"/>
          <w:lang w:val="nl-NL"/>
        </w:rPr>
        <w:t>BM-03-02</w:t>
      </w:r>
      <w:r w:rsidRPr="001F0666">
        <w:rPr>
          <w:sz w:val="26"/>
          <w:szCs w:val="22"/>
          <w:lang w:val="nl-NL"/>
        </w:rPr>
        <w:t xml:space="preserve">. Nguyên tắc chọn </w:t>
      </w:r>
      <w:r>
        <w:rPr>
          <w:sz w:val="26"/>
          <w:szCs w:val="22"/>
          <w:lang w:val="nl-NL"/>
        </w:rPr>
        <w:t>chuyên gia đánh giá</w:t>
      </w:r>
      <w:r w:rsidRPr="001F0666">
        <w:rPr>
          <w:sz w:val="26"/>
          <w:szCs w:val="22"/>
          <w:lang w:val="nl-NL"/>
        </w:rPr>
        <w:t xml:space="preserve"> là những người có năng lực, phải </w:t>
      </w:r>
      <w:r>
        <w:rPr>
          <w:sz w:val="26"/>
          <w:szCs w:val="22"/>
          <w:lang w:val="nl-NL"/>
        </w:rPr>
        <w:t>được</w:t>
      </w:r>
      <w:r w:rsidRPr="001F0666">
        <w:rPr>
          <w:sz w:val="26"/>
          <w:szCs w:val="22"/>
          <w:lang w:val="nl-NL"/>
        </w:rPr>
        <w:t xml:space="preserve"> đào tạo về đánh giá nội bộ </w:t>
      </w:r>
      <w:r>
        <w:rPr>
          <w:sz w:val="26"/>
          <w:szCs w:val="22"/>
          <w:lang w:val="nl-NL"/>
        </w:rPr>
        <w:t>và đạt các yêu cầu của khóa học</w:t>
      </w:r>
      <w:r w:rsidRPr="001F0666">
        <w:rPr>
          <w:sz w:val="26"/>
          <w:szCs w:val="22"/>
          <w:lang w:val="nl-NL"/>
        </w:rPr>
        <w:t xml:space="preserve">. </w:t>
      </w:r>
    </w:p>
    <w:p w14:paraId="00424812" w14:textId="77777777" w:rsidR="00E511F4" w:rsidRPr="001F0666" w:rsidRDefault="00E511F4" w:rsidP="00E511F4">
      <w:pPr>
        <w:spacing w:after="120"/>
        <w:ind w:firstLine="720"/>
        <w:jc w:val="both"/>
        <w:rPr>
          <w:sz w:val="26"/>
          <w:szCs w:val="22"/>
          <w:lang w:val="nl-NL"/>
        </w:rPr>
      </w:pPr>
      <w:r>
        <w:rPr>
          <w:sz w:val="26"/>
          <w:szCs w:val="22"/>
          <w:lang w:val="nl-NL"/>
        </w:rPr>
        <w:t xml:space="preserve">+ </w:t>
      </w:r>
      <w:r w:rsidRPr="001F0666">
        <w:rPr>
          <w:sz w:val="26"/>
          <w:szCs w:val="22"/>
          <w:lang w:val="nl-NL"/>
        </w:rPr>
        <w:t>Thành viên của các đoàn đánh giá là những người không thuộc các đơn vị được đánh giá</w:t>
      </w:r>
      <w:r>
        <w:rPr>
          <w:sz w:val="26"/>
          <w:szCs w:val="22"/>
          <w:lang w:val="nl-NL"/>
        </w:rPr>
        <w:t xml:space="preserve"> để đảm bảo tính khách quan và độc lập của hoạt động đánh giá</w:t>
      </w:r>
      <w:r w:rsidRPr="001F0666">
        <w:rPr>
          <w:sz w:val="26"/>
          <w:szCs w:val="22"/>
          <w:lang w:val="nl-NL"/>
        </w:rPr>
        <w:t xml:space="preserve">. </w:t>
      </w:r>
    </w:p>
    <w:p w14:paraId="09D396C9" w14:textId="66C229B5" w:rsidR="00E511F4" w:rsidRDefault="00E511F4" w:rsidP="00E511F4">
      <w:pPr>
        <w:spacing w:after="120"/>
        <w:ind w:firstLine="720"/>
        <w:jc w:val="both"/>
        <w:rPr>
          <w:sz w:val="26"/>
          <w:szCs w:val="22"/>
          <w:lang w:val="nl-NL"/>
        </w:rPr>
      </w:pPr>
      <w:r w:rsidRPr="001F0666">
        <w:rPr>
          <w:sz w:val="26"/>
          <w:szCs w:val="22"/>
          <w:lang w:val="nl-NL"/>
        </w:rPr>
        <w:t xml:space="preserve">+ Thư ký ban ISO dựa vào </w:t>
      </w:r>
      <w:r>
        <w:rPr>
          <w:sz w:val="26"/>
          <w:szCs w:val="22"/>
          <w:lang w:val="nl-NL"/>
        </w:rPr>
        <w:t>chương trình ĐGNB</w:t>
      </w:r>
      <w:r w:rsidRPr="001F0666">
        <w:rPr>
          <w:sz w:val="26"/>
          <w:szCs w:val="22"/>
          <w:lang w:val="nl-NL"/>
        </w:rPr>
        <w:t xml:space="preserve"> đã được phê duyệt để lập </w:t>
      </w:r>
      <w:r>
        <w:rPr>
          <w:sz w:val="26"/>
          <w:szCs w:val="22"/>
          <w:lang w:val="nl-NL"/>
        </w:rPr>
        <w:t>kế hoạch</w:t>
      </w:r>
      <w:r w:rsidRPr="001F0666">
        <w:rPr>
          <w:sz w:val="26"/>
          <w:szCs w:val="22"/>
          <w:lang w:val="nl-NL"/>
        </w:rPr>
        <w:t xml:space="preserve"> đánh giá bao gồm: </w:t>
      </w:r>
      <w:r>
        <w:rPr>
          <w:sz w:val="26"/>
          <w:szCs w:val="22"/>
          <w:lang w:val="nl-NL"/>
        </w:rPr>
        <w:t>chuẩn mực đánh giá</w:t>
      </w:r>
      <w:r w:rsidRPr="001F0666">
        <w:rPr>
          <w:sz w:val="26"/>
          <w:szCs w:val="22"/>
          <w:lang w:val="nl-NL"/>
        </w:rPr>
        <w:t xml:space="preserve">, thời gian, phạm vi, đoàn đánh giá, trưởng đoàn,... theo biểu mẫu </w:t>
      </w:r>
      <w:r w:rsidRPr="001F0666">
        <w:rPr>
          <w:b/>
          <w:bCs/>
          <w:sz w:val="26"/>
          <w:szCs w:val="22"/>
          <w:lang w:val="nl-NL"/>
        </w:rPr>
        <w:t>BM-03-03</w:t>
      </w:r>
      <w:r w:rsidRPr="001F0666">
        <w:rPr>
          <w:sz w:val="26"/>
          <w:szCs w:val="22"/>
          <w:lang w:val="nl-NL"/>
        </w:rPr>
        <w:t xml:space="preserve">, </w:t>
      </w:r>
      <w:r>
        <w:rPr>
          <w:sz w:val="26"/>
          <w:szCs w:val="22"/>
          <w:lang w:val="nl-NL"/>
        </w:rPr>
        <w:t xml:space="preserve">trình </w:t>
      </w:r>
      <w:r w:rsidRPr="001F0666">
        <w:rPr>
          <w:sz w:val="26"/>
          <w:szCs w:val="22"/>
          <w:lang w:val="nl-NL"/>
        </w:rPr>
        <w:t xml:space="preserve">QMR </w:t>
      </w:r>
      <w:r>
        <w:rPr>
          <w:sz w:val="26"/>
          <w:szCs w:val="22"/>
          <w:lang w:val="nl-NL"/>
        </w:rPr>
        <w:t xml:space="preserve">xem xét </w:t>
      </w:r>
      <w:r w:rsidR="006603A6">
        <w:rPr>
          <w:sz w:val="26"/>
          <w:szCs w:val="22"/>
          <w:lang w:val="nl-NL"/>
        </w:rPr>
        <w:t>và TGĐ</w:t>
      </w:r>
      <w:r w:rsidRPr="001F0666">
        <w:rPr>
          <w:sz w:val="26"/>
          <w:szCs w:val="22"/>
          <w:lang w:val="nl-NL"/>
        </w:rPr>
        <w:t xml:space="preserve"> phê duyệt.</w:t>
      </w:r>
    </w:p>
    <w:p w14:paraId="154C5200" w14:textId="77777777" w:rsidR="00E511F4" w:rsidRPr="001F0666" w:rsidRDefault="00E511F4" w:rsidP="00E511F4">
      <w:pPr>
        <w:spacing w:after="120"/>
        <w:ind w:firstLine="720"/>
        <w:jc w:val="both"/>
        <w:rPr>
          <w:sz w:val="26"/>
          <w:szCs w:val="22"/>
          <w:lang w:val="nl-NL"/>
        </w:rPr>
      </w:pPr>
      <w:r>
        <w:rPr>
          <w:sz w:val="26"/>
          <w:szCs w:val="22"/>
          <w:lang w:val="nl-NL"/>
        </w:rPr>
        <w:t>+ Các chuẩn mực ĐGNB chủ yếu sử dụng các nội dung tại Sổ tay quản lý, Quy trình, Quy định... đã ban hành tại VEAM.</w:t>
      </w:r>
    </w:p>
    <w:p w14:paraId="2BF2759A" w14:textId="77777777" w:rsidR="00E511F4" w:rsidRPr="001F0666" w:rsidRDefault="00E511F4" w:rsidP="00E511F4">
      <w:pPr>
        <w:spacing w:after="120"/>
        <w:ind w:firstLine="720"/>
        <w:jc w:val="both"/>
        <w:rPr>
          <w:b/>
          <w:bCs/>
          <w:sz w:val="26"/>
          <w:szCs w:val="22"/>
          <w:lang w:val="nl-NL"/>
        </w:rPr>
      </w:pPr>
      <w:r>
        <w:rPr>
          <w:b/>
          <w:bCs/>
          <w:sz w:val="26"/>
          <w:szCs w:val="22"/>
          <w:lang w:val="nl-NL"/>
        </w:rPr>
        <w:lastRenderedPageBreak/>
        <w:t>Bước 4.</w:t>
      </w:r>
      <w:r w:rsidRPr="001F0666">
        <w:rPr>
          <w:b/>
          <w:bCs/>
          <w:sz w:val="26"/>
          <w:szCs w:val="22"/>
          <w:lang w:val="nl-NL"/>
        </w:rPr>
        <w:t xml:space="preserve"> Thông báo </w:t>
      </w:r>
      <w:r>
        <w:rPr>
          <w:b/>
          <w:bCs/>
          <w:sz w:val="26"/>
          <w:szCs w:val="22"/>
          <w:lang w:val="nl-NL"/>
        </w:rPr>
        <w:t>kế hoạch</w:t>
      </w:r>
      <w:r w:rsidRPr="001F0666">
        <w:rPr>
          <w:b/>
          <w:bCs/>
          <w:sz w:val="26"/>
          <w:szCs w:val="22"/>
          <w:lang w:val="nl-NL"/>
        </w:rPr>
        <w:t>:</w:t>
      </w:r>
    </w:p>
    <w:p w14:paraId="0F96549A" w14:textId="77777777" w:rsidR="00E511F4" w:rsidRPr="001F0666" w:rsidRDefault="00E511F4" w:rsidP="00E511F4">
      <w:pPr>
        <w:spacing w:after="120"/>
        <w:ind w:firstLine="720"/>
        <w:jc w:val="both"/>
        <w:rPr>
          <w:sz w:val="26"/>
          <w:szCs w:val="22"/>
          <w:lang w:val="nl-NL"/>
        </w:rPr>
      </w:pPr>
      <w:r w:rsidRPr="001F0666">
        <w:rPr>
          <w:sz w:val="26"/>
          <w:szCs w:val="22"/>
          <w:lang w:val="nl-NL"/>
        </w:rPr>
        <w:t xml:space="preserve">+ Thư ký ban ISO </w:t>
      </w:r>
      <w:r>
        <w:rPr>
          <w:sz w:val="26"/>
          <w:szCs w:val="22"/>
          <w:lang w:val="nl-NL"/>
        </w:rPr>
        <w:t xml:space="preserve">gửi </w:t>
      </w:r>
      <w:r w:rsidRPr="001F0666">
        <w:rPr>
          <w:sz w:val="26"/>
          <w:szCs w:val="22"/>
          <w:lang w:val="nl-NL"/>
        </w:rPr>
        <w:t xml:space="preserve">các tài liệu đã được phê duyệt </w:t>
      </w:r>
      <w:r w:rsidRPr="001F0666">
        <w:rPr>
          <w:b/>
          <w:bCs/>
          <w:sz w:val="26"/>
          <w:szCs w:val="22"/>
          <w:lang w:val="nl-NL"/>
        </w:rPr>
        <w:t>(BM-03-02, BM-03-03)</w:t>
      </w:r>
      <w:r w:rsidRPr="001F0666">
        <w:rPr>
          <w:sz w:val="26"/>
          <w:szCs w:val="22"/>
          <w:lang w:val="nl-NL"/>
        </w:rPr>
        <w:t xml:space="preserve">  cho các đơn vị được đánh giá và từng thành viên trong đoàn đánh giá ít nhất 7 ngày trước khi diễn ra </w:t>
      </w:r>
      <w:r>
        <w:rPr>
          <w:sz w:val="26"/>
          <w:szCs w:val="22"/>
          <w:lang w:val="nl-NL"/>
        </w:rPr>
        <w:t xml:space="preserve">các </w:t>
      </w:r>
      <w:r w:rsidRPr="001F0666">
        <w:rPr>
          <w:sz w:val="26"/>
          <w:szCs w:val="22"/>
          <w:lang w:val="nl-NL"/>
        </w:rPr>
        <w:t>cuộc đánh giá.</w:t>
      </w:r>
    </w:p>
    <w:p w14:paraId="153843E5" w14:textId="77777777" w:rsidR="00E511F4" w:rsidRPr="00692C16" w:rsidRDefault="00E511F4" w:rsidP="00E511F4">
      <w:pPr>
        <w:spacing w:after="120"/>
        <w:ind w:firstLine="720"/>
        <w:jc w:val="both"/>
        <w:rPr>
          <w:sz w:val="26"/>
          <w:szCs w:val="26"/>
          <w:lang w:val="nl-NL"/>
        </w:rPr>
      </w:pPr>
      <w:r w:rsidRPr="00692C16">
        <w:rPr>
          <w:sz w:val="26"/>
          <w:szCs w:val="26"/>
          <w:lang w:val="nl-NL"/>
        </w:rPr>
        <w:t xml:space="preserve">+ Sau khi có thông báo, </w:t>
      </w:r>
      <w:r>
        <w:rPr>
          <w:sz w:val="26"/>
          <w:szCs w:val="26"/>
          <w:lang w:val="nl-NL"/>
        </w:rPr>
        <w:t xml:space="preserve">Trưởng đoàn đánh giá phân công </w:t>
      </w:r>
      <w:r w:rsidRPr="00692C16">
        <w:rPr>
          <w:sz w:val="26"/>
          <w:szCs w:val="26"/>
          <w:lang w:val="nl-NL"/>
        </w:rPr>
        <w:t xml:space="preserve">từng thành viên </w:t>
      </w:r>
      <w:r>
        <w:rPr>
          <w:sz w:val="26"/>
          <w:szCs w:val="26"/>
          <w:lang w:val="nl-NL"/>
        </w:rPr>
        <w:t>đoàn</w:t>
      </w:r>
      <w:r w:rsidRPr="00692C16">
        <w:rPr>
          <w:sz w:val="26"/>
          <w:szCs w:val="26"/>
          <w:lang w:val="nl-NL"/>
        </w:rPr>
        <w:t xml:space="preserve"> đánh giá cần chuẩn bị các nội dung sau:</w:t>
      </w:r>
    </w:p>
    <w:p w14:paraId="2A915CE8" w14:textId="77777777" w:rsidR="00E511F4" w:rsidRPr="00692C16" w:rsidRDefault="00E511F4" w:rsidP="00E511F4">
      <w:pPr>
        <w:spacing w:after="120"/>
        <w:ind w:firstLine="720"/>
        <w:jc w:val="both"/>
        <w:rPr>
          <w:sz w:val="26"/>
          <w:szCs w:val="26"/>
          <w:lang w:val="nl-NL"/>
        </w:rPr>
      </w:pPr>
      <w:r w:rsidRPr="00692C16">
        <w:rPr>
          <w:sz w:val="26"/>
          <w:szCs w:val="26"/>
          <w:lang w:val="nl-NL"/>
        </w:rPr>
        <w:t>- Nghiên cứu và nắm rõ chức năng, nhiệm vụ của đơn vị được đánh giá;</w:t>
      </w:r>
    </w:p>
    <w:p w14:paraId="25A5EEA9" w14:textId="77777777" w:rsidR="00E511F4" w:rsidRPr="00692C16" w:rsidRDefault="00E511F4" w:rsidP="00E511F4">
      <w:pPr>
        <w:spacing w:after="120"/>
        <w:ind w:firstLine="720"/>
        <w:jc w:val="both"/>
        <w:rPr>
          <w:sz w:val="26"/>
          <w:szCs w:val="26"/>
          <w:lang w:val="nl-NL"/>
        </w:rPr>
      </w:pPr>
      <w:r w:rsidRPr="00692C16">
        <w:rPr>
          <w:sz w:val="26"/>
          <w:szCs w:val="26"/>
          <w:lang w:val="nl-NL"/>
        </w:rPr>
        <w:t xml:space="preserve">- Xem xét yêu cầu của </w:t>
      </w:r>
      <w:r>
        <w:rPr>
          <w:sz w:val="26"/>
          <w:szCs w:val="26"/>
          <w:lang w:val="nl-NL"/>
        </w:rPr>
        <w:t xml:space="preserve">các chuẩn mực đánh giá: </w:t>
      </w:r>
      <w:r w:rsidRPr="00692C16">
        <w:rPr>
          <w:sz w:val="26"/>
          <w:szCs w:val="26"/>
          <w:lang w:val="nl-NL"/>
        </w:rPr>
        <w:t>tiêu chuẩn, tài liệu</w:t>
      </w:r>
      <w:r>
        <w:rPr>
          <w:sz w:val="26"/>
          <w:szCs w:val="26"/>
          <w:lang w:val="nl-NL"/>
        </w:rPr>
        <w:t>, hồ sơ</w:t>
      </w:r>
      <w:r w:rsidRPr="00692C16">
        <w:rPr>
          <w:sz w:val="26"/>
          <w:szCs w:val="26"/>
          <w:lang w:val="nl-NL"/>
        </w:rPr>
        <w:t xml:space="preserve"> có liên quan đến hoạt động được đánh giá;</w:t>
      </w:r>
    </w:p>
    <w:p w14:paraId="69C19854" w14:textId="77777777" w:rsidR="00E511F4" w:rsidRPr="00692C16" w:rsidRDefault="00E511F4" w:rsidP="00E511F4">
      <w:pPr>
        <w:spacing w:after="120"/>
        <w:ind w:firstLine="720"/>
        <w:jc w:val="both"/>
        <w:rPr>
          <w:sz w:val="26"/>
          <w:szCs w:val="26"/>
          <w:lang w:val="nl-NL"/>
        </w:rPr>
      </w:pPr>
      <w:r w:rsidRPr="00692C16">
        <w:rPr>
          <w:sz w:val="26"/>
          <w:szCs w:val="26"/>
          <w:lang w:val="nl-NL"/>
        </w:rPr>
        <w:t xml:space="preserve">- Chuẩn bị sẵn </w:t>
      </w:r>
      <w:r w:rsidRPr="00692C16">
        <w:rPr>
          <w:sz w:val="26"/>
          <w:szCs w:val="22"/>
          <w:lang w:val="nl-NL"/>
        </w:rPr>
        <w:t>biểu mẫu cần cho cuộc đánh giá (</w:t>
      </w:r>
      <w:r w:rsidRPr="00692C16">
        <w:rPr>
          <w:b/>
          <w:bCs/>
          <w:sz w:val="26"/>
          <w:szCs w:val="22"/>
          <w:lang w:val="nl-NL"/>
        </w:rPr>
        <w:t>BM-03-04</w:t>
      </w:r>
      <w:r w:rsidRPr="00692C16">
        <w:rPr>
          <w:sz w:val="26"/>
          <w:szCs w:val="22"/>
          <w:lang w:val="nl-NL"/>
        </w:rPr>
        <w:t xml:space="preserve">, </w:t>
      </w:r>
      <w:r w:rsidRPr="00692C16">
        <w:rPr>
          <w:b/>
          <w:bCs/>
          <w:sz w:val="26"/>
          <w:szCs w:val="22"/>
          <w:lang w:val="nl-NL"/>
        </w:rPr>
        <w:t>BM-03-05</w:t>
      </w:r>
      <w:r w:rsidRPr="00692C16">
        <w:rPr>
          <w:sz w:val="26"/>
          <w:szCs w:val="22"/>
          <w:lang w:val="nl-NL"/>
        </w:rPr>
        <w:t>)</w:t>
      </w:r>
    </w:p>
    <w:p w14:paraId="42FDC949" w14:textId="77777777" w:rsidR="00E511F4" w:rsidRDefault="00E511F4" w:rsidP="00E511F4">
      <w:pPr>
        <w:pStyle w:val="Header"/>
        <w:tabs>
          <w:tab w:val="clear" w:pos="4320"/>
          <w:tab w:val="clear" w:pos="8640"/>
        </w:tabs>
        <w:spacing w:after="120"/>
        <w:ind w:firstLine="720"/>
        <w:jc w:val="both"/>
        <w:rPr>
          <w:rFonts w:ascii="Times New Roman" w:hAnsi="Times New Roman"/>
          <w:sz w:val="26"/>
          <w:szCs w:val="26"/>
          <w:lang w:val="nl-NL"/>
        </w:rPr>
      </w:pPr>
      <w:r w:rsidRPr="00692C16">
        <w:rPr>
          <w:rFonts w:ascii="Times New Roman" w:hAnsi="Times New Roman"/>
          <w:sz w:val="26"/>
          <w:szCs w:val="26"/>
          <w:lang w:val="nl-NL"/>
        </w:rPr>
        <w:t>+ Các đơn vị được đánh giá có trách nhiệm gửi trước tài liệu</w:t>
      </w:r>
      <w:r>
        <w:rPr>
          <w:rFonts w:ascii="Times New Roman" w:hAnsi="Times New Roman"/>
          <w:sz w:val="26"/>
          <w:szCs w:val="26"/>
          <w:lang w:val="nl-NL"/>
        </w:rPr>
        <w:t>, hồ sơ</w:t>
      </w:r>
      <w:r w:rsidRPr="00692C16">
        <w:rPr>
          <w:rFonts w:ascii="Times New Roman" w:hAnsi="Times New Roman"/>
          <w:sz w:val="26"/>
          <w:szCs w:val="26"/>
          <w:lang w:val="nl-NL"/>
        </w:rPr>
        <w:t xml:space="preserve"> có liên quan </w:t>
      </w:r>
      <w:r>
        <w:rPr>
          <w:rFonts w:ascii="Times New Roman" w:hAnsi="Times New Roman"/>
          <w:sz w:val="26"/>
          <w:szCs w:val="26"/>
          <w:lang w:val="nl-NL"/>
        </w:rPr>
        <w:t>theo yêu cầu của</w:t>
      </w:r>
      <w:r w:rsidRPr="00692C16">
        <w:rPr>
          <w:rFonts w:ascii="Times New Roman" w:hAnsi="Times New Roman"/>
          <w:sz w:val="26"/>
          <w:szCs w:val="26"/>
          <w:lang w:val="nl-NL"/>
        </w:rPr>
        <w:t xml:space="preserve"> Trưởng đoàn đánh giá, bố trí thời gian và nhân sự, hồ sơ, phương tiện cần thiết để sẵn sàng </w:t>
      </w:r>
      <w:r>
        <w:rPr>
          <w:rFonts w:ascii="Times New Roman" w:hAnsi="Times New Roman"/>
          <w:sz w:val="26"/>
          <w:szCs w:val="26"/>
          <w:lang w:val="nl-NL"/>
        </w:rPr>
        <w:t>đón đoàn đánh giá</w:t>
      </w:r>
      <w:r w:rsidRPr="00692C16">
        <w:rPr>
          <w:rFonts w:ascii="Times New Roman" w:hAnsi="Times New Roman"/>
          <w:sz w:val="26"/>
          <w:szCs w:val="26"/>
          <w:lang w:val="nl-NL"/>
        </w:rPr>
        <w:t>.</w:t>
      </w:r>
    </w:p>
    <w:p w14:paraId="1D1FD3EE" w14:textId="77777777" w:rsidR="00E511F4" w:rsidRPr="00692C16" w:rsidRDefault="00E511F4" w:rsidP="00E511F4">
      <w:pPr>
        <w:pStyle w:val="Header"/>
        <w:tabs>
          <w:tab w:val="clear" w:pos="4320"/>
          <w:tab w:val="clear" w:pos="8640"/>
        </w:tabs>
        <w:spacing w:after="120"/>
        <w:ind w:firstLine="720"/>
        <w:jc w:val="both"/>
        <w:rPr>
          <w:rFonts w:ascii="Times New Roman" w:hAnsi="Times New Roman"/>
          <w:sz w:val="26"/>
          <w:szCs w:val="26"/>
          <w:lang w:val="nl-NL"/>
        </w:rPr>
      </w:pPr>
      <w:r>
        <w:rPr>
          <w:rFonts w:ascii="Times New Roman" w:hAnsi="Times New Roman"/>
          <w:sz w:val="26"/>
          <w:szCs w:val="26"/>
          <w:lang w:val="nl-NL"/>
        </w:rPr>
        <w:t>+ Trường hợp cần thiết, Trưởng đoàn đánh giá có thể lập kế hoạch chi tiết cho 1 cuộc đánh giá.</w:t>
      </w:r>
    </w:p>
    <w:p w14:paraId="69122634" w14:textId="77777777" w:rsidR="00E511F4" w:rsidRPr="00692C16" w:rsidRDefault="00E511F4" w:rsidP="00E511F4">
      <w:pPr>
        <w:pStyle w:val="Header"/>
        <w:tabs>
          <w:tab w:val="clear" w:pos="4320"/>
          <w:tab w:val="clear" w:pos="8640"/>
        </w:tabs>
        <w:spacing w:after="120"/>
        <w:ind w:firstLine="720"/>
        <w:jc w:val="both"/>
        <w:rPr>
          <w:rFonts w:ascii="Times New Roman" w:hAnsi="Times New Roman"/>
          <w:b/>
          <w:sz w:val="26"/>
          <w:szCs w:val="26"/>
          <w:lang w:val="nl-NL"/>
        </w:rPr>
      </w:pPr>
      <w:r w:rsidRPr="00692C16">
        <w:rPr>
          <w:rFonts w:ascii="Times New Roman" w:hAnsi="Times New Roman"/>
          <w:b/>
          <w:sz w:val="26"/>
          <w:szCs w:val="26"/>
          <w:lang w:val="nl-NL"/>
        </w:rPr>
        <w:t>Bước 5. Tiến hành đánh giá:</w:t>
      </w:r>
    </w:p>
    <w:p w14:paraId="7850836F" w14:textId="77777777" w:rsidR="00E511F4" w:rsidRDefault="00E511F4" w:rsidP="00E511F4">
      <w:pPr>
        <w:pStyle w:val="BodyText"/>
        <w:spacing w:after="120"/>
        <w:ind w:firstLine="720"/>
        <w:jc w:val="both"/>
        <w:rPr>
          <w:rFonts w:ascii="Times New Roman" w:hAnsi="Times New Roman"/>
          <w:szCs w:val="26"/>
          <w:lang w:val="nl-NL"/>
        </w:rPr>
      </w:pPr>
      <w:r w:rsidRPr="00692C16">
        <w:rPr>
          <w:rFonts w:ascii="Times New Roman" w:hAnsi="Times New Roman"/>
          <w:szCs w:val="26"/>
          <w:lang w:val="nl-NL"/>
        </w:rPr>
        <w:t>+ Họp khai mạc</w:t>
      </w:r>
      <w:r>
        <w:rPr>
          <w:rFonts w:ascii="Times New Roman" w:hAnsi="Times New Roman"/>
          <w:szCs w:val="26"/>
          <w:lang w:val="nl-NL"/>
        </w:rPr>
        <w:t xml:space="preserve">: </w:t>
      </w:r>
    </w:p>
    <w:p w14:paraId="43CF44C4" w14:textId="77777777" w:rsidR="00E511F4" w:rsidRPr="00692C16" w:rsidRDefault="00E511F4" w:rsidP="00E511F4">
      <w:pPr>
        <w:pStyle w:val="BodyText"/>
        <w:spacing w:after="120"/>
        <w:ind w:left="1418"/>
        <w:jc w:val="both"/>
        <w:rPr>
          <w:rFonts w:ascii="Times New Roman" w:hAnsi="Times New Roman"/>
          <w:szCs w:val="26"/>
          <w:lang w:val="nl-NL"/>
        </w:rPr>
      </w:pPr>
      <w:r>
        <w:rPr>
          <w:rFonts w:ascii="Times New Roman" w:hAnsi="Times New Roman"/>
          <w:szCs w:val="26"/>
          <w:lang w:val="nl-NL"/>
        </w:rPr>
        <w:t xml:space="preserve">- Thành phần: bao gồm đoàn </w:t>
      </w:r>
      <w:r w:rsidRPr="00692C16">
        <w:rPr>
          <w:rFonts w:ascii="Times New Roman" w:hAnsi="Times New Roman"/>
          <w:szCs w:val="26"/>
          <w:lang w:val="nl-NL"/>
        </w:rPr>
        <w:t>đánh giá, phụ trách đơn vị &amp; những người liên quan của đơn vị được đánh giá):</w:t>
      </w:r>
    </w:p>
    <w:p w14:paraId="018DEE65" w14:textId="77777777" w:rsidR="00E511F4" w:rsidRPr="001F0666" w:rsidRDefault="00E511F4" w:rsidP="00E511F4">
      <w:pPr>
        <w:pStyle w:val="BodyText"/>
        <w:spacing w:after="120"/>
        <w:ind w:left="1418"/>
        <w:jc w:val="both"/>
        <w:rPr>
          <w:rFonts w:ascii="Times New Roman" w:hAnsi="Times New Roman"/>
          <w:lang w:val="nl-NL"/>
        </w:rPr>
      </w:pPr>
      <w:r w:rsidRPr="001F0666">
        <w:rPr>
          <w:rFonts w:ascii="Times New Roman" w:hAnsi="Times New Roman"/>
          <w:lang w:val="nl-NL"/>
        </w:rPr>
        <w:t xml:space="preserve">- Thông báo </w:t>
      </w:r>
      <w:r>
        <w:rPr>
          <w:rFonts w:ascii="Times New Roman" w:hAnsi="Times New Roman"/>
          <w:lang w:val="nl-NL"/>
        </w:rPr>
        <w:t xml:space="preserve">kế hoạch, </w:t>
      </w:r>
      <w:r w:rsidRPr="001F0666">
        <w:rPr>
          <w:rFonts w:ascii="Times New Roman" w:hAnsi="Times New Roman"/>
          <w:lang w:val="nl-NL"/>
        </w:rPr>
        <w:t>mục tiêu, nội dung, phạm vi cuộc đánh giá.</w:t>
      </w:r>
      <w:r>
        <w:rPr>
          <w:rFonts w:ascii="Times New Roman" w:hAnsi="Times New Roman"/>
          <w:lang w:val="nl-NL"/>
        </w:rPr>
        <w:t>..</w:t>
      </w:r>
      <w:r w:rsidRPr="001F0666">
        <w:rPr>
          <w:rFonts w:ascii="Times New Roman" w:hAnsi="Times New Roman"/>
          <w:lang w:val="nl-NL"/>
        </w:rPr>
        <w:t xml:space="preserve"> </w:t>
      </w:r>
      <w:r>
        <w:rPr>
          <w:rFonts w:ascii="Times New Roman" w:hAnsi="Times New Roman"/>
          <w:lang w:val="nl-NL"/>
        </w:rPr>
        <w:t>Nếu cần có thể s</w:t>
      </w:r>
      <w:r w:rsidRPr="001F0666">
        <w:rPr>
          <w:rFonts w:ascii="Times New Roman" w:hAnsi="Times New Roman"/>
          <w:lang w:val="nl-NL"/>
        </w:rPr>
        <w:t xml:space="preserve">ửa đổi </w:t>
      </w:r>
      <w:r>
        <w:rPr>
          <w:rFonts w:ascii="Times New Roman" w:hAnsi="Times New Roman"/>
          <w:lang w:val="nl-NL"/>
        </w:rPr>
        <w:t>kế hoạch</w:t>
      </w:r>
      <w:r w:rsidRPr="001F0666">
        <w:rPr>
          <w:rFonts w:ascii="Times New Roman" w:hAnsi="Times New Roman"/>
          <w:lang w:val="nl-NL"/>
        </w:rPr>
        <w:t xml:space="preserve"> đánh giá đã thông báo</w:t>
      </w:r>
      <w:r>
        <w:rPr>
          <w:rFonts w:ascii="Times New Roman" w:hAnsi="Times New Roman"/>
          <w:lang w:val="nl-NL"/>
        </w:rPr>
        <w:t xml:space="preserve"> từ trước;</w:t>
      </w:r>
    </w:p>
    <w:p w14:paraId="3CFF4E57" w14:textId="77777777" w:rsidR="00E511F4" w:rsidRPr="001F0666" w:rsidRDefault="00E511F4" w:rsidP="00E511F4">
      <w:pPr>
        <w:spacing w:after="120"/>
        <w:ind w:firstLine="720"/>
        <w:jc w:val="both"/>
        <w:rPr>
          <w:sz w:val="26"/>
          <w:szCs w:val="26"/>
          <w:lang w:val="nl-NL"/>
        </w:rPr>
      </w:pPr>
      <w:r>
        <w:rPr>
          <w:sz w:val="26"/>
          <w:szCs w:val="26"/>
          <w:lang w:val="nl-NL"/>
        </w:rPr>
        <w:t xml:space="preserve">- </w:t>
      </w:r>
      <w:r w:rsidRPr="001F0666">
        <w:rPr>
          <w:sz w:val="26"/>
          <w:szCs w:val="26"/>
          <w:lang w:val="nl-NL"/>
        </w:rPr>
        <w:t>Rà soát lại yêu cầu tài</w:t>
      </w:r>
      <w:r>
        <w:rPr>
          <w:sz w:val="26"/>
          <w:szCs w:val="26"/>
          <w:lang w:val="nl-NL"/>
        </w:rPr>
        <w:t xml:space="preserve"> liệu cần thiết cho nhóm đánh giá</w:t>
      </w:r>
      <w:r w:rsidRPr="001F0666">
        <w:rPr>
          <w:sz w:val="26"/>
          <w:szCs w:val="26"/>
          <w:lang w:val="nl-NL"/>
        </w:rPr>
        <w:t>.</w:t>
      </w:r>
    </w:p>
    <w:p w14:paraId="296D3B8C" w14:textId="77777777" w:rsidR="00E511F4" w:rsidRPr="00FF4969" w:rsidRDefault="00E511F4" w:rsidP="00E511F4">
      <w:pPr>
        <w:pStyle w:val="Header"/>
        <w:tabs>
          <w:tab w:val="clear" w:pos="4320"/>
          <w:tab w:val="clear" w:pos="8640"/>
        </w:tabs>
        <w:spacing w:after="120"/>
        <w:jc w:val="both"/>
        <w:rPr>
          <w:rFonts w:ascii="Times New Roman" w:hAnsi="Times New Roman"/>
          <w:bCs/>
          <w:sz w:val="26"/>
          <w:szCs w:val="26"/>
          <w:lang w:val="nl-NL"/>
        </w:rPr>
      </w:pPr>
      <w:r w:rsidRPr="00FF4969">
        <w:rPr>
          <w:rFonts w:ascii="Times New Roman" w:hAnsi="Times New Roman"/>
          <w:bCs/>
          <w:sz w:val="26"/>
          <w:szCs w:val="26"/>
          <w:lang w:val="nl-NL"/>
        </w:rPr>
        <w:t xml:space="preserve">+ </w:t>
      </w:r>
      <w:r>
        <w:rPr>
          <w:rFonts w:ascii="Times New Roman" w:hAnsi="Times New Roman"/>
          <w:bCs/>
          <w:sz w:val="26"/>
          <w:szCs w:val="26"/>
          <w:lang w:val="nl-NL"/>
        </w:rPr>
        <w:t>Tiến hành đánh giá</w:t>
      </w:r>
      <w:r w:rsidRPr="00FF4969">
        <w:rPr>
          <w:rFonts w:ascii="Times New Roman" w:hAnsi="Times New Roman"/>
          <w:bCs/>
          <w:sz w:val="26"/>
          <w:szCs w:val="26"/>
          <w:lang w:val="nl-NL"/>
        </w:rPr>
        <w:t>:</w:t>
      </w:r>
    </w:p>
    <w:p w14:paraId="5E9223ED" w14:textId="6659F4A8" w:rsidR="00E511F4" w:rsidRDefault="00E511F4" w:rsidP="00E511F4">
      <w:pPr>
        <w:pStyle w:val="Header"/>
        <w:tabs>
          <w:tab w:val="clear" w:pos="4320"/>
          <w:tab w:val="clear" w:pos="8640"/>
        </w:tabs>
        <w:spacing w:after="120"/>
        <w:ind w:firstLine="720"/>
        <w:jc w:val="both"/>
        <w:rPr>
          <w:rFonts w:ascii="Times New Roman" w:hAnsi="Times New Roman"/>
          <w:sz w:val="26"/>
          <w:szCs w:val="26"/>
          <w:lang w:val="nl-NL"/>
        </w:rPr>
      </w:pPr>
      <w:r w:rsidRPr="00FF4969">
        <w:rPr>
          <w:rFonts w:ascii="Times New Roman" w:hAnsi="Times New Roman"/>
          <w:sz w:val="26"/>
          <w:szCs w:val="26"/>
          <w:lang w:val="nl-NL"/>
        </w:rPr>
        <w:t>- Đánh giá được tiến hành theo nguyên tắc lấy mẫu đại diện, chọn ngẫu nhiên, nhưng</w:t>
      </w:r>
      <w:r w:rsidRPr="001F0666">
        <w:rPr>
          <w:rFonts w:ascii="Times New Roman" w:hAnsi="Times New Roman"/>
          <w:sz w:val="26"/>
          <w:szCs w:val="26"/>
          <w:lang w:val="nl-NL"/>
        </w:rPr>
        <w:t xml:space="preserve"> cần </w:t>
      </w:r>
      <w:r w:rsidR="0055579F">
        <w:rPr>
          <w:rFonts w:ascii="Times New Roman" w:hAnsi="Times New Roman"/>
          <w:sz w:val="26"/>
          <w:szCs w:val="26"/>
          <w:lang w:val="nl-NL"/>
        </w:rPr>
        <w:t>đ</w:t>
      </w:r>
      <w:r w:rsidRPr="001F0666">
        <w:rPr>
          <w:rFonts w:ascii="Times New Roman" w:hAnsi="Times New Roman"/>
          <w:sz w:val="26"/>
          <w:szCs w:val="26"/>
          <w:lang w:val="nl-NL"/>
        </w:rPr>
        <w:t>ảm bảo xem xét hết các yếu tố chính của hệ thống.</w:t>
      </w:r>
    </w:p>
    <w:p w14:paraId="27793289" w14:textId="77777777" w:rsidR="00E511F4" w:rsidRPr="001F0666" w:rsidRDefault="00E511F4" w:rsidP="00E511F4">
      <w:pPr>
        <w:pStyle w:val="Header"/>
        <w:tabs>
          <w:tab w:val="clear" w:pos="4320"/>
          <w:tab w:val="clear" w:pos="8640"/>
        </w:tabs>
        <w:spacing w:after="120"/>
        <w:ind w:firstLine="720"/>
        <w:jc w:val="both"/>
        <w:rPr>
          <w:rFonts w:ascii="Times New Roman" w:hAnsi="Times New Roman"/>
          <w:sz w:val="26"/>
          <w:szCs w:val="26"/>
          <w:lang w:val="nl-NL"/>
        </w:rPr>
      </w:pPr>
      <w:r>
        <w:rPr>
          <w:rFonts w:ascii="Times New Roman" w:hAnsi="Times New Roman"/>
          <w:sz w:val="26"/>
          <w:szCs w:val="26"/>
          <w:lang w:val="nl-NL"/>
        </w:rPr>
        <w:t>- Việc lấy mẫu để thu thập bằng chứng đánh giá theo các phương pháp: phỏng vấn, quan sát hiện trường, xem xét tài liệu/ hồ sơ.</w:t>
      </w:r>
    </w:p>
    <w:p w14:paraId="6F9479C6" w14:textId="77777777" w:rsidR="00E511F4" w:rsidRPr="001F0666" w:rsidRDefault="00E511F4" w:rsidP="00E511F4">
      <w:pPr>
        <w:pStyle w:val="Header"/>
        <w:tabs>
          <w:tab w:val="clear" w:pos="4320"/>
          <w:tab w:val="clear" w:pos="8640"/>
        </w:tabs>
        <w:spacing w:after="120"/>
        <w:ind w:firstLine="720"/>
        <w:jc w:val="both"/>
        <w:rPr>
          <w:rFonts w:ascii="Times New Roman" w:hAnsi="Times New Roman"/>
          <w:sz w:val="26"/>
          <w:szCs w:val="26"/>
          <w:lang w:val="nl-NL"/>
        </w:rPr>
      </w:pPr>
      <w:r>
        <w:rPr>
          <w:rFonts w:ascii="Times New Roman" w:hAnsi="Times New Roman"/>
          <w:sz w:val="26"/>
          <w:szCs w:val="26"/>
          <w:lang w:val="nl-NL"/>
        </w:rPr>
        <w:t>- Tiến hành xem xét bằng chứng đánh giá theo các chuẩn mực đánh giá</w:t>
      </w:r>
      <w:r w:rsidRPr="001F0666">
        <w:rPr>
          <w:rFonts w:ascii="Times New Roman" w:hAnsi="Times New Roman"/>
          <w:sz w:val="26"/>
          <w:szCs w:val="26"/>
          <w:lang w:val="nl-NL"/>
        </w:rPr>
        <w:t>:</w:t>
      </w:r>
    </w:p>
    <w:p w14:paraId="2E109020" w14:textId="77777777" w:rsidR="00E511F4" w:rsidRPr="001F0666" w:rsidRDefault="00E511F4" w:rsidP="00E511F4">
      <w:pPr>
        <w:numPr>
          <w:ilvl w:val="0"/>
          <w:numId w:val="9"/>
        </w:numPr>
        <w:tabs>
          <w:tab w:val="clear" w:pos="360"/>
          <w:tab w:val="num" w:pos="1080"/>
        </w:tabs>
        <w:spacing w:after="120"/>
        <w:ind w:left="1080"/>
        <w:jc w:val="both"/>
        <w:rPr>
          <w:sz w:val="26"/>
          <w:szCs w:val="26"/>
          <w:lang w:val="nl-NL"/>
        </w:rPr>
      </w:pPr>
      <w:r w:rsidRPr="001F0666">
        <w:rPr>
          <w:sz w:val="26"/>
          <w:szCs w:val="26"/>
          <w:lang w:val="nl-NL"/>
        </w:rPr>
        <w:t>Các yêu cầu của ISO 9001:</w:t>
      </w:r>
      <w:r>
        <w:rPr>
          <w:sz w:val="26"/>
          <w:szCs w:val="26"/>
          <w:lang w:val="nl-NL"/>
        </w:rPr>
        <w:t>2015</w:t>
      </w:r>
      <w:r w:rsidRPr="001F0666">
        <w:rPr>
          <w:sz w:val="26"/>
          <w:szCs w:val="26"/>
          <w:lang w:val="nl-NL"/>
        </w:rPr>
        <w:t xml:space="preserve"> liên quan có được nêu đầy đủ trong tài liệu, </w:t>
      </w:r>
      <w:r>
        <w:rPr>
          <w:sz w:val="26"/>
          <w:szCs w:val="26"/>
          <w:lang w:val="nl-NL"/>
        </w:rPr>
        <w:t>quy trình</w:t>
      </w:r>
      <w:r w:rsidRPr="001F0666">
        <w:rPr>
          <w:sz w:val="26"/>
          <w:szCs w:val="26"/>
          <w:lang w:val="nl-NL"/>
        </w:rPr>
        <w:t>, hướng dẫn</w:t>
      </w:r>
      <w:r>
        <w:rPr>
          <w:sz w:val="26"/>
          <w:szCs w:val="26"/>
          <w:lang w:val="nl-NL"/>
        </w:rPr>
        <w:t>,</w:t>
      </w:r>
      <w:r w:rsidRPr="001F0666">
        <w:rPr>
          <w:sz w:val="26"/>
          <w:szCs w:val="26"/>
          <w:lang w:val="nl-NL"/>
        </w:rPr>
        <w:t xml:space="preserve"> biểu mẫu hiện có </w:t>
      </w:r>
      <w:r>
        <w:rPr>
          <w:sz w:val="26"/>
          <w:szCs w:val="26"/>
          <w:lang w:val="nl-NL"/>
        </w:rPr>
        <w:t>của đơn vị không</w:t>
      </w:r>
      <w:r w:rsidRPr="001F0666">
        <w:rPr>
          <w:sz w:val="26"/>
          <w:szCs w:val="26"/>
          <w:lang w:val="nl-NL"/>
        </w:rPr>
        <w:t>;</w:t>
      </w:r>
    </w:p>
    <w:p w14:paraId="4C75E461" w14:textId="77777777" w:rsidR="00E511F4" w:rsidRPr="001F0666" w:rsidRDefault="00E511F4" w:rsidP="00E511F4">
      <w:pPr>
        <w:numPr>
          <w:ilvl w:val="0"/>
          <w:numId w:val="9"/>
        </w:numPr>
        <w:tabs>
          <w:tab w:val="clear" w:pos="360"/>
          <w:tab w:val="num" w:pos="1080"/>
        </w:tabs>
        <w:spacing w:after="120"/>
        <w:ind w:left="1080"/>
        <w:jc w:val="both"/>
        <w:rPr>
          <w:sz w:val="26"/>
          <w:szCs w:val="26"/>
          <w:lang w:val="nl-NL"/>
        </w:rPr>
      </w:pPr>
      <w:r>
        <w:rPr>
          <w:sz w:val="26"/>
          <w:szCs w:val="26"/>
          <w:lang w:val="nl-NL"/>
        </w:rPr>
        <w:t>Quy trình</w:t>
      </w:r>
      <w:r w:rsidRPr="001F0666">
        <w:rPr>
          <w:sz w:val="26"/>
          <w:szCs w:val="26"/>
          <w:lang w:val="nl-NL"/>
        </w:rPr>
        <w:t>, hướng dẫn, biểu mẫu đó có được áp dụng và có thích hợp không</w:t>
      </w:r>
      <w:r>
        <w:rPr>
          <w:sz w:val="26"/>
          <w:szCs w:val="26"/>
          <w:lang w:val="nl-NL"/>
        </w:rPr>
        <w:t>;</w:t>
      </w:r>
    </w:p>
    <w:p w14:paraId="61C74563" w14:textId="77777777" w:rsidR="00E511F4" w:rsidRPr="001F0666" w:rsidRDefault="00E511F4" w:rsidP="00E511F4">
      <w:pPr>
        <w:numPr>
          <w:ilvl w:val="0"/>
          <w:numId w:val="9"/>
        </w:numPr>
        <w:tabs>
          <w:tab w:val="clear" w:pos="360"/>
          <w:tab w:val="num" w:pos="1080"/>
        </w:tabs>
        <w:spacing w:after="120"/>
        <w:ind w:left="1080"/>
        <w:jc w:val="both"/>
        <w:rPr>
          <w:sz w:val="26"/>
          <w:szCs w:val="26"/>
          <w:lang w:val="nl-NL"/>
        </w:rPr>
      </w:pPr>
      <w:r w:rsidRPr="001F0666">
        <w:rPr>
          <w:sz w:val="26"/>
          <w:szCs w:val="26"/>
          <w:lang w:val="nl-NL"/>
        </w:rPr>
        <w:t>Bằng chứng của việc áp dụng thể hiện như thế nào;</w:t>
      </w:r>
    </w:p>
    <w:p w14:paraId="34BDD33D" w14:textId="77777777" w:rsidR="00E511F4" w:rsidRPr="001F0666" w:rsidRDefault="00E511F4" w:rsidP="00E511F4">
      <w:pPr>
        <w:numPr>
          <w:ilvl w:val="0"/>
          <w:numId w:val="9"/>
        </w:numPr>
        <w:tabs>
          <w:tab w:val="clear" w:pos="360"/>
          <w:tab w:val="num" w:pos="1080"/>
        </w:tabs>
        <w:spacing w:after="120"/>
        <w:ind w:left="1080"/>
        <w:jc w:val="both"/>
        <w:rPr>
          <w:sz w:val="26"/>
          <w:szCs w:val="26"/>
          <w:lang w:val="nl-NL"/>
        </w:rPr>
      </w:pPr>
      <w:r w:rsidRPr="001F0666">
        <w:rPr>
          <w:sz w:val="26"/>
          <w:szCs w:val="26"/>
          <w:lang w:val="nl-NL"/>
        </w:rPr>
        <w:t>Kiểm tra và đánh giá việc thực hiện các hoạt động khắc phục và phòng ngừa mà lần đánh giá trước đó có liên quan</w:t>
      </w:r>
      <w:r>
        <w:rPr>
          <w:sz w:val="26"/>
          <w:szCs w:val="26"/>
          <w:lang w:val="nl-NL"/>
        </w:rPr>
        <w:t>;</w:t>
      </w:r>
    </w:p>
    <w:p w14:paraId="715D90B1" w14:textId="6A0C3268" w:rsidR="00E511F4" w:rsidRDefault="00E511F4" w:rsidP="00E511F4">
      <w:pPr>
        <w:pStyle w:val="BodyTextIndent2"/>
        <w:spacing w:line="240" w:lineRule="auto"/>
        <w:ind w:left="0" w:firstLine="720"/>
        <w:jc w:val="both"/>
        <w:rPr>
          <w:rFonts w:ascii="Times New Roman" w:hAnsi="Times New Roman"/>
          <w:sz w:val="26"/>
          <w:szCs w:val="26"/>
          <w:lang w:val="nl-NL"/>
        </w:rPr>
      </w:pPr>
      <w:r>
        <w:rPr>
          <w:rFonts w:ascii="Times New Roman" w:hAnsi="Times New Roman"/>
          <w:sz w:val="26"/>
          <w:szCs w:val="26"/>
          <w:lang w:val="nl-NL"/>
        </w:rPr>
        <w:t xml:space="preserve">- </w:t>
      </w:r>
      <w:r w:rsidRPr="001F0666">
        <w:rPr>
          <w:rFonts w:ascii="Times New Roman" w:hAnsi="Times New Roman"/>
          <w:sz w:val="26"/>
          <w:szCs w:val="26"/>
          <w:lang w:val="nl-NL"/>
        </w:rPr>
        <w:t>Các kỹ thuật cụ thể chuyên gia phải vận dụng trong đánh giá thực tế bao gồm:</w:t>
      </w:r>
    </w:p>
    <w:p w14:paraId="70F6B6EA" w14:textId="3D1C0B1C" w:rsidR="00E04046" w:rsidRDefault="00E04046" w:rsidP="00E511F4">
      <w:pPr>
        <w:pStyle w:val="BodyTextIndent2"/>
        <w:spacing w:line="240" w:lineRule="auto"/>
        <w:ind w:left="0" w:firstLine="720"/>
        <w:jc w:val="both"/>
        <w:rPr>
          <w:rFonts w:ascii="Times New Roman" w:hAnsi="Times New Roman"/>
          <w:sz w:val="26"/>
          <w:szCs w:val="26"/>
          <w:lang w:val="nl-NL"/>
        </w:rPr>
      </w:pPr>
    </w:p>
    <w:p w14:paraId="77E30D7B" w14:textId="77777777" w:rsidR="00E04046" w:rsidRPr="001F0666" w:rsidRDefault="00E04046" w:rsidP="00E511F4">
      <w:pPr>
        <w:pStyle w:val="BodyTextIndent2"/>
        <w:spacing w:line="240" w:lineRule="auto"/>
        <w:ind w:left="0" w:firstLine="720"/>
        <w:jc w:val="both"/>
        <w:rPr>
          <w:rFonts w:ascii="Times New Roman" w:hAnsi="Times New Roman"/>
          <w:sz w:val="26"/>
          <w:szCs w:val="26"/>
          <w:lang w:val="nl-NL"/>
        </w:rPr>
      </w:pPr>
    </w:p>
    <w:tbl>
      <w:tblPr>
        <w:tblW w:w="95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6"/>
        <w:gridCol w:w="1510"/>
        <w:gridCol w:w="1843"/>
        <w:gridCol w:w="1701"/>
        <w:gridCol w:w="2987"/>
      </w:tblGrid>
      <w:tr w:rsidR="00E511F4" w:rsidRPr="001E7761" w14:paraId="0A41A3DA" w14:textId="77777777" w:rsidTr="00E04046">
        <w:tc>
          <w:tcPr>
            <w:tcW w:w="1496" w:type="dxa"/>
            <w:shd w:val="clear" w:color="auto" w:fill="auto"/>
            <w:vAlign w:val="center"/>
          </w:tcPr>
          <w:p w14:paraId="2D84C5B8" w14:textId="77777777" w:rsidR="00E511F4" w:rsidRPr="002F7CDB" w:rsidRDefault="00E511F4" w:rsidP="00E04046">
            <w:pPr>
              <w:pStyle w:val="BodyTextIndent2"/>
              <w:spacing w:after="0" w:line="240" w:lineRule="auto"/>
              <w:ind w:left="0"/>
              <w:jc w:val="center"/>
              <w:rPr>
                <w:rFonts w:ascii="Times New Roman" w:hAnsi="Times New Roman"/>
                <w:bCs/>
                <w:sz w:val="24"/>
                <w:lang w:val="nl-NL"/>
              </w:rPr>
            </w:pPr>
            <w:r w:rsidRPr="002F7CDB">
              <w:rPr>
                <w:rFonts w:ascii="Times New Roman" w:hAnsi="Times New Roman"/>
                <w:bCs/>
                <w:sz w:val="24"/>
                <w:lang w:val="nl-NL"/>
              </w:rPr>
              <w:t>Kỹ thuật</w:t>
            </w:r>
          </w:p>
          <w:p w14:paraId="59A20194" w14:textId="77777777" w:rsidR="00E511F4" w:rsidRPr="002F7CDB" w:rsidRDefault="00E511F4" w:rsidP="00E04046">
            <w:pPr>
              <w:pStyle w:val="BodyTextIndent2"/>
              <w:spacing w:after="0" w:line="240" w:lineRule="auto"/>
              <w:ind w:left="0"/>
              <w:jc w:val="center"/>
              <w:rPr>
                <w:rFonts w:ascii="Times New Roman" w:hAnsi="Times New Roman"/>
                <w:bCs/>
                <w:sz w:val="24"/>
                <w:lang w:val="nl-NL"/>
              </w:rPr>
            </w:pPr>
            <w:r w:rsidRPr="002F7CDB">
              <w:rPr>
                <w:rFonts w:ascii="Times New Roman" w:hAnsi="Times New Roman"/>
                <w:bCs/>
                <w:sz w:val="24"/>
                <w:lang w:val="nl-NL"/>
              </w:rPr>
              <w:t>lắng nghe</w:t>
            </w:r>
          </w:p>
        </w:tc>
        <w:tc>
          <w:tcPr>
            <w:tcW w:w="1510" w:type="dxa"/>
            <w:shd w:val="clear" w:color="auto" w:fill="auto"/>
            <w:vAlign w:val="center"/>
          </w:tcPr>
          <w:p w14:paraId="37236D86" w14:textId="77777777" w:rsidR="00E511F4" w:rsidRPr="002F7CDB" w:rsidRDefault="00E511F4" w:rsidP="00E04046">
            <w:pPr>
              <w:pStyle w:val="BodyTextIndent2"/>
              <w:spacing w:after="0" w:line="240" w:lineRule="auto"/>
              <w:ind w:left="0"/>
              <w:jc w:val="center"/>
              <w:rPr>
                <w:rFonts w:ascii="Times New Roman" w:hAnsi="Times New Roman"/>
                <w:bCs/>
                <w:sz w:val="24"/>
              </w:rPr>
            </w:pPr>
            <w:r w:rsidRPr="002F7CDB">
              <w:rPr>
                <w:rFonts w:ascii="Times New Roman" w:hAnsi="Times New Roman"/>
                <w:bCs/>
                <w:sz w:val="24"/>
              </w:rPr>
              <w:t>Kỹ thuật</w:t>
            </w:r>
          </w:p>
          <w:p w14:paraId="652D7097" w14:textId="77777777" w:rsidR="00E511F4" w:rsidRPr="002F7CDB" w:rsidRDefault="00E511F4" w:rsidP="00E04046">
            <w:pPr>
              <w:pStyle w:val="BodyTextIndent2"/>
              <w:spacing w:after="0" w:line="240" w:lineRule="auto"/>
              <w:ind w:left="0"/>
              <w:jc w:val="center"/>
              <w:rPr>
                <w:rFonts w:ascii="Times New Roman" w:hAnsi="Times New Roman"/>
                <w:bCs/>
                <w:sz w:val="24"/>
              </w:rPr>
            </w:pPr>
            <w:r>
              <w:rPr>
                <w:rFonts w:ascii="Times New Roman" w:hAnsi="Times New Roman"/>
                <w:bCs/>
                <w:sz w:val="24"/>
              </w:rPr>
              <w:t>đọc - s</w:t>
            </w:r>
            <w:r w:rsidRPr="002F7CDB">
              <w:rPr>
                <w:rFonts w:ascii="Times New Roman" w:hAnsi="Times New Roman"/>
                <w:bCs/>
                <w:sz w:val="24"/>
              </w:rPr>
              <w:t>o sánh</w:t>
            </w:r>
          </w:p>
        </w:tc>
        <w:tc>
          <w:tcPr>
            <w:tcW w:w="1843" w:type="dxa"/>
            <w:shd w:val="clear" w:color="auto" w:fill="auto"/>
            <w:vAlign w:val="center"/>
          </w:tcPr>
          <w:p w14:paraId="1B453291" w14:textId="77777777" w:rsidR="00E511F4" w:rsidRPr="002F7CDB" w:rsidRDefault="00E511F4" w:rsidP="00E04046">
            <w:pPr>
              <w:pStyle w:val="BodyTextIndent2"/>
              <w:spacing w:after="0" w:line="240" w:lineRule="auto"/>
              <w:ind w:left="0"/>
              <w:jc w:val="center"/>
              <w:rPr>
                <w:rFonts w:ascii="Times New Roman" w:hAnsi="Times New Roman"/>
                <w:bCs/>
                <w:sz w:val="24"/>
                <w:lang w:val="nl-NL"/>
              </w:rPr>
            </w:pPr>
            <w:r w:rsidRPr="002F7CDB">
              <w:rPr>
                <w:rFonts w:ascii="Times New Roman" w:hAnsi="Times New Roman"/>
                <w:bCs/>
                <w:sz w:val="24"/>
                <w:lang w:val="nl-NL"/>
              </w:rPr>
              <w:t>Kỹ thuật</w:t>
            </w:r>
          </w:p>
          <w:p w14:paraId="48B192C2" w14:textId="77777777" w:rsidR="00E511F4" w:rsidRPr="002F7CDB" w:rsidRDefault="00E511F4" w:rsidP="00E04046">
            <w:pPr>
              <w:pStyle w:val="BodyTextIndent2"/>
              <w:spacing w:after="0" w:line="240" w:lineRule="auto"/>
              <w:ind w:left="0"/>
              <w:jc w:val="center"/>
              <w:rPr>
                <w:rFonts w:ascii="Times New Roman" w:hAnsi="Times New Roman"/>
                <w:bCs/>
                <w:sz w:val="24"/>
                <w:lang w:val="nl-NL"/>
              </w:rPr>
            </w:pPr>
            <w:r w:rsidRPr="002F7CDB">
              <w:rPr>
                <w:rFonts w:ascii="Times New Roman" w:hAnsi="Times New Roman"/>
                <w:bCs/>
                <w:sz w:val="24"/>
                <w:lang w:val="nl-NL"/>
              </w:rPr>
              <w:t>lấy mẫu</w:t>
            </w:r>
          </w:p>
        </w:tc>
        <w:tc>
          <w:tcPr>
            <w:tcW w:w="1701" w:type="dxa"/>
            <w:shd w:val="clear" w:color="auto" w:fill="auto"/>
            <w:vAlign w:val="center"/>
          </w:tcPr>
          <w:p w14:paraId="5F57EB26" w14:textId="77777777" w:rsidR="00E511F4" w:rsidRPr="002F7CDB" w:rsidRDefault="00E511F4" w:rsidP="00E04046">
            <w:pPr>
              <w:pStyle w:val="BodyTextIndent2"/>
              <w:spacing w:after="0" w:line="240" w:lineRule="auto"/>
              <w:ind w:left="0"/>
              <w:jc w:val="center"/>
              <w:rPr>
                <w:rFonts w:ascii="Times New Roman" w:hAnsi="Times New Roman"/>
                <w:bCs/>
                <w:sz w:val="24"/>
                <w:lang w:val="nl-NL"/>
              </w:rPr>
            </w:pPr>
            <w:r w:rsidRPr="002F7CDB">
              <w:rPr>
                <w:rFonts w:ascii="Times New Roman" w:hAnsi="Times New Roman"/>
                <w:bCs/>
                <w:sz w:val="24"/>
                <w:lang w:val="nl-NL"/>
              </w:rPr>
              <w:t>Kỹ năng</w:t>
            </w:r>
          </w:p>
          <w:p w14:paraId="4AE5065E" w14:textId="77777777" w:rsidR="00E511F4" w:rsidRPr="002F7CDB" w:rsidRDefault="00E511F4" w:rsidP="00E04046">
            <w:pPr>
              <w:pStyle w:val="BodyTextIndent2"/>
              <w:spacing w:after="0" w:line="240" w:lineRule="auto"/>
              <w:ind w:left="0"/>
              <w:jc w:val="center"/>
              <w:rPr>
                <w:rFonts w:ascii="Times New Roman" w:hAnsi="Times New Roman"/>
                <w:bCs/>
                <w:sz w:val="24"/>
                <w:lang w:val="nl-NL"/>
              </w:rPr>
            </w:pPr>
            <w:r w:rsidRPr="002F7CDB">
              <w:rPr>
                <w:rFonts w:ascii="Times New Roman" w:hAnsi="Times New Roman"/>
                <w:bCs/>
                <w:sz w:val="24"/>
                <w:lang w:val="nl-NL"/>
              </w:rPr>
              <w:t>giải thích</w:t>
            </w:r>
          </w:p>
        </w:tc>
        <w:tc>
          <w:tcPr>
            <w:tcW w:w="2987" w:type="dxa"/>
            <w:shd w:val="clear" w:color="auto" w:fill="auto"/>
            <w:vAlign w:val="center"/>
          </w:tcPr>
          <w:p w14:paraId="4F321DC3" w14:textId="77777777" w:rsidR="00E511F4" w:rsidRPr="002F7CDB" w:rsidRDefault="00E511F4" w:rsidP="00E04046">
            <w:pPr>
              <w:pStyle w:val="BodyTextIndent2"/>
              <w:spacing w:after="0" w:line="240" w:lineRule="auto"/>
              <w:ind w:left="0"/>
              <w:jc w:val="center"/>
              <w:rPr>
                <w:rFonts w:ascii="Times New Roman" w:hAnsi="Times New Roman"/>
                <w:bCs/>
                <w:sz w:val="24"/>
                <w:lang w:val="nl-NL"/>
              </w:rPr>
            </w:pPr>
            <w:r w:rsidRPr="002F7CDB">
              <w:rPr>
                <w:rFonts w:ascii="Times New Roman" w:hAnsi="Times New Roman"/>
                <w:bCs/>
                <w:sz w:val="24"/>
                <w:lang w:val="nl-NL"/>
              </w:rPr>
              <w:t>Kỹ thuật</w:t>
            </w:r>
          </w:p>
          <w:p w14:paraId="50ACA4F8" w14:textId="77777777" w:rsidR="00E511F4" w:rsidRPr="002F7CDB" w:rsidRDefault="00E511F4" w:rsidP="00E04046">
            <w:pPr>
              <w:pStyle w:val="BodyTextIndent2"/>
              <w:spacing w:after="0" w:line="240" w:lineRule="auto"/>
              <w:ind w:left="0"/>
              <w:jc w:val="center"/>
              <w:rPr>
                <w:rFonts w:ascii="Times New Roman" w:hAnsi="Times New Roman"/>
                <w:bCs/>
                <w:sz w:val="24"/>
                <w:lang w:val="nl-NL"/>
              </w:rPr>
            </w:pPr>
            <w:r w:rsidRPr="002F7CDB">
              <w:rPr>
                <w:rFonts w:ascii="Times New Roman" w:hAnsi="Times New Roman"/>
                <w:bCs/>
                <w:sz w:val="24"/>
                <w:lang w:val="nl-NL"/>
              </w:rPr>
              <w:t>phân loại sự KPH</w:t>
            </w:r>
          </w:p>
        </w:tc>
      </w:tr>
      <w:tr w:rsidR="00E511F4" w:rsidRPr="001E7761" w14:paraId="632B2589" w14:textId="77777777" w:rsidTr="00E04046">
        <w:tc>
          <w:tcPr>
            <w:tcW w:w="1496" w:type="dxa"/>
            <w:shd w:val="clear" w:color="auto" w:fill="auto"/>
          </w:tcPr>
          <w:p w14:paraId="133788F0" w14:textId="77777777" w:rsidR="00E511F4" w:rsidRPr="001E7761" w:rsidRDefault="00E511F4" w:rsidP="00E04046">
            <w:pPr>
              <w:pStyle w:val="BodyTextIndent2"/>
              <w:spacing w:after="0" w:line="240" w:lineRule="auto"/>
              <w:ind w:left="0"/>
              <w:rPr>
                <w:rFonts w:ascii="Times New Roman" w:hAnsi="Times New Roman"/>
                <w:sz w:val="24"/>
                <w:lang w:val="nl-NL"/>
              </w:rPr>
            </w:pPr>
            <w:r w:rsidRPr="001E7761">
              <w:rPr>
                <w:rFonts w:ascii="Times New Roman" w:hAnsi="Times New Roman"/>
                <w:sz w:val="24"/>
                <w:lang w:val="nl-NL"/>
              </w:rPr>
              <w:t>- Tập trung nghe</w:t>
            </w:r>
          </w:p>
          <w:p w14:paraId="548D0F24" w14:textId="77777777" w:rsidR="00E511F4" w:rsidRPr="001E7761" w:rsidRDefault="00E511F4" w:rsidP="00E04046">
            <w:pPr>
              <w:pStyle w:val="BodyTextIndent2"/>
              <w:spacing w:after="0" w:line="240" w:lineRule="auto"/>
              <w:ind w:left="0"/>
              <w:rPr>
                <w:rFonts w:ascii="Times New Roman" w:hAnsi="Times New Roman"/>
                <w:sz w:val="24"/>
                <w:lang w:val="nl-NL"/>
              </w:rPr>
            </w:pPr>
            <w:r w:rsidRPr="001E7761">
              <w:rPr>
                <w:rFonts w:ascii="Times New Roman" w:hAnsi="Times New Roman"/>
                <w:sz w:val="24"/>
                <w:lang w:val="nl-NL"/>
              </w:rPr>
              <w:t>- Nói ít</w:t>
            </w:r>
          </w:p>
          <w:p w14:paraId="428ABB82" w14:textId="77777777" w:rsidR="00E511F4" w:rsidRDefault="00E511F4" w:rsidP="00E04046">
            <w:pPr>
              <w:pStyle w:val="BodyTextIndent2"/>
              <w:spacing w:after="0" w:line="240" w:lineRule="auto"/>
              <w:ind w:left="0"/>
              <w:rPr>
                <w:rFonts w:ascii="Times New Roman" w:hAnsi="Times New Roman"/>
                <w:sz w:val="24"/>
                <w:lang w:val="nl-NL"/>
              </w:rPr>
            </w:pPr>
            <w:r w:rsidRPr="001E7761">
              <w:rPr>
                <w:rFonts w:ascii="Times New Roman" w:hAnsi="Times New Roman"/>
                <w:sz w:val="24"/>
                <w:lang w:val="nl-NL"/>
              </w:rPr>
              <w:t>- Sàng lọc thông tin</w:t>
            </w:r>
          </w:p>
          <w:p w14:paraId="5F48457D" w14:textId="77777777" w:rsidR="00E511F4" w:rsidRPr="001E7761" w:rsidRDefault="00E511F4" w:rsidP="00E04046">
            <w:pPr>
              <w:pStyle w:val="BodyTextIndent2"/>
              <w:spacing w:after="0" w:line="240" w:lineRule="auto"/>
              <w:ind w:left="0"/>
              <w:rPr>
                <w:rFonts w:ascii="Times New Roman" w:hAnsi="Times New Roman"/>
                <w:sz w:val="24"/>
                <w:lang w:val="nl-NL"/>
              </w:rPr>
            </w:pPr>
            <w:r w:rsidRPr="001E7761">
              <w:rPr>
                <w:rFonts w:ascii="Times New Roman" w:hAnsi="Times New Roman"/>
                <w:sz w:val="24"/>
              </w:rPr>
              <w:t>- Chú ý những từ trọng tâm (Key Word)</w:t>
            </w:r>
          </w:p>
          <w:p w14:paraId="729EAF63" w14:textId="77777777" w:rsidR="00E511F4" w:rsidRPr="001E7761" w:rsidRDefault="00E511F4" w:rsidP="00E04046">
            <w:pPr>
              <w:pStyle w:val="BodyTextIndent2"/>
              <w:spacing w:after="0" w:line="240" w:lineRule="auto"/>
              <w:ind w:left="0"/>
              <w:rPr>
                <w:rFonts w:ascii="Times New Roman" w:hAnsi="Times New Roman"/>
                <w:sz w:val="24"/>
                <w:lang w:val="nl-NL"/>
              </w:rPr>
            </w:pPr>
            <w:r w:rsidRPr="001E7761">
              <w:rPr>
                <w:rFonts w:ascii="Times New Roman" w:hAnsi="Times New Roman"/>
                <w:sz w:val="24"/>
                <w:lang w:val="nl-NL"/>
              </w:rPr>
              <w:t xml:space="preserve">- Tạo hưng phấn cho người đối thoại </w:t>
            </w:r>
          </w:p>
        </w:tc>
        <w:tc>
          <w:tcPr>
            <w:tcW w:w="1510" w:type="dxa"/>
            <w:shd w:val="clear" w:color="auto" w:fill="auto"/>
          </w:tcPr>
          <w:p w14:paraId="4CBB6725" w14:textId="77777777" w:rsidR="00E511F4" w:rsidRPr="001E7761" w:rsidRDefault="00E511F4" w:rsidP="00E04046">
            <w:pPr>
              <w:pStyle w:val="BodyTextIndent2"/>
              <w:spacing w:after="0" w:line="240" w:lineRule="auto"/>
              <w:ind w:left="0"/>
              <w:rPr>
                <w:rFonts w:ascii="Times New Roman" w:hAnsi="Times New Roman"/>
                <w:sz w:val="24"/>
                <w:lang w:val="nl-NL"/>
              </w:rPr>
            </w:pPr>
            <w:r w:rsidRPr="001E7761">
              <w:rPr>
                <w:rFonts w:ascii="Times New Roman" w:hAnsi="Times New Roman"/>
                <w:sz w:val="24"/>
                <w:lang w:val="nl-NL"/>
              </w:rPr>
              <w:t>- So sánh giữa tài liệu và hồ sơ</w:t>
            </w:r>
          </w:p>
          <w:p w14:paraId="4C70CBC9" w14:textId="77777777" w:rsidR="00E511F4" w:rsidRPr="001E7761" w:rsidRDefault="00E511F4" w:rsidP="00E04046">
            <w:pPr>
              <w:pStyle w:val="BodyTextIndent2"/>
              <w:spacing w:after="0" w:line="240" w:lineRule="auto"/>
              <w:ind w:left="0"/>
              <w:rPr>
                <w:rFonts w:ascii="Times New Roman" w:hAnsi="Times New Roman"/>
                <w:sz w:val="24"/>
                <w:lang w:val="nl-NL"/>
              </w:rPr>
            </w:pPr>
            <w:r w:rsidRPr="001E7761">
              <w:rPr>
                <w:rFonts w:ascii="Times New Roman" w:hAnsi="Times New Roman"/>
                <w:sz w:val="24"/>
                <w:lang w:val="nl-NL"/>
              </w:rPr>
              <w:t>- So sánh giữa quy định và thực hiện</w:t>
            </w:r>
          </w:p>
          <w:p w14:paraId="1E46B397" w14:textId="77777777" w:rsidR="00E511F4" w:rsidRPr="001E7761" w:rsidRDefault="00E511F4" w:rsidP="00E04046">
            <w:pPr>
              <w:pStyle w:val="BodyTextIndent2"/>
              <w:spacing w:after="0" w:line="240" w:lineRule="auto"/>
              <w:ind w:left="0"/>
              <w:rPr>
                <w:rFonts w:ascii="Times New Roman" w:hAnsi="Times New Roman"/>
                <w:sz w:val="24"/>
                <w:lang w:val="nl-NL"/>
              </w:rPr>
            </w:pPr>
            <w:r w:rsidRPr="001E7761">
              <w:rPr>
                <w:rFonts w:ascii="Times New Roman" w:hAnsi="Times New Roman"/>
                <w:sz w:val="24"/>
                <w:lang w:val="nl-NL"/>
              </w:rPr>
              <w:t xml:space="preserve">- So sánh thời gian: Kế hoạch-Thực </w:t>
            </w:r>
            <w:r>
              <w:rPr>
                <w:rFonts w:ascii="Times New Roman" w:hAnsi="Times New Roman"/>
                <w:sz w:val="24"/>
                <w:lang w:val="nl-NL"/>
              </w:rPr>
              <w:t xml:space="preserve">tế thực </w:t>
            </w:r>
            <w:r w:rsidRPr="001E7761">
              <w:rPr>
                <w:rFonts w:ascii="Times New Roman" w:hAnsi="Times New Roman"/>
                <w:sz w:val="24"/>
                <w:lang w:val="nl-NL"/>
              </w:rPr>
              <w:t>hiện</w:t>
            </w:r>
          </w:p>
          <w:p w14:paraId="19646BF8" w14:textId="77777777" w:rsidR="00E511F4" w:rsidRPr="001E7761" w:rsidRDefault="00E511F4" w:rsidP="00E04046">
            <w:pPr>
              <w:pStyle w:val="BodyTextIndent2"/>
              <w:spacing w:after="0" w:line="240" w:lineRule="auto"/>
              <w:ind w:left="0"/>
              <w:rPr>
                <w:rFonts w:ascii="Times New Roman" w:hAnsi="Times New Roman"/>
                <w:sz w:val="24"/>
              </w:rPr>
            </w:pPr>
          </w:p>
        </w:tc>
        <w:tc>
          <w:tcPr>
            <w:tcW w:w="1843" w:type="dxa"/>
            <w:shd w:val="clear" w:color="auto" w:fill="auto"/>
          </w:tcPr>
          <w:p w14:paraId="3C8EC0D7" w14:textId="77777777" w:rsidR="00E511F4" w:rsidRPr="001E7761" w:rsidRDefault="00E511F4" w:rsidP="00E04046">
            <w:pPr>
              <w:pStyle w:val="BodyTextIndent2"/>
              <w:spacing w:after="0" w:line="240" w:lineRule="auto"/>
              <w:ind w:left="0"/>
              <w:rPr>
                <w:rFonts w:ascii="Times New Roman" w:hAnsi="Times New Roman"/>
                <w:sz w:val="24"/>
              </w:rPr>
            </w:pPr>
            <w:r w:rsidRPr="001E7761">
              <w:rPr>
                <w:rFonts w:ascii="Times New Roman" w:hAnsi="Times New Roman"/>
                <w:sz w:val="24"/>
              </w:rPr>
              <w:t xml:space="preserve">- Lấy mẫu đại diện </w:t>
            </w:r>
          </w:p>
          <w:p w14:paraId="4B88D757" w14:textId="77777777" w:rsidR="00E511F4" w:rsidRPr="001E7761" w:rsidRDefault="00E511F4" w:rsidP="00E04046">
            <w:pPr>
              <w:pStyle w:val="BodyTextIndent2"/>
              <w:spacing w:after="0" w:line="240" w:lineRule="auto"/>
              <w:ind w:left="0"/>
              <w:rPr>
                <w:rFonts w:ascii="Times New Roman" w:hAnsi="Times New Roman"/>
                <w:sz w:val="24"/>
              </w:rPr>
            </w:pPr>
            <w:r w:rsidRPr="001E7761">
              <w:rPr>
                <w:rFonts w:ascii="Times New Roman" w:hAnsi="Times New Roman"/>
                <w:sz w:val="24"/>
              </w:rPr>
              <w:t xml:space="preserve">- Tập trung vào vấn đề cơ bản </w:t>
            </w:r>
          </w:p>
          <w:p w14:paraId="5BB9F946" w14:textId="77777777" w:rsidR="00E511F4" w:rsidRPr="001E7761" w:rsidRDefault="00E511F4" w:rsidP="00E04046">
            <w:pPr>
              <w:pStyle w:val="BodyTextIndent2"/>
              <w:spacing w:after="0" w:line="240" w:lineRule="auto"/>
              <w:ind w:left="0"/>
              <w:rPr>
                <w:rFonts w:ascii="Times New Roman" w:hAnsi="Times New Roman"/>
                <w:sz w:val="24"/>
              </w:rPr>
            </w:pPr>
            <w:r w:rsidRPr="001E7761">
              <w:rPr>
                <w:rFonts w:ascii="Times New Roman" w:hAnsi="Times New Roman"/>
                <w:sz w:val="24"/>
              </w:rPr>
              <w:t xml:space="preserve">- Chú ý những dấu hiệu khác thường </w:t>
            </w:r>
          </w:p>
          <w:p w14:paraId="089CD603" w14:textId="77777777" w:rsidR="00E511F4" w:rsidRPr="001E7761" w:rsidRDefault="00E511F4" w:rsidP="00E04046">
            <w:pPr>
              <w:pStyle w:val="BodyTextIndent2"/>
              <w:spacing w:after="0" w:line="240" w:lineRule="auto"/>
              <w:ind w:left="0"/>
              <w:rPr>
                <w:rFonts w:ascii="Times New Roman" w:hAnsi="Times New Roman"/>
                <w:sz w:val="24"/>
              </w:rPr>
            </w:pPr>
            <w:r w:rsidRPr="001E7761">
              <w:rPr>
                <w:rFonts w:ascii="Times New Roman" w:hAnsi="Times New Roman"/>
                <w:sz w:val="24"/>
              </w:rPr>
              <w:t xml:space="preserve">- Tính sẵn sàng của đơn vị được đánh giá </w:t>
            </w:r>
          </w:p>
        </w:tc>
        <w:tc>
          <w:tcPr>
            <w:tcW w:w="1701" w:type="dxa"/>
            <w:shd w:val="clear" w:color="auto" w:fill="auto"/>
          </w:tcPr>
          <w:p w14:paraId="03CAF3EE" w14:textId="77777777" w:rsidR="00E511F4" w:rsidRPr="001E7761" w:rsidRDefault="00E511F4" w:rsidP="00E04046">
            <w:pPr>
              <w:pStyle w:val="BodyTextIndent2"/>
              <w:spacing w:after="0" w:line="240" w:lineRule="auto"/>
              <w:ind w:left="0"/>
              <w:rPr>
                <w:rFonts w:ascii="Times New Roman" w:hAnsi="Times New Roman"/>
                <w:sz w:val="24"/>
              </w:rPr>
            </w:pPr>
            <w:r w:rsidRPr="001E7761">
              <w:rPr>
                <w:rFonts w:ascii="Times New Roman" w:hAnsi="Times New Roman"/>
                <w:sz w:val="24"/>
              </w:rPr>
              <w:t>- Luôn bám sát</w:t>
            </w:r>
            <w:r>
              <w:rPr>
                <w:rFonts w:ascii="Times New Roman" w:hAnsi="Times New Roman"/>
                <w:sz w:val="24"/>
              </w:rPr>
              <w:t xml:space="preserve"> các chuẩn mực đánh giá,</w:t>
            </w:r>
            <w:r w:rsidRPr="001E7761">
              <w:rPr>
                <w:rFonts w:ascii="Times New Roman" w:hAnsi="Times New Roman"/>
                <w:sz w:val="24"/>
              </w:rPr>
              <w:t xml:space="preserve"> tiêu chuẩn </w:t>
            </w:r>
          </w:p>
          <w:p w14:paraId="1BFCA5D7" w14:textId="77777777" w:rsidR="00E511F4" w:rsidRPr="001E7761" w:rsidRDefault="00E511F4" w:rsidP="00E04046">
            <w:pPr>
              <w:pStyle w:val="BodyTextIndent2"/>
              <w:spacing w:after="0" w:line="240" w:lineRule="auto"/>
              <w:ind w:left="0"/>
              <w:rPr>
                <w:rFonts w:ascii="Times New Roman" w:hAnsi="Times New Roman"/>
                <w:sz w:val="24"/>
              </w:rPr>
            </w:pPr>
            <w:r w:rsidRPr="001E7761">
              <w:rPr>
                <w:rFonts w:ascii="Times New Roman" w:hAnsi="Times New Roman"/>
                <w:sz w:val="24"/>
              </w:rPr>
              <w:t xml:space="preserve">- Luôn bám sát tình huống </w:t>
            </w:r>
          </w:p>
          <w:p w14:paraId="4672DB4F" w14:textId="77777777" w:rsidR="00E511F4" w:rsidRPr="001E7761" w:rsidRDefault="00E511F4" w:rsidP="00E04046">
            <w:pPr>
              <w:pStyle w:val="BodyTextIndent2"/>
              <w:spacing w:after="0" w:line="240" w:lineRule="auto"/>
              <w:ind w:left="0"/>
              <w:rPr>
                <w:rFonts w:ascii="Times New Roman" w:hAnsi="Times New Roman"/>
                <w:sz w:val="24"/>
              </w:rPr>
            </w:pPr>
            <w:r w:rsidRPr="001E7761">
              <w:rPr>
                <w:rFonts w:ascii="Times New Roman" w:hAnsi="Times New Roman"/>
                <w:sz w:val="24"/>
              </w:rPr>
              <w:t xml:space="preserve">- Dùng ngôn từ </w:t>
            </w:r>
            <w:r>
              <w:rPr>
                <w:rFonts w:ascii="Times New Roman" w:hAnsi="Times New Roman"/>
                <w:sz w:val="24"/>
              </w:rPr>
              <w:t>đơn giản</w:t>
            </w:r>
            <w:r w:rsidRPr="001E7761">
              <w:rPr>
                <w:rFonts w:ascii="Times New Roman" w:hAnsi="Times New Roman"/>
                <w:sz w:val="24"/>
              </w:rPr>
              <w:t>, dễ hi</w:t>
            </w:r>
            <w:r>
              <w:rPr>
                <w:rFonts w:ascii="Times New Roman" w:hAnsi="Times New Roman"/>
                <w:sz w:val="24"/>
              </w:rPr>
              <w:t>ể</w:t>
            </w:r>
            <w:r w:rsidRPr="001E7761">
              <w:rPr>
                <w:rFonts w:ascii="Times New Roman" w:hAnsi="Times New Roman"/>
                <w:sz w:val="24"/>
              </w:rPr>
              <w:t xml:space="preserve">u </w:t>
            </w:r>
          </w:p>
          <w:p w14:paraId="3F543400" w14:textId="77777777" w:rsidR="00E511F4" w:rsidRPr="001E7761" w:rsidRDefault="00E511F4" w:rsidP="00E04046">
            <w:pPr>
              <w:pStyle w:val="BodyTextIndent2"/>
              <w:spacing w:after="0" w:line="240" w:lineRule="auto"/>
              <w:ind w:left="0"/>
              <w:rPr>
                <w:rFonts w:ascii="Times New Roman" w:hAnsi="Times New Roman"/>
                <w:sz w:val="24"/>
              </w:rPr>
            </w:pPr>
            <w:r w:rsidRPr="001E7761">
              <w:rPr>
                <w:rFonts w:ascii="Times New Roman" w:hAnsi="Times New Roman"/>
                <w:sz w:val="24"/>
              </w:rPr>
              <w:t xml:space="preserve">- Lấy các ví dụ gần gũi, sát thực tế </w:t>
            </w:r>
          </w:p>
        </w:tc>
        <w:tc>
          <w:tcPr>
            <w:tcW w:w="2987" w:type="dxa"/>
            <w:shd w:val="clear" w:color="auto" w:fill="auto"/>
          </w:tcPr>
          <w:p w14:paraId="1C5BB6B9" w14:textId="77777777" w:rsidR="00E511F4" w:rsidRPr="001E7761" w:rsidRDefault="00E511F4" w:rsidP="00E04046">
            <w:pPr>
              <w:pStyle w:val="BodyTextIndent2"/>
              <w:spacing w:after="0" w:line="240" w:lineRule="auto"/>
              <w:ind w:left="0"/>
              <w:rPr>
                <w:rFonts w:ascii="Times New Roman" w:hAnsi="Times New Roman"/>
                <w:sz w:val="24"/>
              </w:rPr>
            </w:pPr>
            <w:r>
              <w:rPr>
                <w:rFonts w:ascii="Times New Roman" w:hAnsi="Times New Roman"/>
                <w:b/>
                <w:sz w:val="24"/>
              </w:rPr>
              <w:t>Không phù hợp</w:t>
            </w:r>
            <w:r w:rsidRPr="001E7761">
              <w:rPr>
                <w:rFonts w:ascii="Times New Roman" w:hAnsi="Times New Roman"/>
                <w:b/>
                <w:sz w:val="24"/>
              </w:rPr>
              <w:t xml:space="preserve"> nặng (M</w:t>
            </w:r>
            <w:r>
              <w:rPr>
                <w:rFonts w:ascii="Times New Roman" w:hAnsi="Times New Roman"/>
                <w:b/>
                <w:sz w:val="24"/>
              </w:rPr>
              <w:t>ajor</w:t>
            </w:r>
            <w:r w:rsidRPr="001E7761">
              <w:rPr>
                <w:rFonts w:ascii="Times New Roman" w:hAnsi="Times New Roman"/>
                <w:b/>
                <w:sz w:val="24"/>
              </w:rPr>
              <w:t>)</w:t>
            </w:r>
            <w:r w:rsidRPr="001E7761">
              <w:rPr>
                <w:rFonts w:ascii="Times New Roman" w:hAnsi="Times New Roman"/>
                <w:sz w:val="24"/>
              </w:rPr>
              <w:t xml:space="preserve">: Hệ thống bỏ qua vấn đề cơ bản, </w:t>
            </w:r>
            <w:r>
              <w:rPr>
                <w:rFonts w:ascii="Times New Roman" w:hAnsi="Times New Roman"/>
                <w:sz w:val="24"/>
              </w:rPr>
              <w:t>b</w:t>
            </w:r>
            <w:r w:rsidRPr="001E7761">
              <w:rPr>
                <w:rFonts w:ascii="Times New Roman" w:hAnsi="Times New Roman"/>
                <w:sz w:val="24"/>
              </w:rPr>
              <w:t>ỏ không thực hiện</w:t>
            </w:r>
            <w:r>
              <w:rPr>
                <w:rFonts w:ascii="Times New Roman" w:hAnsi="Times New Roman"/>
                <w:sz w:val="24"/>
              </w:rPr>
              <w:t>,</w:t>
            </w:r>
            <w:r w:rsidRPr="001E7761">
              <w:rPr>
                <w:rFonts w:ascii="Times New Roman" w:hAnsi="Times New Roman"/>
                <w:sz w:val="24"/>
              </w:rPr>
              <w:t xml:space="preserve"> ảnh hưởng nghiêm trọng, nhiều lỗi nhẹ</w:t>
            </w:r>
            <w:r>
              <w:rPr>
                <w:rFonts w:ascii="Times New Roman" w:hAnsi="Times New Roman"/>
                <w:sz w:val="24"/>
              </w:rPr>
              <w:t xml:space="preserve"> </w:t>
            </w:r>
            <w:r w:rsidRPr="001E7761">
              <w:rPr>
                <w:rFonts w:ascii="Times New Roman" w:hAnsi="Times New Roman"/>
                <w:sz w:val="24"/>
              </w:rPr>
              <w:t>lặp</w:t>
            </w:r>
            <w:r>
              <w:rPr>
                <w:rFonts w:ascii="Times New Roman" w:hAnsi="Times New Roman"/>
                <w:sz w:val="24"/>
              </w:rPr>
              <w:t xml:space="preserve"> lại.</w:t>
            </w:r>
          </w:p>
          <w:p w14:paraId="057D9F11" w14:textId="77777777" w:rsidR="00E511F4" w:rsidRPr="001E7761" w:rsidRDefault="00E511F4" w:rsidP="00E04046">
            <w:pPr>
              <w:pStyle w:val="BodyTextIndent2"/>
              <w:spacing w:after="0" w:line="240" w:lineRule="auto"/>
              <w:ind w:left="0"/>
              <w:rPr>
                <w:rFonts w:ascii="Times New Roman" w:hAnsi="Times New Roman"/>
                <w:sz w:val="24"/>
              </w:rPr>
            </w:pPr>
            <w:r>
              <w:rPr>
                <w:rFonts w:ascii="Times New Roman" w:hAnsi="Times New Roman"/>
                <w:b/>
                <w:sz w:val="24"/>
              </w:rPr>
              <w:t>Không phù hợp</w:t>
            </w:r>
            <w:r w:rsidRPr="001E7761">
              <w:rPr>
                <w:rFonts w:ascii="Times New Roman" w:hAnsi="Times New Roman"/>
                <w:b/>
                <w:sz w:val="24"/>
              </w:rPr>
              <w:t xml:space="preserve"> nhẹ (N</w:t>
            </w:r>
            <w:r>
              <w:rPr>
                <w:rFonts w:ascii="Times New Roman" w:hAnsi="Times New Roman"/>
                <w:b/>
                <w:sz w:val="24"/>
              </w:rPr>
              <w:t xml:space="preserve">on </w:t>
            </w:r>
            <w:r w:rsidRPr="001E7761">
              <w:rPr>
                <w:rFonts w:ascii="Times New Roman" w:hAnsi="Times New Roman"/>
                <w:b/>
                <w:sz w:val="24"/>
              </w:rPr>
              <w:t>C</w:t>
            </w:r>
            <w:r>
              <w:rPr>
                <w:rFonts w:ascii="Times New Roman" w:hAnsi="Times New Roman"/>
                <w:b/>
                <w:sz w:val="24"/>
              </w:rPr>
              <w:t>onfimity</w:t>
            </w:r>
            <w:r w:rsidRPr="001E7761">
              <w:rPr>
                <w:rFonts w:ascii="Times New Roman" w:hAnsi="Times New Roman"/>
                <w:sz w:val="24"/>
              </w:rPr>
              <w:t>): Các quy định không được tuân thủ (có làm nhưng không đ</w:t>
            </w:r>
            <w:r>
              <w:rPr>
                <w:rFonts w:ascii="Times New Roman" w:hAnsi="Times New Roman"/>
                <w:sz w:val="24"/>
              </w:rPr>
              <w:t>ạt).</w:t>
            </w:r>
          </w:p>
          <w:p w14:paraId="3F4C0A12" w14:textId="77777777" w:rsidR="00E511F4" w:rsidRPr="001E7761" w:rsidRDefault="00E511F4" w:rsidP="00E04046">
            <w:pPr>
              <w:pStyle w:val="BodyTextIndent2"/>
              <w:spacing w:after="0" w:line="240" w:lineRule="auto"/>
              <w:ind w:left="0"/>
              <w:rPr>
                <w:rFonts w:ascii="Times New Roman" w:hAnsi="Times New Roman"/>
                <w:sz w:val="24"/>
              </w:rPr>
            </w:pPr>
            <w:r w:rsidRPr="001E7761">
              <w:rPr>
                <w:rFonts w:ascii="Times New Roman" w:hAnsi="Times New Roman"/>
                <w:b/>
                <w:sz w:val="24"/>
              </w:rPr>
              <w:t>Điểm lưu ý</w:t>
            </w:r>
            <w:r>
              <w:rPr>
                <w:rFonts w:ascii="Times New Roman" w:hAnsi="Times New Roman"/>
                <w:b/>
                <w:sz w:val="24"/>
              </w:rPr>
              <w:t>/ cơ hội cải tiến</w:t>
            </w:r>
            <w:r w:rsidRPr="001E7761">
              <w:rPr>
                <w:rFonts w:ascii="Times New Roman" w:hAnsi="Times New Roman"/>
                <w:b/>
                <w:sz w:val="24"/>
              </w:rPr>
              <w:t xml:space="preserve"> (O</w:t>
            </w:r>
            <w:r>
              <w:rPr>
                <w:rFonts w:ascii="Times New Roman" w:hAnsi="Times New Roman"/>
                <w:b/>
                <w:sz w:val="24"/>
              </w:rPr>
              <w:t>bservation/ Opportunities For Improvement</w:t>
            </w:r>
            <w:r w:rsidRPr="001E7761">
              <w:rPr>
                <w:rFonts w:ascii="Times New Roman" w:hAnsi="Times New Roman"/>
                <w:b/>
                <w:sz w:val="24"/>
              </w:rPr>
              <w:t>)</w:t>
            </w:r>
            <w:r w:rsidRPr="001E7761">
              <w:rPr>
                <w:rFonts w:ascii="Times New Roman" w:hAnsi="Times New Roman"/>
                <w:sz w:val="24"/>
              </w:rPr>
              <w:t>: Chưa đủ bằng chứng kết luận NC, là cơ hội cải tiế</w:t>
            </w:r>
            <w:r>
              <w:rPr>
                <w:rFonts w:ascii="Times New Roman" w:hAnsi="Times New Roman"/>
                <w:sz w:val="24"/>
              </w:rPr>
              <w:t>n, là cảnh báo của chuyên gia.</w:t>
            </w:r>
          </w:p>
        </w:tc>
      </w:tr>
    </w:tbl>
    <w:p w14:paraId="094BE02D" w14:textId="77777777" w:rsidR="00E511F4" w:rsidRDefault="00E511F4" w:rsidP="00E511F4">
      <w:pPr>
        <w:pStyle w:val="BodyTextIndent2"/>
        <w:spacing w:line="240" w:lineRule="auto"/>
        <w:ind w:left="0" w:firstLine="720"/>
        <w:jc w:val="both"/>
        <w:rPr>
          <w:rFonts w:ascii="Times New Roman" w:hAnsi="Times New Roman"/>
          <w:sz w:val="26"/>
          <w:szCs w:val="26"/>
        </w:rPr>
      </w:pPr>
      <w:r>
        <w:rPr>
          <w:rFonts w:ascii="Times New Roman" w:hAnsi="Times New Roman"/>
          <w:sz w:val="26"/>
          <w:szCs w:val="26"/>
        </w:rPr>
        <w:t>+ Tất cả các bằng chứng đánh giá mà đoàn đánh giá thu thập được trong quá trình đánh giá đều được ghi nhận vào Phiếu ghi chép đánh giá BM-03-04.</w:t>
      </w:r>
    </w:p>
    <w:p w14:paraId="3EE3C4F0" w14:textId="77777777" w:rsidR="00E511F4" w:rsidRDefault="00E511F4" w:rsidP="00E511F4">
      <w:pPr>
        <w:pStyle w:val="BodyTextIndent2"/>
        <w:spacing w:line="240" w:lineRule="auto"/>
        <w:ind w:firstLine="360"/>
        <w:jc w:val="both"/>
        <w:rPr>
          <w:rFonts w:ascii="Times New Roman" w:hAnsi="Times New Roman"/>
          <w:sz w:val="26"/>
          <w:szCs w:val="26"/>
        </w:rPr>
      </w:pPr>
      <w:r>
        <w:rPr>
          <w:rFonts w:ascii="Times New Roman" w:hAnsi="Times New Roman"/>
          <w:sz w:val="26"/>
          <w:szCs w:val="26"/>
        </w:rPr>
        <w:t>+ N</w:t>
      </w:r>
      <w:r w:rsidRPr="001F0666">
        <w:rPr>
          <w:rFonts w:ascii="Times New Roman" w:hAnsi="Times New Roman"/>
          <w:sz w:val="26"/>
          <w:szCs w:val="26"/>
        </w:rPr>
        <w:t xml:space="preserve">ếu nhận thấy bất cứ sự </w:t>
      </w:r>
      <w:r>
        <w:rPr>
          <w:rFonts w:ascii="Times New Roman" w:hAnsi="Times New Roman"/>
          <w:sz w:val="26"/>
          <w:szCs w:val="26"/>
        </w:rPr>
        <w:t>KPH</w:t>
      </w:r>
      <w:r w:rsidRPr="001F0666">
        <w:rPr>
          <w:rFonts w:ascii="Times New Roman" w:hAnsi="Times New Roman"/>
          <w:sz w:val="26"/>
          <w:szCs w:val="26"/>
        </w:rPr>
        <w:t xml:space="preserve"> nào, chuyên gia đánh giá ghi nhận </w:t>
      </w:r>
      <w:r>
        <w:rPr>
          <w:rFonts w:ascii="Times New Roman" w:hAnsi="Times New Roman"/>
          <w:sz w:val="26"/>
          <w:szCs w:val="26"/>
        </w:rPr>
        <w:t xml:space="preserve">cụ thể vào </w:t>
      </w:r>
      <w:r w:rsidRPr="001F0666">
        <w:rPr>
          <w:rFonts w:ascii="Times New Roman" w:hAnsi="Times New Roman"/>
          <w:sz w:val="26"/>
          <w:szCs w:val="26"/>
        </w:rPr>
        <w:t xml:space="preserve">mẫu </w:t>
      </w:r>
      <w:r w:rsidRPr="001F0666">
        <w:rPr>
          <w:rFonts w:ascii="Times New Roman" w:hAnsi="Times New Roman"/>
          <w:b/>
          <w:sz w:val="26"/>
          <w:szCs w:val="26"/>
        </w:rPr>
        <w:t>BM-03-04</w:t>
      </w:r>
      <w:r w:rsidRPr="001F0666">
        <w:rPr>
          <w:rFonts w:ascii="Times New Roman" w:hAnsi="Times New Roman"/>
          <w:sz w:val="26"/>
          <w:szCs w:val="26"/>
        </w:rPr>
        <w:t xml:space="preserve"> và thống nhất với đơn vị được đánh giá, sau đó thông báo với Trưởng đoàn đánh giá.</w:t>
      </w:r>
    </w:p>
    <w:p w14:paraId="4306F392" w14:textId="77777777" w:rsidR="00E511F4" w:rsidRPr="007F207D" w:rsidRDefault="00E511F4" w:rsidP="00E511F4">
      <w:pPr>
        <w:pStyle w:val="BodyTextIndent2"/>
        <w:spacing w:line="240" w:lineRule="auto"/>
        <w:ind w:firstLine="360"/>
        <w:jc w:val="both"/>
        <w:rPr>
          <w:rFonts w:ascii="Times New Roman" w:hAnsi="Times New Roman"/>
          <w:sz w:val="26"/>
          <w:szCs w:val="26"/>
        </w:rPr>
      </w:pPr>
      <w:r w:rsidRPr="00270563">
        <w:rPr>
          <w:rFonts w:ascii="Times New Roman" w:hAnsi="Times New Roman"/>
          <w:sz w:val="26"/>
          <w:szCs w:val="22"/>
        </w:rPr>
        <w:t xml:space="preserve">+ Trường hợp có sự KPH, tiến hành ghi nhận theo </w:t>
      </w:r>
      <w:r w:rsidRPr="00270563">
        <w:rPr>
          <w:rFonts w:ascii="Times New Roman" w:hAnsi="Times New Roman"/>
          <w:b/>
          <w:sz w:val="26"/>
          <w:szCs w:val="22"/>
        </w:rPr>
        <w:t>BM-04-01.</w:t>
      </w:r>
    </w:p>
    <w:p w14:paraId="7CBAED58" w14:textId="77777777" w:rsidR="00E511F4" w:rsidRDefault="00E511F4" w:rsidP="00E511F4">
      <w:pPr>
        <w:pStyle w:val="BodyTextIndent2"/>
        <w:spacing w:line="240" w:lineRule="auto"/>
        <w:ind w:left="0" w:firstLine="720"/>
        <w:jc w:val="both"/>
        <w:rPr>
          <w:rFonts w:ascii="Times New Roman" w:hAnsi="Times New Roman"/>
          <w:sz w:val="26"/>
          <w:szCs w:val="26"/>
        </w:rPr>
      </w:pPr>
      <w:r>
        <w:rPr>
          <w:rFonts w:ascii="Times New Roman" w:hAnsi="Times New Roman"/>
          <w:sz w:val="26"/>
          <w:szCs w:val="26"/>
        </w:rPr>
        <w:t>+ Khi tuyên bố 1 sự KHP bất kỳ, cần viện dẫn các nội dung:</w:t>
      </w:r>
    </w:p>
    <w:p w14:paraId="2A3049D9" w14:textId="77777777" w:rsidR="00E511F4" w:rsidRDefault="00E511F4" w:rsidP="00E511F4">
      <w:pPr>
        <w:pStyle w:val="BodyTextIndent2"/>
        <w:spacing w:line="240" w:lineRule="auto"/>
        <w:ind w:left="1418"/>
        <w:jc w:val="both"/>
        <w:rPr>
          <w:rFonts w:ascii="Times New Roman" w:hAnsi="Times New Roman"/>
          <w:sz w:val="26"/>
          <w:szCs w:val="26"/>
        </w:rPr>
      </w:pPr>
      <w:r>
        <w:rPr>
          <w:rFonts w:ascii="Times New Roman" w:hAnsi="Times New Roman"/>
          <w:sz w:val="26"/>
          <w:szCs w:val="26"/>
        </w:rPr>
        <w:t>++ Chuẩn mực đánh giá: yêu cầu của quy trình, tiêu chuẩn, mục tiêu;</w:t>
      </w:r>
    </w:p>
    <w:p w14:paraId="198DCD7F" w14:textId="165482A5" w:rsidR="00E511F4" w:rsidRDefault="00E511F4" w:rsidP="00E511F4">
      <w:pPr>
        <w:pStyle w:val="BodyTextIndent2"/>
        <w:spacing w:line="240" w:lineRule="auto"/>
        <w:ind w:left="1418"/>
        <w:jc w:val="both"/>
        <w:rPr>
          <w:rFonts w:ascii="Times New Roman" w:hAnsi="Times New Roman"/>
          <w:sz w:val="26"/>
          <w:szCs w:val="26"/>
        </w:rPr>
      </w:pPr>
      <w:r>
        <w:rPr>
          <w:rFonts w:ascii="Times New Roman" w:hAnsi="Times New Roman"/>
          <w:sz w:val="26"/>
          <w:szCs w:val="26"/>
        </w:rPr>
        <w:t>++ Bằng chứng thu thập được: hồ sơ, việc trình bày qua phỏng vấn… mà có thể kiểm tra lại được, thí dụ Số hiệu tài liệu, ngày lập hồ sơ, mã / tên người được phỏng vấn, mô tả sự quan sát được tại hiện trường…</w:t>
      </w:r>
      <w:r w:rsidR="00984FC4">
        <w:rPr>
          <w:rFonts w:ascii="Times New Roman" w:hAnsi="Times New Roman"/>
          <w:sz w:val="26"/>
          <w:szCs w:val="26"/>
        </w:rPr>
        <w:t>;</w:t>
      </w:r>
    </w:p>
    <w:p w14:paraId="7011356F" w14:textId="77777777" w:rsidR="00E511F4" w:rsidRDefault="00E511F4" w:rsidP="00E511F4">
      <w:pPr>
        <w:pStyle w:val="BodyTextIndent2"/>
        <w:spacing w:line="240" w:lineRule="auto"/>
        <w:ind w:left="1418"/>
        <w:jc w:val="both"/>
        <w:rPr>
          <w:rFonts w:ascii="Times New Roman" w:hAnsi="Times New Roman"/>
          <w:sz w:val="26"/>
          <w:szCs w:val="26"/>
        </w:rPr>
      </w:pPr>
      <w:r>
        <w:rPr>
          <w:rFonts w:ascii="Times New Roman" w:hAnsi="Times New Roman"/>
          <w:sz w:val="26"/>
          <w:szCs w:val="26"/>
        </w:rPr>
        <w:t>++ Kết luận: So sánh sự sai lệch giữa “Bằng chứng” và “Chuẩn mực”: chưa thực hiện, thực hiện chưa đầy đủ.</w:t>
      </w:r>
    </w:p>
    <w:p w14:paraId="5F3BDB48" w14:textId="77777777" w:rsidR="00E511F4" w:rsidRPr="001F0666" w:rsidRDefault="00E511F4" w:rsidP="00E511F4">
      <w:pPr>
        <w:spacing w:after="120"/>
        <w:ind w:firstLine="720"/>
        <w:jc w:val="both"/>
        <w:rPr>
          <w:b/>
          <w:bCs/>
          <w:sz w:val="26"/>
          <w:szCs w:val="22"/>
        </w:rPr>
      </w:pPr>
      <w:r>
        <w:rPr>
          <w:b/>
          <w:bCs/>
          <w:szCs w:val="22"/>
        </w:rPr>
        <w:t xml:space="preserve">Bước 6. </w:t>
      </w:r>
      <w:r w:rsidRPr="001F0666">
        <w:rPr>
          <w:b/>
          <w:sz w:val="26"/>
          <w:szCs w:val="26"/>
        </w:rPr>
        <w:t xml:space="preserve">Báo cáo </w:t>
      </w:r>
      <w:r w:rsidRPr="001F0666">
        <w:rPr>
          <w:rFonts w:hint="eastAsia"/>
          <w:b/>
          <w:sz w:val="26"/>
          <w:szCs w:val="26"/>
        </w:rPr>
        <w:t>đ</w:t>
      </w:r>
      <w:r w:rsidRPr="001F0666">
        <w:rPr>
          <w:b/>
          <w:sz w:val="26"/>
          <w:szCs w:val="26"/>
        </w:rPr>
        <w:t>ánh giá, đề xuất hành động khắc phục</w:t>
      </w:r>
      <w:r w:rsidRPr="001F0666">
        <w:rPr>
          <w:b/>
          <w:bCs/>
          <w:sz w:val="26"/>
          <w:szCs w:val="22"/>
        </w:rPr>
        <w:t>:</w:t>
      </w:r>
    </w:p>
    <w:p w14:paraId="16585205" w14:textId="77777777" w:rsidR="00E511F4" w:rsidRDefault="00E511F4" w:rsidP="00E511F4">
      <w:pPr>
        <w:spacing w:after="120"/>
        <w:ind w:firstLine="720"/>
        <w:jc w:val="both"/>
        <w:rPr>
          <w:sz w:val="26"/>
          <w:szCs w:val="22"/>
        </w:rPr>
      </w:pPr>
      <w:r w:rsidRPr="001F0666">
        <w:rPr>
          <w:sz w:val="26"/>
          <w:szCs w:val="22"/>
        </w:rPr>
        <w:t xml:space="preserve">+ Đoàn đánh giá tiến hành họp </w:t>
      </w:r>
      <w:r>
        <w:rPr>
          <w:sz w:val="26"/>
          <w:szCs w:val="22"/>
        </w:rPr>
        <w:t xml:space="preserve">bế mạc </w:t>
      </w:r>
      <w:r w:rsidRPr="001F0666">
        <w:rPr>
          <w:sz w:val="26"/>
          <w:szCs w:val="22"/>
        </w:rPr>
        <w:t>với đơn vị được đánh giá</w:t>
      </w:r>
      <w:r>
        <w:rPr>
          <w:sz w:val="26"/>
          <w:szCs w:val="22"/>
        </w:rPr>
        <w:t>,</w:t>
      </w:r>
      <w:r w:rsidRPr="001F0666">
        <w:rPr>
          <w:sz w:val="26"/>
          <w:szCs w:val="22"/>
        </w:rPr>
        <w:t xml:space="preserve"> để thông báo kết quả</w:t>
      </w:r>
      <w:r>
        <w:rPr>
          <w:sz w:val="26"/>
          <w:szCs w:val="22"/>
        </w:rPr>
        <w:t>:</w:t>
      </w:r>
    </w:p>
    <w:p w14:paraId="554F3CC4" w14:textId="77777777" w:rsidR="00E511F4" w:rsidRDefault="00E511F4" w:rsidP="00E511F4">
      <w:pPr>
        <w:spacing w:after="120"/>
        <w:ind w:left="1418"/>
        <w:jc w:val="both"/>
        <w:rPr>
          <w:sz w:val="26"/>
          <w:szCs w:val="22"/>
        </w:rPr>
      </w:pPr>
      <w:r>
        <w:rPr>
          <w:sz w:val="26"/>
          <w:szCs w:val="22"/>
        </w:rPr>
        <w:t>++ Mức độ thực hiện hệ thống quản lý theo tiêu chuẩn</w:t>
      </w:r>
      <w:r w:rsidRPr="001F0666">
        <w:rPr>
          <w:sz w:val="26"/>
          <w:szCs w:val="22"/>
        </w:rPr>
        <w:t xml:space="preserve"> </w:t>
      </w:r>
      <w:r>
        <w:rPr>
          <w:sz w:val="26"/>
          <w:szCs w:val="22"/>
        </w:rPr>
        <w:t>ISO9001, Sổ tay quản lý và các Quy trình nội bộ;</w:t>
      </w:r>
    </w:p>
    <w:p w14:paraId="5BDB18D2" w14:textId="77777777" w:rsidR="00E511F4" w:rsidRDefault="00E511F4" w:rsidP="00E511F4">
      <w:pPr>
        <w:spacing w:after="120"/>
        <w:ind w:left="1418"/>
        <w:jc w:val="both"/>
        <w:rPr>
          <w:sz w:val="26"/>
          <w:szCs w:val="22"/>
        </w:rPr>
      </w:pPr>
      <w:r>
        <w:rPr>
          <w:sz w:val="26"/>
          <w:szCs w:val="22"/>
        </w:rPr>
        <w:t>++ Các điểm thực hiện tốt;</w:t>
      </w:r>
    </w:p>
    <w:p w14:paraId="7F542686" w14:textId="77777777" w:rsidR="00E511F4" w:rsidRDefault="00E511F4" w:rsidP="00E511F4">
      <w:pPr>
        <w:spacing w:after="120"/>
        <w:ind w:left="1418"/>
        <w:jc w:val="both"/>
        <w:rPr>
          <w:sz w:val="26"/>
          <w:szCs w:val="22"/>
        </w:rPr>
      </w:pPr>
      <w:r>
        <w:rPr>
          <w:sz w:val="26"/>
          <w:szCs w:val="22"/>
        </w:rPr>
        <w:t>++ Các cơ hội cải tiến;</w:t>
      </w:r>
    </w:p>
    <w:p w14:paraId="5A56D4A5" w14:textId="77777777" w:rsidR="00E511F4" w:rsidRDefault="00E511F4" w:rsidP="00E511F4">
      <w:pPr>
        <w:spacing w:after="120"/>
        <w:ind w:left="1418"/>
        <w:jc w:val="both"/>
        <w:rPr>
          <w:sz w:val="26"/>
          <w:szCs w:val="22"/>
        </w:rPr>
      </w:pPr>
      <w:r>
        <w:rPr>
          <w:sz w:val="26"/>
          <w:szCs w:val="22"/>
        </w:rPr>
        <w:t>++ Các phát hiện đánh giá và điểm KPH.</w:t>
      </w:r>
    </w:p>
    <w:p w14:paraId="5028A26B" w14:textId="77777777" w:rsidR="00E511F4" w:rsidRPr="00221468" w:rsidRDefault="00E511F4" w:rsidP="00221468">
      <w:pPr>
        <w:shd w:val="clear" w:color="auto" w:fill="FFFFFF" w:themeFill="background1"/>
        <w:spacing w:after="120"/>
        <w:ind w:firstLine="720"/>
        <w:jc w:val="both"/>
        <w:rPr>
          <w:sz w:val="26"/>
          <w:szCs w:val="22"/>
        </w:rPr>
      </w:pPr>
      <w:r w:rsidRPr="00221468">
        <w:rPr>
          <w:sz w:val="26"/>
          <w:szCs w:val="22"/>
        </w:rPr>
        <w:lastRenderedPageBreak/>
        <w:t xml:space="preserve">+ Đơn vị có sự không phù hợp cần lập kế hoạch khắc phục sự KPH và hành động khắc phục thực hiện theo </w:t>
      </w:r>
      <w:r w:rsidRPr="00221468">
        <w:rPr>
          <w:b/>
          <w:sz w:val="26"/>
          <w:szCs w:val="22"/>
        </w:rPr>
        <w:t>QT-04</w:t>
      </w:r>
      <w:r w:rsidRPr="00221468">
        <w:rPr>
          <w:sz w:val="26"/>
          <w:szCs w:val="22"/>
        </w:rPr>
        <w:t xml:space="preserve"> trong vòng chậm nhất 02 tuần sau ngày đánh giá.</w:t>
      </w:r>
    </w:p>
    <w:p w14:paraId="41EBD2F7" w14:textId="77777777" w:rsidR="00E511F4" w:rsidRPr="00221468" w:rsidRDefault="00E511F4" w:rsidP="00221468">
      <w:pPr>
        <w:shd w:val="clear" w:color="auto" w:fill="FFFFFF" w:themeFill="background1"/>
        <w:spacing w:after="120"/>
        <w:ind w:firstLine="720"/>
        <w:jc w:val="both"/>
        <w:rPr>
          <w:b/>
          <w:bCs/>
          <w:sz w:val="26"/>
          <w:szCs w:val="22"/>
        </w:rPr>
      </w:pPr>
      <w:r w:rsidRPr="00221468">
        <w:rPr>
          <w:b/>
          <w:bCs/>
          <w:szCs w:val="22"/>
        </w:rPr>
        <w:t xml:space="preserve">Bước 7. </w:t>
      </w:r>
      <w:r w:rsidRPr="00221468">
        <w:rPr>
          <w:b/>
          <w:sz w:val="26"/>
          <w:szCs w:val="26"/>
        </w:rPr>
        <w:t>Theo dõi, hành động khắc phục</w:t>
      </w:r>
      <w:r w:rsidRPr="00221468">
        <w:rPr>
          <w:b/>
          <w:bCs/>
          <w:sz w:val="26"/>
          <w:szCs w:val="22"/>
        </w:rPr>
        <w:t>:</w:t>
      </w:r>
    </w:p>
    <w:p w14:paraId="0F091D62" w14:textId="77777777" w:rsidR="00E511F4" w:rsidRPr="00221468" w:rsidRDefault="00E511F4" w:rsidP="00221468">
      <w:pPr>
        <w:shd w:val="clear" w:color="auto" w:fill="FFFFFF" w:themeFill="background1"/>
        <w:spacing w:after="120"/>
        <w:ind w:firstLine="720"/>
        <w:jc w:val="both"/>
        <w:rPr>
          <w:sz w:val="26"/>
          <w:szCs w:val="22"/>
        </w:rPr>
      </w:pPr>
      <w:r w:rsidRPr="00221468">
        <w:rPr>
          <w:sz w:val="26"/>
          <w:szCs w:val="22"/>
        </w:rPr>
        <w:t xml:space="preserve">+ Trưởng đoàn đánh giá có trách nhiệm phân công thành viên trong đoàn đánh giá thu thập thông tin  việc thực hiện sự khắc phục của bên được đánh giá, bao gồm: kết quả của sự khắc phục, kế hoạch thực hiện hành động khắc phục...tại biểu mẫu </w:t>
      </w:r>
      <w:r w:rsidRPr="00221468">
        <w:rPr>
          <w:b/>
          <w:sz w:val="26"/>
          <w:szCs w:val="22"/>
        </w:rPr>
        <w:t>BM-04-02.</w:t>
      </w:r>
    </w:p>
    <w:p w14:paraId="6BB8EF4C" w14:textId="5743C786" w:rsidR="00E511F4" w:rsidRPr="00221468" w:rsidRDefault="00E511F4" w:rsidP="00221468">
      <w:pPr>
        <w:shd w:val="clear" w:color="auto" w:fill="FFFFFF" w:themeFill="background1"/>
        <w:spacing w:after="120"/>
        <w:ind w:firstLine="720"/>
        <w:jc w:val="both"/>
        <w:rPr>
          <w:sz w:val="26"/>
          <w:szCs w:val="22"/>
        </w:rPr>
      </w:pPr>
      <w:r w:rsidRPr="00221468">
        <w:rPr>
          <w:sz w:val="26"/>
          <w:szCs w:val="22"/>
        </w:rPr>
        <w:t xml:space="preserve">+ Thư kí Ban ISO tổng hợp kết quả đánh giá nội bộ theo theo biểu mẫu </w:t>
      </w:r>
      <w:r w:rsidRPr="00221468">
        <w:rPr>
          <w:b/>
          <w:bCs/>
          <w:sz w:val="26"/>
          <w:szCs w:val="22"/>
        </w:rPr>
        <w:t>BM-03-05</w:t>
      </w:r>
      <w:r w:rsidRPr="00221468">
        <w:rPr>
          <w:sz w:val="26"/>
          <w:szCs w:val="22"/>
        </w:rPr>
        <w:t xml:space="preserve">, </w:t>
      </w:r>
      <w:r w:rsidRPr="00221468">
        <w:rPr>
          <w:b/>
          <w:sz w:val="26"/>
          <w:szCs w:val="22"/>
        </w:rPr>
        <w:t>BM-04-02</w:t>
      </w:r>
      <w:r w:rsidRPr="00221468">
        <w:rPr>
          <w:sz w:val="26"/>
          <w:szCs w:val="22"/>
        </w:rPr>
        <w:t xml:space="preserve">, báo cáo QMR xem xét kết quả </w:t>
      </w:r>
      <w:r w:rsidR="00984FC4">
        <w:rPr>
          <w:sz w:val="26"/>
          <w:szCs w:val="22"/>
        </w:rPr>
        <w:t xml:space="preserve">tổng thể HTQL qua đợt đánh giá </w:t>
      </w:r>
      <w:r w:rsidRPr="00221468">
        <w:rPr>
          <w:sz w:val="26"/>
          <w:szCs w:val="22"/>
        </w:rPr>
        <w:t xml:space="preserve">và sử dụng để báo cáo trong các cuộc họp xem xét của </w:t>
      </w:r>
      <w:r w:rsidR="00984FC4">
        <w:rPr>
          <w:sz w:val="26"/>
          <w:szCs w:val="22"/>
        </w:rPr>
        <w:t>lãnh đạo thường kỳ hay đột xuất</w:t>
      </w:r>
      <w:r w:rsidRPr="00221468">
        <w:rPr>
          <w:sz w:val="26"/>
          <w:szCs w:val="22"/>
        </w:rPr>
        <w:t>.</w:t>
      </w:r>
    </w:p>
    <w:p w14:paraId="30C12761" w14:textId="77777777" w:rsidR="00E511F4" w:rsidRPr="00221468" w:rsidRDefault="00E511F4" w:rsidP="00221468">
      <w:pPr>
        <w:shd w:val="clear" w:color="auto" w:fill="FFFFFF" w:themeFill="background1"/>
        <w:spacing w:after="120"/>
        <w:ind w:firstLine="720"/>
        <w:jc w:val="both"/>
        <w:rPr>
          <w:b/>
          <w:sz w:val="26"/>
          <w:szCs w:val="26"/>
        </w:rPr>
      </w:pPr>
      <w:r w:rsidRPr="00221468">
        <w:rPr>
          <w:b/>
          <w:bCs/>
          <w:szCs w:val="22"/>
        </w:rPr>
        <w:t xml:space="preserve">Bước 8. </w:t>
      </w:r>
      <w:r w:rsidRPr="00221468">
        <w:rPr>
          <w:b/>
          <w:sz w:val="26"/>
          <w:szCs w:val="26"/>
        </w:rPr>
        <w:t xml:space="preserve">Kiểm tra hiệu lực của hành động khắc phục </w:t>
      </w:r>
    </w:p>
    <w:p w14:paraId="7D1075F2" w14:textId="77777777" w:rsidR="00E511F4" w:rsidRDefault="00E511F4" w:rsidP="00221468">
      <w:pPr>
        <w:shd w:val="clear" w:color="auto" w:fill="FFFFFF" w:themeFill="background1"/>
        <w:spacing w:after="120"/>
        <w:ind w:firstLine="720"/>
        <w:jc w:val="both"/>
        <w:rPr>
          <w:sz w:val="26"/>
          <w:szCs w:val="26"/>
        </w:rPr>
      </w:pPr>
      <w:r w:rsidRPr="00221468">
        <w:rPr>
          <w:b/>
          <w:sz w:val="26"/>
          <w:szCs w:val="26"/>
        </w:rPr>
        <w:t xml:space="preserve"> + </w:t>
      </w:r>
      <w:r w:rsidRPr="00221468">
        <w:rPr>
          <w:sz w:val="26"/>
          <w:szCs w:val="26"/>
        </w:rPr>
        <w:t>Căn cứ QT-04,</w:t>
      </w:r>
      <w:r w:rsidRPr="00221468">
        <w:rPr>
          <w:b/>
          <w:sz w:val="26"/>
          <w:szCs w:val="26"/>
        </w:rPr>
        <w:t xml:space="preserve"> </w:t>
      </w:r>
      <w:r w:rsidRPr="00221468">
        <w:rPr>
          <w:sz w:val="26"/>
          <w:szCs w:val="22"/>
        </w:rPr>
        <w:t xml:space="preserve">Thư kí Ban ISO liên lạc với các </w:t>
      </w:r>
      <w:r w:rsidRPr="00221468">
        <w:rPr>
          <w:sz w:val="26"/>
          <w:szCs w:val="26"/>
        </w:rPr>
        <w:t>Trưởng các đoàn đánh</w:t>
      </w:r>
      <w:r w:rsidRPr="00221468">
        <w:rPr>
          <w:b/>
          <w:sz w:val="26"/>
          <w:szCs w:val="26"/>
        </w:rPr>
        <w:t xml:space="preserve"> </w:t>
      </w:r>
      <w:r w:rsidRPr="00221468">
        <w:rPr>
          <w:sz w:val="26"/>
          <w:szCs w:val="26"/>
        </w:rPr>
        <w:t>giá để xác</w:t>
      </w:r>
      <w:r w:rsidRPr="00386292">
        <w:rPr>
          <w:sz w:val="26"/>
          <w:szCs w:val="26"/>
        </w:rPr>
        <w:t xml:space="preserve"> nhận trạng thái hiệu lực của các hành động khắc phục, tổng hợp kết quả theo</w:t>
      </w:r>
      <w:r>
        <w:rPr>
          <w:b/>
          <w:sz w:val="26"/>
          <w:szCs w:val="26"/>
        </w:rPr>
        <w:t xml:space="preserve"> BM-04-02, </w:t>
      </w:r>
      <w:r>
        <w:rPr>
          <w:sz w:val="26"/>
          <w:szCs w:val="26"/>
        </w:rPr>
        <w:t>báo cáo kết quả cho QMR và Tổng Giám đốc tại kỳ báo cáo gần nhất: cuộc họp giao ban, báo cáo tháng, báo cáo Xem xét của lãnh đạo về HTQL…</w:t>
      </w:r>
    </w:p>
    <w:p w14:paraId="6F47CC04" w14:textId="77777777" w:rsidR="00E511F4" w:rsidRPr="00386292" w:rsidRDefault="00E511F4" w:rsidP="00E511F4">
      <w:pPr>
        <w:spacing w:after="120"/>
        <w:ind w:firstLine="720"/>
        <w:jc w:val="both"/>
        <w:rPr>
          <w:b/>
          <w:sz w:val="26"/>
          <w:szCs w:val="26"/>
        </w:rPr>
      </w:pPr>
      <w:r w:rsidRPr="00386292">
        <w:rPr>
          <w:b/>
          <w:sz w:val="26"/>
          <w:szCs w:val="26"/>
        </w:rPr>
        <w:t>Bước 9: Lưu trữ</w:t>
      </w:r>
    </w:p>
    <w:p w14:paraId="306AB01D" w14:textId="77777777" w:rsidR="00E511F4" w:rsidRDefault="00E511F4" w:rsidP="00E511F4">
      <w:pPr>
        <w:spacing w:after="120"/>
        <w:ind w:firstLine="720"/>
        <w:jc w:val="both"/>
        <w:rPr>
          <w:sz w:val="26"/>
          <w:szCs w:val="26"/>
        </w:rPr>
      </w:pPr>
      <w:r>
        <w:rPr>
          <w:sz w:val="26"/>
          <w:szCs w:val="26"/>
        </w:rPr>
        <w:t>+ Các hồ sơ liên quan ĐGNB và các hành động khắc phục, cải tiến được lưu theo QT-02.</w:t>
      </w:r>
    </w:p>
    <w:p w14:paraId="11BA79BF" w14:textId="74FBC037" w:rsidR="00E511F4" w:rsidRPr="001F0666" w:rsidRDefault="00D72078" w:rsidP="00E511F4">
      <w:pPr>
        <w:spacing w:after="120"/>
        <w:ind w:firstLine="720"/>
        <w:jc w:val="both"/>
        <w:rPr>
          <w:b/>
          <w:sz w:val="26"/>
          <w:szCs w:val="26"/>
          <w:lang w:val="nl-NL"/>
        </w:rPr>
      </w:pPr>
      <w:r>
        <w:rPr>
          <w:b/>
          <w:sz w:val="26"/>
          <w:szCs w:val="26"/>
          <w:lang w:val="nl-NL"/>
        </w:rPr>
        <w:t>7</w:t>
      </w:r>
      <w:r w:rsidR="00E511F4" w:rsidRPr="001F0666">
        <w:rPr>
          <w:b/>
          <w:sz w:val="26"/>
          <w:szCs w:val="26"/>
          <w:lang w:val="nl-NL"/>
        </w:rPr>
        <w:t>. L</w:t>
      </w:r>
      <w:r w:rsidR="00E511F4" w:rsidRPr="001F0666">
        <w:rPr>
          <w:rFonts w:hint="eastAsia"/>
          <w:b/>
          <w:sz w:val="26"/>
          <w:szCs w:val="26"/>
          <w:lang w:val="nl-NL"/>
        </w:rPr>
        <w:t>Ư</w:t>
      </w:r>
      <w:r w:rsidR="00E511F4" w:rsidRPr="001F0666">
        <w:rPr>
          <w:b/>
          <w:sz w:val="26"/>
          <w:szCs w:val="26"/>
          <w:lang w:val="nl-NL"/>
        </w:rPr>
        <w:t>U HỒ S</w:t>
      </w:r>
      <w:r w:rsidR="00E511F4" w:rsidRPr="001F0666">
        <w:rPr>
          <w:rFonts w:hint="eastAsia"/>
          <w:b/>
          <w:sz w:val="26"/>
          <w:szCs w:val="26"/>
          <w:lang w:val="nl-NL"/>
        </w:rPr>
        <w:t>Ơ</w:t>
      </w:r>
    </w:p>
    <w:tbl>
      <w:tblPr>
        <w:tblW w:w="9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0"/>
        <w:gridCol w:w="4833"/>
        <w:gridCol w:w="2431"/>
        <w:gridCol w:w="1496"/>
      </w:tblGrid>
      <w:tr w:rsidR="00E511F4" w:rsidRPr="001F0666" w14:paraId="454F8FE7" w14:textId="77777777" w:rsidTr="00221468">
        <w:trPr>
          <w:trHeight w:val="375"/>
        </w:trPr>
        <w:tc>
          <w:tcPr>
            <w:tcW w:w="590" w:type="dxa"/>
            <w:tcBorders>
              <w:bottom w:val="single" w:sz="4" w:space="0" w:color="auto"/>
            </w:tcBorders>
            <w:vAlign w:val="center"/>
          </w:tcPr>
          <w:p w14:paraId="39DD42C5" w14:textId="77777777" w:rsidR="00E511F4" w:rsidRPr="001F0666" w:rsidRDefault="00E511F4" w:rsidP="00E04046">
            <w:pPr>
              <w:pStyle w:val="BodyText2"/>
              <w:tabs>
                <w:tab w:val="left" w:pos="360"/>
              </w:tabs>
              <w:spacing w:after="0" w:line="240" w:lineRule="auto"/>
              <w:jc w:val="center"/>
              <w:rPr>
                <w:rFonts w:ascii="Times New Roman" w:hAnsi="Times New Roman"/>
                <w:b/>
                <w:sz w:val="26"/>
                <w:szCs w:val="26"/>
                <w:lang w:val="nl-NL"/>
              </w:rPr>
            </w:pPr>
            <w:r w:rsidRPr="001F0666">
              <w:rPr>
                <w:rFonts w:ascii="Times New Roman" w:hAnsi="Times New Roman"/>
                <w:b/>
                <w:sz w:val="26"/>
                <w:szCs w:val="26"/>
                <w:lang w:val="nl-NL"/>
              </w:rPr>
              <w:t>TT</w:t>
            </w:r>
          </w:p>
        </w:tc>
        <w:tc>
          <w:tcPr>
            <w:tcW w:w="4833" w:type="dxa"/>
            <w:tcBorders>
              <w:bottom w:val="single" w:sz="4" w:space="0" w:color="auto"/>
            </w:tcBorders>
            <w:vAlign w:val="center"/>
          </w:tcPr>
          <w:p w14:paraId="785743BF" w14:textId="77777777" w:rsidR="00E511F4" w:rsidRPr="001F0666" w:rsidRDefault="00E511F4" w:rsidP="00E04046">
            <w:pPr>
              <w:pStyle w:val="BodyText2"/>
              <w:tabs>
                <w:tab w:val="left" w:pos="360"/>
              </w:tabs>
              <w:spacing w:after="0" w:line="240" w:lineRule="auto"/>
              <w:jc w:val="center"/>
              <w:rPr>
                <w:rFonts w:ascii="Times New Roman" w:hAnsi="Times New Roman"/>
                <w:b/>
                <w:sz w:val="26"/>
                <w:szCs w:val="26"/>
                <w:lang w:val="nl-NL"/>
              </w:rPr>
            </w:pPr>
            <w:r w:rsidRPr="001F0666">
              <w:rPr>
                <w:rFonts w:ascii="Times New Roman" w:hAnsi="Times New Roman"/>
                <w:b/>
                <w:sz w:val="26"/>
                <w:szCs w:val="26"/>
                <w:lang w:val="nl-NL"/>
              </w:rPr>
              <w:t>Nội dung hồ sơ</w:t>
            </w:r>
          </w:p>
        </w:tc>
        <w:tc>
          <w:tcPr>
            <w:tcW w:w="2431" w:type="dxa"/>
            <w:tcBorders>
              <w:bottom w:val="single" w:sz="4" w:space="0" w:color="auto"/>
            </w:tcBorders>
            <w:vAlign w:val="center"/>
          </w:tcPr>
          <w:p w14:paraId="46CF01D4" w14:textId="77777777" w:rsidR="00E511F4" w:rsidRPr="001F0666" w:rsidRDefault="00E511F4" w:rsidP="00E04046">
            <w:pPr>
              <w:pStyle w:val="BodyText2"/>
              <w:tabs>
                <w:tab w:val="left" w:pos="360"/>
              </w:tabs>
              <w:spacing w:after="0" w:line="240" w:lineRule="auto"/>
              <w:jc w:val="center"/>
              <w:rPr>
                <w:rFonts w:ascii="Times New Roman" w:hAnsi="Times New Roman"/>
                <w:b/>
                <w:sz w:val="26"/>
                <w:szCs w:val="26"/>
                <w:lang w:val="nl-NL"/>
              </w:rPr>
            </w:pPr>
            <w:r w:rsidRPr="001F0666">
              <w:rPr>
                <w:rFonts w:ascii="Times New Roman" w:hAnsi="Times New Roman"/>
                <w:b/>
                <w:sz w:val="26"/>
                <w:szCs w:val="26"/>
                <w:lang w:val="nl-NL"/>
              </w:rPr>
              <w:t>Đơn vị lưu trữ</w:t>
            </w:r>
          </w:p>
        </w:tc>
        <w:tc>
          <w:tcPr>
            <w:tcW w:w="1496" w:type="dxa"/>
            <w:vAlign w:val="center"/>
          </w:tcPr>
          <w:p w14:paraId="0E85FD35" w14:textId="77777777" w:rsidR="00E511F4" w:rsidRPr="001F0666" w:rsidRDefault="00E511F4" w:rsidP="00E04046">
            <w:pPr>
              <w:pStyle w:val="BodyText2"/>
              <w:tabs>
                <w:tab w:val="left" w:pos="360"/>
              </w:tabs>
              <w:spacing w:after="0" w:line="240" w:lineRule="auto"/>
              <w:jc w:val="center"/>
              <w:rPr>
                <w:rFonts w:ascii="Times New Roman" w:hAnsi="Times New Roman"/>
                <w:b/>
                <w:sz w:val="26"/>
                <w:szCs w:val="26"/>
                <w:lang w:val="nl-NL"/>
              </w:rPr>
            </w:pPr>
            <w:r w:rsidRPr="001F0666">
              <w:rPr>
                <w:rFonts w:ascii="Times New Roman" w:hAnsi="Times New Roman"/>
                <w:b/>
                <w:sz w:val="26"/>
                <w:szCs w:val="26"/>
                <w:lang w:val="nl-NL"/>
              </w:rPr>
              <w:t>Thời gian lưu</w:t>
            </w:r>
          </w:p>
        </w:tc>
      </w:tr>
      <w:tr w:rsidR="00E511F4" w:rsidRPr="001F0666" w14:paraId="77C71369" w14:textId="77777777" w:rsidTr="00221468">
        <w:trPr>
          <w:trHeight w:val="340"/>
        </w:trPr>
        <w:tc>
          <w:tcPr>
            <w:tcW w:w="590" w:type="dxa"/>
            <w:tcBorders>
              <w:bottom w:val="dotted" w:sz="6" w:space="0" w:color="auto"/>
            </w:tcBorders>
            <w:vAlign w:val="center"/>
          </w:tcPr>
          <w:p w14:paraId="18506CDC" w14:textId="77777777" w:rsidR="00E511F4" w:rsidRPr="001F0666" w:rsidRDefault="00E511F4" w:rsidP="00E04046">
            <w:pPr>
              <w:pStyle w:val="BodyText2"/>
              <w:tabs>
                <w:tab w:val="left" w:pos="360"/>
              </w:tabs>
              <w:spacing w:after="0" w:line="240" w:lineRule="auto"/>
              <w:jc w:val="center"/>
              <w:rPr>
                <w:rFonts w:ascii="Times New Roman" w:hAnsi="Times New Roman"/>
                <w:sz w:val="26"/>
                <w:szCs w:val="26"/>
                <w:lang w:val="nl-NL"/>
              </w:rPr>
            </w:pPr>
            <w:r w:rsidRPr="001F0666">
              <w:rPr>
                <w:rFonts w:ascii="Times New Roman" w:hAnsi="Times New Roman"/>
                <w:sz w:val="26"/>
                <w:szCs w:val="26"/>
                <w:lang w:val="nl-NL"/>
              </w:rPr>
              <w:t>1</w:t>
            </w:r>
          </w:p>
        </w:tc>
        <w:tc>
          <w:tcPr>
            <w:tcW w:w="4833" w:type="dxa"/>
            <w:tcBorders>
              <w:bottom w:val="dotted" w:sz="6" w:space="0" w:color="auto"/>
            </w:tcBorders>
          </w:tcPr>
          <w:p w14:paraId="606CE287" w14:textId="77777777" w:rsidR="00E511F4" w:rsidRPr="001F0666" w:rsidRDefault="00E511F4" w:rsidP="00E04046">
            <w:pPr>
              <w:pStyle w:val="BodyText2"/>
              <w:tabs>
                <w:tab w:val="left" w:pos="360"/>
              </w:tabs>
              <w:spacing w:after="0" w:line="240" w:lineRule="auto"/>
              <w:jc w:val="both"/>
              <w:rPr>
                <w:rFonts w:ascii="Times New Roman" w:hAnsi="Times New Roman"/>
                <w:sz w:val="26"/>
                <w:szCs w:val="26"/>
                <w:lang w:val="nl-NL"/>
              </w:rPr>
            </w:pPr>
            <w:r w:rsidRPr="001F0666">
              <w:rPr>
                <w:rFonts w:ascii="Times New Roman" w:hAnsi="Times New Roman"/>
                <w:sz w:val="26"/>
                <w:szCs w:val="26"/>
                <w:lang w:val="nl-NL"/>
              </w:rPr>
              <w:t>Kế hoạch đánh giá</w:t>
            </w:r>
          </w:p>
        </w:tc>
        <w:tc>
          <w:tcPr>
            <w:tcW w:w="2431" w:type="dxa"/>
            <w:tcBorders>
              <w:bottom w:val="dotted" w:sz="6" w:space="0" w:color="auto"/>
            </w:tcBorders>
            <w:vAlign w:val="center"/>
          </w:tcPr>
          <w:p w14:paraId="4C3B2E22" w14:textId="77777777" w:rsidR="00E511F4" w:rsidRPr="001F0666" w:rsidRDefault="00E511F4" w:rsidP="00E04046">
            <w:pPr>
              <w:pStyle w:val="BodyText2"/>
              <w:tabs>
                <w:tab w:val="left" w:pos="360"/>
              </w:tabs>
              <w:spacing w:after="0" w:line="240" w:lineRule="auto"/>
              <w:jc w:val="center"/>
              <w:rPr>
                <w:rFonts w:ascii="Times New Roman" w:hAnsi="Times New Roman"/>
                <w:sz w:val="26"/>
                <w:szCs w:val="26"/>
                <w:lang w:val="nl-NL"/>
              </w:rPr>
            </w:pPr>
            <w:r w:rsidRPr="001F0666">
              <w:rPr>
                <w:rFonts w:ascii="Times New Roman" w:hAnsi="Times New Roman"/>
                <w:sz w:val="26"/>
                <w:szCs w:val="26"/>
                <w:lang w:val="nl-NL"/>
              </w:rPr>
              <w:t>Ban ISO</w:t>
            </w:r>
          </w:p>
        </w:tc>
        <w:tc>
          <w:tcPr>
            <w:tcW w:w="1496" w:type="dxa"/>
            <w:vMerge w:val="restart"/>
            <w:vAlign w:val="center"/>
          </w:tcPr>
          <w:p w14:paraId="1565A712" w14:textId="77777777" w:rsidR="00E511F4" w:rsidRPr="001F0666" w:rsidRDefault="00E511F4" w:rsidP="00E04046">
            <w:pPr>
              <w:pStyle w:val="BodyText2"/>
              <w:tabs>
                <w:tab w:val="left" w:pos="360"/>
              </w:tabs>
              <w:spacing w:after="0" w:line="240" w:lineRule="auto"/>
              <w:jc w:val="center"/>
              <w:rPr>
                <w:rFonts w:ascii="Times New Roman" w:hAnsi="Times New Roman"/>
                <w:sz w:val="26"/>
                <w:szCs w:val="26"/>
                <w:lang w:val="nl-NL"/>
              </w:rPr>
            </w:pPr>
            <w:r w:rsidRPr="001F0666">
              <w:rPr>
                <w:rFonts w:ascii="Times New Roman" w:hAnsi="Times New Roman"/>
                <w:sz w:val="26"/>
                <w:szCs w:val="26"/>
                <w:lang w:val="nl-NL"/>
              </w:rPr>
              <w:t>3 n</w:t>
            </w:r>
            <w:r w:rsidRPr="001F0666">
              <w:rPr>
                <w:rFonts w:ascii="Times New Roman" w:hAnsi="Times New Roman" w:hint="eastAsia"/>
                <w:sz w:val="26"/>
                <w:szCs w:val="26"/>
                <w:lang w:val="nl-NL"/>
              </w:rPr>
              <w:t>ă</w:t>
            </w:r>
            <w:r w:rsidRPr="001F0666">
              <w:rPr>
                <w:rFonts w:ascii="Times New Roman" w:hAnsi="Times New Roman"/>
                <w:sz w:val="26"/>
                <w:szCs w:val="26"/>
                <w:lang w:val="nl-NL"/>
              </w:rPr>
              <w:t xml:space="preserve">m </w:t>
            </w:r>
          </w:p>
        </w:tc>
      </w:tr>
      <w:tr w:rsidR="00E511F4" w:rsidRPr="001F0666" w14:paraId="193EA31F" w14:textId="77777777" w:rsidTr="00221468">
        <w:trPr>
          <w:trHeight w:val="340"/>
        </w:trPr>
        <w:tc>
          <w:tcPr>
            <w:tcW w:w="590" w:type="dxa"/>
            <w:tcBorders>
              <w:top w:val="dotted" w:sz="6" w:space="0" w:color="auto"/>
              <w:bottom w:val="dotted" w:sz="6" w:space="0" w:color="auto"/>
            </w:tcBorders>
            <w:vAlign w:val="center"/>
          </w:tcPr>
          <w:p w14:paraId="2B4093FD" w14:textId="77777777" w:rsidR="00E511F4" w:rsidRPr="001F0666" w:rsidRDefault="00E511F4" w:rsidP="00E04046">
            <w:pPr>
              <w:pStyle w:val="BodyText2"/>
              <w:tabs>
                <w:tab w:val="left" w:pos="360"/>
              </w:tabs>
              <w:spacing w:after="0" w:line="240" w:lineRule="auto"/>
              <w:jc w:val="center"/>
              <w:rPr>
                <w:rFonts w:ascii="Times New Roman" w:hAnsi="Times New Roman"/>
                <w:sz w:val="26"/>
                <w:szCs w:val="26"/>
                <w:lang w:val="nl-NL"/>
              </w:rPr>
            </w:pPr>
            <w:r w:rsidRPr="001F0666">
              <w:rPr>
                <w:rFonts w:ascii="Times New Roman" w:hAnsi="Times New Roman"/>
                <w:sz w:val="26"/>
                <w:szCs w:val="26"/>
                <w:lang w:val="nl-NL"/>
              </w:rPr>
              <w:t>2</w:t>
            </w:r>
          </w:p>
        </w:tc>
        <w:tc>
          <w:tcPr>
            <w:tcW w:w="4833" w:type="dxa"/>
            <w:tcBorders>
              <w:top w:val="dotted" w:sz="6" w:space="0" w:color="auto"/>
              <w:bottom w:val="dotted" w:sz="6" w:space="0" w:color="auto"/>
            </w:tcBorders>
          </w:tcPr>
          <w:p w14:paraId="677A19AA" w14:textId="77777777" w:rsidR="00E511F4" w:rsidRPr="001F0666" w:rsidRDefault="00E511F4" w:rsidP="00E04046">
            <w:pPr>
              <w:pStyle w:val="BodyText2"/>
              <w:tabs>
                <w:tab w:val="left" w:pos="360"/>
              </w:tabs>
              <w:spacing w:after="0" w:line="240" w:lineRule="auto"/>
              <w:jc w:val="both"/>
              <w:rPr>
                <w:rFonts w:ascii="Times New Roman" w:hAnsi="Times New Roman"/>
                <w:sz w:val="26"/>
                <w:szCs w:val="26"/>
                <w:lang w:val="nl-NL"/>
              </w:rPr>
            </w:pPr>
            <w:r w:rsidRPr="001F0666">
              <w:rPr>
                <w:rFonts w:ascii="Times New Roman" w:hAnsi="Times New Roman"/>
                <w:sz w:val="26"/>
                <w:szCs w:val="26"/>
                <w:lang w:val="nl-NL"/>
              </w:rPr>
              <w:t>Chương trình và nội dung đánh giá</w:t>
            </w:r>
          </w:p>
        </w:tc>
        <w:tc>
          <w:tcPr>
            <w:tcW w:w="2431" w:type="dxa"/>
            <w:tcBorders>
              <w:top w:val="dotted" w:sz="6" w:space="0" w:color="auto"/>
              <w:bottom w:val="dotted" w:sz="6" w:space="0" w:color="auto"/>
            </w:tcBorders>
            <w:vAlign w:val="center"/>
          </w:tcPr>
          <w:p w14:paraId="523776E8" w14:textId="77777777" w:rsidR="00E511F4" w:rsidRPr="001F0666" w:rsidRDefault="00E511F4" w:rsidP="00E04046">
            <w:pPr>
              <w:pStyle w:val="BodyText2"/>
              <w:tabs>
                <w:tab w:val="left" w:pos="360"/>
              </w:tabs>
              <w:spacing w:after="0" w:line="240" w:lineRule="auto"/>
              <w:jc w:val="center"/>
              <w:rPr>
                <w:rFonts w:ascii="Times New Roman" w:hAnsi="Times New Roman"/>
                <w:sz w:val="26"/>
                <w:szCs w:val="26"/>
                <w:lang w:val="nl-NL"/>
              </w:rPr>
            </w:pPr>
            <w:r w:rsidRPr="001F0666">
              <w:rPr>
                <w:rFonts w:ascii="Times New Roman" w:hAnsi="Times New Roman"/>
                <w:sz w:val="26"/>
                <w:szCs w:val="26"/>
                <w:lang w:val="nl-NL"/>
              </w:rPr>
              <w:t>Các đơn vị</w:t>
            </w:r>
          </w:p>
        </w:tc>
        <w:tc>
          <w:tcPr>
            <w:tcW w:w="1496" w:type="dxa"/>
            <w:vMerge/>
            <w:vAlign w:val="center"/>
          </w:tcPr>
          <w:p w14:paraId="34D98E8E" w14:textId="77777777" w:rsidR="00E511F4" w:rsidRPr="001F0666" w:rsidRDefault="00E511F4" w:rsidP="00E04046">
            <w:pPr>
              <w:pStyle w:val="BodyText2"/>
              <w:tabs>
                <w:tab w:val="left" w:pos="360"/>
              </w:tabs>
              <w:spacing w:after="0" w:line="240" w:lineRule="auto"/>
              <w:jc w:val="center"/>
              <w:rPr>
                <w:rFonts w:ascii="Times New Roman" w:hAnsi="Times New Roman"/>
                <w:sz w:val="26"/>
                <w:szCs w:val="26"/>
                <w:lang w:val="nl-NL"/>
              </w:rPr>
            </w:pPr>
          </w:p>
        </w:tc>
      </w:tr>
      <w:tr w:rsidR="00E511F4" w:rsidRPr="001F0666" w14:paraId="7FF4FD44" w14:textId="77777777" w:rsidTr="00221468">
        <w:trPr>
          <w:trHeight w:val="340"/>
        </w:trPr>
        <w:tc>
          <w:tcPr>
            <w:tcW w:w="590" w:type="dxa"/>
            <w:tcBorders>
              <w:top w:val="dotted" w:sz="6" w:space="0" w:color="auto"/>
              <w:bottom w:val="dotted" w:sz="6" w:space="0" w:color="auto"/>
            </w:tcBorders>
            <w:vAlign w:val="center"/>
          </w:tcPr>
          <w:p w14:paraId="1304A552" w14:textId="77777777" w:rsidR="00E511F4" w:rsidRPr="001F0666" w:rsidRDefault="00E511F4" w:rsidP="00E04046">
            <w:pPr>
              <w:pStyle w:val="BodyText2"/>
              <w:tabs>
                <w:tab w:val="left" w:pos="360"/>
              </w:tabs>
              <w:spacing w:after="0" w:line="240" w:lineRule="auto"/>
              <w:jc w:val="center"/>
              <w:rPr>
                <w:rFonts w:ascii="Times New Roman" w:hAnsi="Times New Roman"/>
                <w:sz w:val="26"/>
                <w:szCs w:val="26"/>
                <w:lang w:val="nl-NL"/>
              </w:rPr>
            </w:pPr>
            <w:r>
              <w:rPr>
                <w:rFonts w:ascii="Times New Roman" w:hAnsi="Times New Roman"/>
                <w:sz w:val="26"/>
                <w:szCs w:val="26"/>
                <w:lang w:val="nl-NL"/>
              </w:rPr>
              <w:t>3</w:t>
            </w:r>
          </w:p>
        </w:tc>
        <w:tc>
          <w:tcPr>
            <w:tcW w:w="4833" w:type="dxa"/>
            <w:tcBorders>
              <w:top w:val="dotted" w:sz="6" w:space="0" w:color="auto"/>
              <w:bottom w:val="dotted" w:sz="6" w:space="0" w:color="auto"/>
            </w:tcBorders>
          </w:tcPr>
          <w:p w14:paraId="3446F216" w14:textId="77777777" w:rsidR="00E511F4" w:rsidRPr="001F0666" w:rsidRDefault="00E511F4" w:rsidP="00E04046">
            <w:pPr>
              <w:pStyle w:val="BodyText2"/>
              <w:tabs>
                <w:tab w:val="left" w:pos="360"/>
              </w:tabs>
              <w:spacing w:after="0" w:line="240" w:lineRule="auto"/>
              <w:jc w:val="both"/>
              <w:rPr>
                <w:rFonts w:ascii="Times New Roman" w:hAnsi="Times New Roman"/>
                <w:sz w:val="26"/>
                <w:szCs w:val="26"/>
                <w:lang w:val="nl-NL"/>
              </w:rPr>
            </w:pPr>
            <w:r>
              <w:rPr>
                <w:rFonts w:ascii="Times New Roman" w:hAnsi="Times New Roman"/>
                <w:sz w:val="26"/>
                <w:szCs w:val="26"/>
                <w:lang w:val="nl-NL"/>
              </w:rPr>
              <w:t>Ghi chép và b</w:t>
            </w:r>
            <w:r w:rsidRPr="001F0666">
              <w:rPr>
                <w:rFonts w:ascii="Times New Roman" w:hAnsi="Times New Roman"/>
                <w:sz w:val="26"/>
                <w:szCs w:val="26"/>
                <w:lang w:val="nl-NL"/>
              </w:rPr>
              <w:t>áo cáo đánh giá</w:t>
            </w:r>
          </w:p>
        </w:tc>
        <w:tc>
          <w:tcPr>
            <w:tcW w:w="2431" w:type="dxa"/>
            <w:tcBorders>
              <w:top w:val="dotted" w:sz="6" w:space="0" w:color="auto"/>
              <w:bottom w:val="dotted" w:sz="6" w:space="0" w:color="auto"/>
            </w:tcBorders>
            <w:vAlign w:val="center"/>
          </w:tcPr>
          <w:p w14:paraId="20C211C8" w14:textId="77777777" w:rsidR="00E511F4" w:rsidRPr="001F0666" w:rsidRDefault="00E511F4" w:rsidP="00E04046">
            <w:pPr>
              <w:pStyle w:val="BodyText2"/>
              <w:tabs>
                <w:tab w:val="left" w:pos="360"/>
              </w:tabs>
              <w:spacing w:after="0" w:line="240" w:lineRule="auto"/>
              <w:jc w:val="center"/>
              <w:rPr>
                <w:rFonts w:ascii="Times New Roman" w:hAnsi="Times New Roman"/>
                <w:sz w:val="26"/>
                <w:szCs w:val="26"/>
                <w:lang w:val="nl-NL"/>
              </w:rPr>
            </w:pPr>
            <w:r w:rsidRPr="001F0666">
              <w:rPr>
                <w:rFonts w:ascii="Times New Roman" w:hAnsi="Times New Roman"/>
                <w:sz w:val="26"/>
                <w:szCs w:val="26"/>
                <w:lang w:val="nl-NL"/>
              </w:rPr>
              <w:t>Ban ISO</w:t>
            </w:r>
          </w:p>
        </w:tc>
        <w:tc>
          <w:tcPr>
            <w:tcW w:w="1496" w:type="dxa"/>
            <w:vMerge/>
            <w:vAlign w:val="center"/>
          </w:tcPr>
          <w:p w14:paraId="5030ECB0" w14:textId="77777777" w:rsidR="00E511F4" w:rsidRPr="001F0666" w:rsidRDefault="00E511F4" w:rsidP="00E04046">
            <w:pPr>
              <w:pStyle w:val="BodyText2"/>
              <w:tabs>
                <w:tab w:val="left" w:pos="360"/>
              </w:tabs>
              <w:spacing w:after="0" w:line="240" w:lineRule="auto"/>
              <w:jc w:val="center"/>
              <w:rPr>
                <w:rFonts w:ascii="Times New Roman" w:hAnsi="Times New Roman"/>
                <w:sz w:val="26"/>
                <w:szCs w:val="26"/>
                <w:lang w:val="nl-NL"/>
              </w:rPr>
            </w:pPr>
          </w:p>
        </w:tc>
      </w:tr>
      <w:tr w:rsidR="00E511F4" w:rsidRPr="001F0666" w14:paraId="08B7AF0D" w14:textId="77777777" w:rsidTr="00221468">
        <w:trPr>
          <w:trHeight w:val="340"/>
        </w:trPr>
        <w:tc>
          <w:tcPr>
            <w:tcW w:w="590" w:type="dxa"/>
            <w:tcBorders>
              <w:top w:val="dotted" w:sz="6" w:space="0" w:color="auto"/>
            </w:tcBorders>
            <w:vAlign w:val="center"/>
          </w:tcPr>
          <w:p w14:paraId="74A51808" w14:textId="77777777" w:rsidR="00E511F4" w:rsidRPr="001F0666" w:rsidRDefault="00E511F4" w:rsidP="00E04046">
            <w:pPr>
              <w:pStyle w:val="BodyText2"/>
              <w:tabs>
                <w:tab w:val="left" w:pos="360"/>
              </w:tabs>
              <w:spacing w:after="0" w:line="240" w:lineRule="auto"/>
              <w:jc w:val="center"/>
              <w:rPr>
                <w:rFonts w:ascii="Times New Roman" w:hAnsi="Times New Roman"/>
                <w:sz w:val="26"/>
                <w:szCs w:val="26"/>
                <w:lang w:val="nl-NL"/>
              </w:rPr>
            </w:pPr>
            <w:r>
              <w:rPr>
                <w:rFonts w:ascii="Times New Roman" w:hAnsi="Times New Roman"/>
                <w:sz w:val="26"/>
                <w:szCs w:val="26"/>
                <w:lang w:val="nl-NL"/>
              </w:rPr>
              <w:t>4</w:t>
            </w:r>
          </w:p>
        </w:tc>
        <w:tc>
          <w:tcPr>
            <w:tcW w:w="4833" w:type="dxa"/>
            <w:tcBorders>
              <w:top w:val="dotted" w:sz="6" w:space="0" w:color="auto"/>
            </w:tcBorders>
          </w:tcPr>
          <w:p w14:paraId="7C97CE55" w14:textId="77777777" w:rsidR="00E511F4" w:rsidRPr="001F0666" w:rsidRDefault="00E511F4" w:rsidP="00E04046">
            <w:pPr>
              <w:pStyle w:val="BodyText2"/>
              <w:tabs>
                <w:tab w:val="left" w:pos="360"/>
              </w:tabs>
              <w:spacing w:after="0" w:line="240" w:lineRule="auto"/>
              <w:jc w:val="both"/>
              <w:rPr>
                <w:rFonts w:ascii="Times New Roman" w:hAnsi="Times New Roman"/>
                <w:sz w:val="26"/>
                <w:szCs w:val="26"/>
                <w:lang w:val="nl-NL"/>
              </w:rPr>
            </w:pPr>
            <w:r w:rsidRPr="001F0666">
              <w:rPr>
                <w:rFonts w:ascii="Times New Roman" w:hAnsi="Times New Roman"/>
                <w:sz w:val="26"/>
                <w:szCs w:val="26"/>
                <w:lang w:val="nl-NL"/>
              </w:rPr>
              <w:t xml:space="preserve">Quyết định, danh sách đoàn đánh giá </w:t>
            </w:r>
          </w:p>
        </w:tc>
        <w:tc>
          <w:tcPr>
            <w:tcW w:w="2431" w:type="dxa"/>
            <w:tcBorders>
              <w:top w:val="dotted" w:sz="6" w:space="0" w:color="auto"/>
            </w:tcBorders>
            <w:vAlign w:val="center"/>
          </w:tcPr>
          <w:p w14:paraId="66D39494" w14:textId="77777777" w:rsidR="00E511F4" w:rsidRPr="001F0666" w:rsidRDefault="00E511F4" w:rsidP="00E04046">
            <w:pPr>
              <w:pStyle w:val="BodyText2"/>
              <w:tabs>
                <w:tab w:val="left" w:pos="360"/>
              </w:tabs>
              <w:spacing w:after="0" w:line="240" w:lineRule="auto"/>
              <w:jc w:val="center"/>
              <w:rPr>
                <w:rFonts w:ascii="Times New Roman" w:hAnsi="Times New Roman"/>
                <w:sz w:val="26"/>
                <w:szCs w:val="26"/>
                <w:lang w:val="es-ES"/>
              </w:rPr>
            </w:pPr>
            <w:r w:rsidRPr="001F0666">
              <w:rPr>
                <w:rFonts w:ascii="Times New Roman" w:hAnsi="Times New Roman"/>
                <w:sz w:val="26"/>
                <w:szCs w:val="26"/>
                <w:lang w:val="es-ES"/>
              </w:rPr>
              <w:t>Ban ISO</w:t>
            </w:r>
            <w:r>
              <w:rPr>
                <w:rFonts w:ascii="Times New Roman" w:hAnsi="Times New Roman"/>
                <w:sz w:val="26"/>
                <w:szCs w:val="26"/>
                <w:lang w:val="es-ES"/>
              </w:rPr>
              <w:t>,</w:t>
            </w:r>
            <w:r w:rsidRPr="001F0666">
              <w:rPr>
                <w:rFonts w:ascii="Times New Roman" w:hAnsi="Times New Roman"/>
                <w:sz w:val="26"/>
                <w:szCs w:val="26"/>
                <w:lang w:val="es-ES"/>
              </w:rPr>
              <w:t xml:space="preserve"> các đơn vị</w:t>
            </w:r>
          </w:p>
        </w:tc>
        <w:tc>
          <w:tcPr>
            <w:tcW w:w="1496" w:type="dxa"/>
            <w:vMerge/>
            <w:vAlign w:val="center"/>
          </w:tcPr>
          <w:p w14:paraId="5DF7DBCA" w14:textId="77777777" w:rsidR="00E511F4" w:rsidRPr="001F0666" w:rsidRDefault="00E511F4" w:rsidP="00E04046">
            <w:pPr>
              <w:pStyle w:val="BodyText2"/>
              <w:tabs>
                <w:tab w:val="left" w:pos="360"/>
              </w:tabs>
              <w:spacing w:after="0" w:line="240" w:lineRule="auto"/>
              <w:jc w:val="center"/>
              <w:rPr>
                <w:rFonts w:ascii="Times New Roman" w:hAnsi="Times New Roman"/>
                <w:sz w:val="26"/>
                <w:szCs w:val="26"/>
                <w:lang w:val="es-ES"/>
              </w:rPr>
            </w:pPr>
          </w:p>
        </w:tc>
      </w:tr>
    </w:tbl>
    <w:p w14:paraId="09C330F6" w14:textId="77777777" w:rsidR="00E511F4" w:rsidRDefault="00E511F4" w:rsidP="00E511F4">
      <w:pPr>
        <w:spacing w:after="120"/>
        <w:ind w:firstLine="720"/>
        <w:rPr>
          <w:b/>
          <w:sz w:val="26"/>
          <w:szCs w:val="22"/>
          <w:lang w:val="es-ES"/>
        </w:rPr>
      </w:pPr>
    </w:p>
    <w:p w14:paraId="2039F96D" w14:textId="7909FA95" w:rsidR="00E511F4" w:rsidRPr="001F0666" w:rsidRDefault="00D72078" w:rsidP="00E511F4">
      <w:pPr>
        <w:spacing w:after="120"/>
        <w:ind w:firstLine="720"/>
        <w:rPr>
          <w:b/>
          <w:sz w:val="26"/>
          <w:szCs w:val="22"/>
          <w:lang w:val="es-ES"/>
        </w:rPr>
      </w:pPr>
      <w:r>
        <w:rPr>
          <w:b/>
          <w:sz w:val="26"/>
          <w:szCs w:val="22"/>
          <w:lang w:val="es-ES"/>
        </w:rPr>
        <w:t>8</w:t>
      </w:r>
      <w:r w:rsidR="00E511F4" w:rsidRPr="001F0666">
        <w:rPr>
          <w:b/>
          <w:sz w:val="26"/>
          <w:szCs w:val="22"/>
          <w:lang w:val="es-ES"/>
        </w:rPr>
        <w:t xml:space="preserve">. </w:t>
      </w:r>
      <w:r w:rsidR="00E511F4">
        <w:rPr>
          <w:b/>
          <w:sz w:val="26"/>
          <w:szCs w:val="22"/>
          <w:lang w:val="es-ES"/>
        </w:rPr>
        <w:t>TÀI LIỆU KÈM THEO</w:t>
      </w:r>
    </w:p>
    <w:tbl>
      <w:tblPr>
        <w:tblW w:w="7106" w:type="dxa"/>
        <w:tblInd w:w="1043" w:type="dxa"/>
        <w:tblLook w:val="0000" w:firstRow="0" w:lastRow="0" w:firstColumn="0" w:lastColumn="0" w:noHBand="0" w:noVBand="0"/>
      </w:tblPr>
      <w:tblGrid>
        <w:gridCol w:w="2057"/>
        <w:gridCol w:w="5049"/>
      </w:tblGrid>
      <w:tr w:rsidR="00E511F4" w:rsidRPr="009854AA" w14:paraId="537CFBE5" w14:textId="77777777" w:rsidTr="00E04046">
        <w:trPr>
          <w:trHeight w:val="397"/>
        </w:trPr>
        <w:tc>
          <w:tcPr>
            <w:tcW w:w="2057" w:type="dxa"/>
            <w:shd w:val="clear" w:color="auto" w:fill="auto"/>
            <w:noWrap/>
            <w:vAlign w:val="center"/>
          </w:tcPr>
          <w:p w14:paraId="6B229CF1" w14:textId="77777777" w:rsidR="00E511F4" w:rsidRPr="009854AA" w:rsidRDefault="00E511F4" w:rsidP="00E04046">
            <w:pPr>
              <w:rPr>
                <w:rFonts w:eastAsia="SimSun"/>
                <w:b/>
                <w:sz w:val="26"/>
                <w:szCs w:val="26"/>
                <w:lang w:eastAsia="ja-JP" w:bidi="th-TH"/>
              </w:rPr>
            </w:pPr>
            <w:r w:rsidRPr="009854AA">
              <w:rPr>
                <w:rFonts w:eastAsia="SimSun"/>
                <w:b/>
                <w:sz w:val="26"/>
                <w:szCs w:val="26"/>
                <w:lang w:eastAsia="ja-JP" w:bidi="th-TH"/>
              </w:rPr>
              <w:t>BM-03-01</w:t>
            </w:r>
          </w:p>
        </w:tc>
        <w:tc>
          <w:tcPr>
            <w:tcW w:w="5049" w:type="dxa"/>
            <w:shd w:val="clear" w:color="auto" w:fill="auto"/>
            <w:noWrap/>
            <w:vAlign w:val="center"/>
          </w:tcPr>
          <w:p w14:paraId="29EBBB4B" w14:textId="77777777" w:rsidR="00E511F4" w:rsidRPr="009854AA" w:rsidRDefault="00E511F4" w:rsidP="00E04046">
            <w:pPr>
              <w:rPr>
                <w:rFonts w:eastAsia="SimSun"/>
                <w:sz w:val="26"/>
                <w:szCs w:val="26"/>
                <w:lang w:eastAsia="ja-JP" w:bidi="th-TH"/>
              </w:rPr>
            </w:pPr>
            <w:r w:rsidRPr="009854AA">
              <w:rPr>
                <w:rFonts w:eastAsia="SimSun"/>
                <w:sz w:val="26"/>
                <w:szCs w:val="26"/>
                <w:lang w:eastAsia="ja-JP" w:bidi="th-TH"/>
              </w:rPr>
              <w:t>Chương trình đánh giá</w:t>
            </w:r>
            <w:r>
              <w:rPr>
                <w:rFonts w:eastAsia="SimSun"/>
                <w:sz w:val="26"/>
                <w:szCs w:val="26"/>
                <w:lang w:eastAsia="ja-JP" w:bidi="th-TH"/>
              </w:rPr>
              <w:t xml:space="preserve"> năm</w:t>
            </w:r>
          </w:p>
        </w:tc>
      </w:tr>
      <w:tr w:rsidR="00E511F4" w:rsidRPr="009854AA" w14:paraId="6FF6EE87" w14:textId="77777777" w:rsidTr="00E04046">
        <w:trPr>
          <w:trHeight w:val="397"/>
        </w:trPr>
        <w:tc>
          <w:tcPr>
            <w:tcW w:w="2057" w:type="dxa"/>
            <w:shd w:val="clear" w:color="auto" w:fill="auto"/>
            <w:noWrap/>
            <w:vAlign w:val="center"/>
          </w:tcPr>
          <w:p w14:paraId="7CD85D40" w14:textId="77777777" w:rsidR="00E511F4" w:rsidRPr="009854AA" w:rsidRDefault="00E511F4" w:rsidP="00E04046">
            <w:pPr>
              <w:rPr>
                <w:rFonts w:eastAsia="SimSun"/>
                <w:b/>
                <w:sz w:val="26"/>
                <w:szCs w:val="26"/>
                <w:lang w:eastAsia="ja-JP" w:bidi="th-TH"/>
              </w:rPr>
            </w:pPr>
            <w:r w:rsidRPr="009854AA">
              <w:rPr>
                <w:rFonts w:eastAsia="SimSun"/>
                <w:b/>
                <w:sz w:val="26"/>
                <w:szCs w:val="26"/>
                <w:lang w:eastAsia="ja-JP" w:bidi="th-TH"/>
              </w:rPr>
              <w:t>BM-03-02</w:t>
            </w:r>
          </w:p>
        </w:tc>
        <w:tc>
          <w:tcPr>
            <w:tcW w:w="5049" w:type="dxa"/>
            <w:shd w:val="clear" w:color="auto" w:fill="auto"/>
            <w:noWrap/>
            <w:vAlign w:val="center"/>
          </w:tcPr>
          <w:p w14:paraId="137E5105" w14:textId="77777777" w:rsidR="00E511F4" w:rsidRPr="009854AA" w:rsidRDefault="00E511F4" w:rsidP="00E04046">
            <w:pPr>
              <w:rPr>
                <w:rFonts w:eastAsia="SimSun"/>
                <w:sz w:val="26"/>
                <w:szCs w:val="26"/>
                <w:lang w:eastAsia="ja-JP" w:bidi="th-TH"/>
              </w:rPr>
            </w:pPr>
            <w:r w:rsidRPr="009854AA">
              <w:rPr>
                <w:rFonts w:eastAsia="SimSun"/>
                <w:sz w:val="26"/>
                <w:szCs w:val="26"/>
                <w:lang w:eastAsia="ja-JP" w:bidi="th-TH"/>
              </w:rPr>
              <w:t>Danh sách chuyên gia đánh giá</w:t>
            </w:r>
          </w:p>
        </w:tc>
      </w:tr>
      <w:tr w:rsidR="00E511F4" w:rsidRPr="009854AA" w14:paraId="39AEBBAB" w14:textId="77777777" w:rsidTr="00E04046">
        <w:trPr>
          <w:trHeight w:val="397"/>
        </w:trPr>
        <w:tc>
          <w:tcPr>
            <w:tcW w:w="2057" w:type="dxa"/>
            <w:shd w:val="clear" w:color="auto" w:fill="auto"/>
            <w:noWrap/>
            <w:vAlign w:val="center"/>
          </w:tcPr>
          <w:p w14:paraId="6F299658" w14:textId="77777777" w:rsidR="00E511F4" w:rsidRPr="009854AA" w:rsidRDefault="00E511F4" w:rsidP="00E04046">
            <w:pPr>
              <w:rPr>
                <w:rFonts w:eastAsia="SimSun"/>
                <w:b/>
                <w:sz w:val="26"/>
                <w:szCs w:val="26"/>
                <w:lang w:eastAsia="ja-JP" w:bidi="th-TH"/>
              </w:rPr>
            </w:pPr>
            <w:r w:rsidRPr="009854AA">
              <w:rPr>
                <w:rFonts w:eastAsia="SimSun"/>
                <w:b/>
                <w:sz w:val="26"/>
                <w:szCs w:val="26"/>
                <w:lang w:eastAsia="ja-JP" w:bidi="th-TH"/>
              </w:rPr>
              <w:t>BM-03-03</w:t>
            </w:r>
          </w:p>
        </w:tc>
        <w:tc>
          <w:tcPr>
            <w:tcW w:w="5049" w:type="dxa"/>
            <w:shd w:val="clear" w:color="auto" w:fill="auto"/>
            <w:noWrap/>
            <w:vAlign w:val="center"/>
          </w:tcPr>
          <w:p w14:paraId="29799DFD" w14:textId="77777777" w:rsidR="00E511F4" w:rsidRPr="009854AA" w:rsidRDefault="00E511F4" w:rsidP="00E04046">
            <w:pPr>
              <w:rPr>
                <w:rFonts w:eastAsia="SimSun"/>
                <w:sz w:val="26"/>
                <w:szCs w:val="26"/>
                <w:lang w:eastAsia="ja-JP" w:bidi="th-TH"/>
              </w:rPr>
            </w:pPr>
            <w:r>
              <w:rPr>
                <w:rFonts w:eastAsia="SimSun"/>
                <w:sz w:val="26"/>
                <w:szCs w:val="26"/>
                <w:lang w:eastAsia="ja-JP" w:bidi="th-TH"/>
              </w:rPr>
              <w:t>Kế hoạch</w:t>
            </w:r>
            <w:r w:rsidRPr="009854AA">
              <w:rPr>
                <w:rFonts w:eastAsia="SimSun"/>
                <w:sz w:val="26"/>
                <w:szCs w:val="26"/>
                <w:lang w:eastAsia="ja-JP" w:bidi="th-TH"/>
              </w:rPr>
              <w:t xml:space="preserve"> đánh giá nội bộ</w:t>
            </w:r>
            <w:r>
              <w:rPr>
                <w:rFonts w:eastAsia="SimSun"/>
                <w:sz w:val="26"/>
                <w:szCs w:val="26"/>
                <w:lang w:eastAsia="ja-JP" w:bidi="th-TH"/>
              </w:rPr>
              <w:t xml:space="preserve"> - (1 kỳ)</w:t>
            </w:r>
          </w:p>
        </w:tc>
      </w:tr>
      <w:tr w:rsidR="00E511F4" w:rsidRPr="009854AA" w14:paraId="58D5CD31" w14:textId="77777777" w:rsidTr="00E04046">
        <w:trPr>
          <w:trHeight w:val="397"/>
        </w:trPr>
        <w:tc>
          <w:tcPr>
            <w:tcW w:w="2057" w:type="dxa"/>
            <w:shd w:val="clear" w:color="auto" w:fill="auto"/>
            <w:noWrap/>
            <w:vAlign w:val="center"/>
          </w:tcPr>
          <w:p w14:paraId="7F6250E8" w14:textId="77777777" w:rsidR="00E511F4" w:rsidRPr="009854AA" w:rsidRDefault="00E511F4" w:rsidP="00E04046">
            <w:pPr>
              <w:rPr>
                <w:rFonts w:eastAsia="SimSun"/>
                <w:b/>
                <w:sz w:val="26"/>
                <w:szCs w:val="26"/>
                <w:lang w:eastAsia="ja-JP" w:bidi="th-TH"/>
              </w:rPr>
            </w:pPr>
            <w:r w:rsidRPr="009854AA">
              <w:rPr>
                <w:rFonts w:eastAsia="SimSun"/>
                <w:b/>
                <w:sz w:val="26"/>
                <w:szCs w:val="26"/>
                <w:lang w:eastAsia="ja-JP" w:bidi="th-TH"/>
              </w:rPr>
              <w:t>BM-03-04</w:t>
            </w:r>
          </w:p>
        </w:tc>
        <w:tc>
          <w:tcPr>
            <w:tcW w:w="5049" w:type="dxa"/>
            <w:shd w:val="clear" w:color="auto" w:fill="auto"/>
            <w:noWrap/>
            <w:vAlign w:val="center"/>
          </w:tcPr>
          <w:p w14:paraId="79C6C08D" w14:textId="77777777" w:rsidR="00E511F4" w:rsidRPr="009854AA" w:rsidRDefault="00E511F4" w:rsidP="00E04046">
            <w:pPr>
              <w:rPr>
                <w:rFonts w:eastAsia="SimSun"/>
                <w:sz w:val="26"/>
                <w:szCs w:val="26"/>
                <w:lang w:eastAsia="ja-JP" w:bidi="th-TH"/>
              </w:rPr>
            </w:pPr>
            <w:r w:rsidRPr="009854AA">
              <w:rPr>
                <w:rFonts w:eastAsia="SimSun"/>
                <w:sz w:val="26"/>
                <w:szCs w:val="26"/>
                <w:lang w:eastAsia="ja-JP" w:bidi="th-TH"/>
              </w:rPr>
              <w:t>Phiếu ghi chép</w:t>
            </w:r>
          </w:p>
        </w:tc>
      </w:tr>
      <w:tr w:rsidR="00E511F4" w:rsidRPr="009854AA" w14:paraId="07189DE0" w14:textId="77777777" w:rsidTr="00E04046">
        <w:trPr>
          <w:trHeight w:val="397"/>
        </w:trPr>
        <w:tc>
          <w:tcPr>
            <w:tcW w:w="2057" w:type="dxa"/>
            <w:shd w:val="clear" w:color="auto" w:fill="auto"/>
            <w:noWrap/>
            <w:vAlign w:val="center"/>
          </w:tcPr>
          <w:p w14:paraId="1D2DC744" w14:textId="77777777" w:rsidR="00E511F4" w:rsidRPr="009854AA" w:rsidRDefault="00E511F4" w:rsidP="00E04046">
            <w:pPr>
              <w:rPr>
                <w:rFonts w:eastAsia="SimSun"/>
                <w:b/>
                <w:sz w:val="26"/>
                <w:szCs w:val="26"/>
                <w:lang w:eastAsia="ja-JP" w:bidi="th-TH"/>
              </w:rPr>
            </w:pPr>
            <w:r w:rsidRPr="009854AA">
              <w:rPr>
                <w:rFonts w:eastAsia="SimSun"/>
                <w:b/>
                <w:sz w:val="26"/>
                <w:szCs w:val="26"/>
                <w:lang w:eastAsia="ja-JP" w:bidi="th-TH"/>
              </w:rPr>
              <w:t>BM-03-05</w:t>
            </w:r>
          </w:p>
        </w:tc>
        <w:tc>
          <w:tcPr>
            <w:tcW w:w="5049" w:type="dxa"/>
            <w:shd w:val="clear" w:color="auto" w:fill="auto"/>
            <w:noWrap/>
            <w:vAlign w:val="center"/>
          </w:tcPr>
          <w:p w14:paraId="004235DA" w14:textId="77777777" w:rsidR="00E511F4" w:rsidRPr="009854AA" w:rsidRDefault="00E511F4" w:rsidP="00E04046">
            <w:pPr>
              <w:rPr>
                <w:rFonts w:eastAsia="SimSun"/>
                <w:sz w:val="26"/>
                <w:szCs w:val="26"/>
                <w:lang w:eastAsia="ja-JP" w:bidi="th-TH"/>
              </w:rPr>
            </w:pPr>
            <w:r w:rsidRPr="009854AA">
              <w:rPr>
                <w:rFonts w:eastAsia="SimSun"/>
                <w:sz w:val="26"/>
                <w:szCs w:val="26"/>
                <w:lang w:eastAsia="ja-JP" w:bidi="th-TH"/>
              </w:rPr>
              <w:t>Báo cáo tổng hợp đánh giá nội bộ</w:t>
            </w:r>
          </w:p>
        </w:tc>
      </w:tr>
    </w:tbl>
    <w:p w14:paraId="566D5E43" w14:textId="77777777" w:rsidR="00E511F4" w:rsidRPr="00626928" w:rsidRDefault="00E511F4" w:rsidP="00E511F4">
      <w:pPr>
        <w:spacing w:after="120"/>
      </w:pPr>
    </w:p>
    <w:p w14:paraId="5985CCD1" w14:textId="0CB1310C" w:rsidR="00E511F4" w:rsidRDefault="00E511F4">
      <w:pPr>
        <w:rPr>
          <w:b/>
          <w:bCs/>
          <w:sz w:val="26"/>
          <w:szCs w:val="26"/>
          <w:lang w:val="nl-NL"/>
        </w:rPr>
      </w:pPr>
      <w:r>
        <w:rPr>
          <w:b/>
          <w:bCs/>
          <w:sz w:val="26"/>
          <w:szCs w:val="26"/>
          <w:lang w:val="nl-NL"/>
        </w:rPr>
        <w:br w:type="page"/>
      </w:r>
    </w:p>
    <w:p w14:paraId="04B3626B" w14:textId="0B53EE24" w:rsidR="00E511F4" w:rsidRPr="008D4ABF" w:rsidRDefault="00E511F4" w:rsidP="00007BA9">
      <w:pPr>
        <w:spacing w:after="120"/>
        <w:ind w:firstLine="720"/>
        <w:jc w:val="both"/>
        <w:rPr>
          <w:b/>
          <w:bCs/>
          <w:sz w:val="26"/>
          <w:szCs w:val="26"/>
          <w:lang w:val="nl-NL"/>
        </w:rPr>
      </w:pPr>
      <w:r>
        <w:rPr>
          <w:b/>
          <w:bCs/>
          <w:sz w:val="26"/>
          <w:szCs w:val="26"/>
          <w:lang w:val="nl-NL"/>
        </w:rPr>
        <w:lastRenderedPageBreak/>
        <w:t>Lưu đồ</w:t>
      </w:r>
      <w:r w:rsidR="00135B4D">
        <w:rPr>
          <w:b/>
          <w:bCs/>
          <w:sz w:val="26"/>
          <w:szCs w:val="26"/>
          <w:lang w:val="nl-NL"/>
        </w:rPr>
        <w:t xml:space="preserve"> theo 6.1</w:t>
      </w:r>
      <w:r>
        <w:rPr>
          <w:b/>
          <w:bCs/>
          <w:sz w:val="26"/>
          <w:szCs w:val="26"/>
          <w:lang w:val="nl-NL"/>
        </w:rPr>
        <w:t>:</w:t>
      </w:r>
    </w:p>
    <w:tbl>
      <w:tblPr>
        <w:tblW w:w="945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8"/>
        <w:gridCol w:w="2431"/>
        <w:gridCol w:w="4051"/>
        <w:gridCol w:w="2220"/>
      </w:tblGrid>
      <w:tr w:rsidR="00007BA9" w:rsidRPr="008D4ABF" w14:paraId="00E66B9A" w14:textId="77777777" w:rsidTr="00626E27">
        <w:trPr>
          <w:trHeight w:val="469"/>
        </w:trPr>
        <w:tc>
          <w:tcPr>
            <w:tcW w:w="748" w:type="dxa"/>
            <w:tcBorders>
              <w:bottom w:val="single" w:sz="4" w:space="0" w:color="auto"/>
            </w:tcBorders>
            <w:vAlign w:val="center"/>
          </w:tcPr>
          <w:p w14:paraId="1168229D" w14:textId="77777777" w:rsidR="00007BA9" w:rsidRPr="00E57EB9" w:rsidRDefault="00007BA9" w:rsidP="00597C90">
            <w:pPr>
              <w:pStyle w:val="Header"/>
              <w:tabs>
                <w:tab w:val="clear" w:pos="4320"/>
                <w:tab w:val="clear" w:pos="8640"/>
              </w:tabs>
              <w:spacing w:line="300" w:lineRule="exact"/>
              <w:jc w:val="center"/>
              <w:rPr>
                <w:rFonts w:ascii="Times New Roman" w:eastAsia="Times New Roman" w:hAnsi="Times New Roman"/>
                <w:bCs/>
                <w:sz w:val="24"/>
              </w:rPr>
            </w:pPr>
            <w:r w:rsidRPr="00E57EB9">
              <w:rPr>
                <w:rFonts w:ascii="Times New Roman" w:eastAsia="Times New Roman" w:hAnsi="Times New Roman"/>
                <w:bCs/>
                <w:sz w:val="24"/>
              </w:rPr>
              <w:t>TT</w:t>
            </w:r>
          </w:p>
        </w:tc>
        <w:tc>
          <w:tcPr>
            <w:tcW w:w="2431" w:type="dxa"/>
            <w:tcBorders>
              <w:bottom w:val="single" w:sz="4" w:space="0" w:color="auto"/>
            </w:tcBorders>
            <w:vAlign w:val="center"/>
          </w:tcPr>
          <w:p w14:paraId="63049AF4" w14:textId="77777777" w:rsidR="00007BA9" w:rsidRPr="00E57EB9" w:rsidRDefault="00007BA9" w:rsidP="00597C90">
            <w:pPr>
              <w:pStyle w:val="Header"/>
              <w:tabs>
                <w:tab w:val="clear" w:pos="4320"/>
                <w:tab w:val="clear" w:pos="8640"/>
              </w:tabs>
              <w:spacing w:line="300" w:lineRule="exact"/>
              <w:jc w:val="center"/>
              <w:rPr>
                <w:rFonts w:ascii="Times New Roman" w:eastAsia="Times New Roman" w:hAnsi="Times New Roman"/>
                <w:bCs/>
                <w:sz w:val="24"/>
              </w:rPr>
            </w:pPr>
            <w:r w:rsidRPr="00E57EB9">
              <w:rPr>
                <w:rFonts w:ascii="Times New Roman" w:eastAsia="Times New Roman" w:hAnsi="Times New Roman"/>
                <w:bCs/>
                <w:sz w:val="24"/>
              </w:rPr>
              <w:t>Trách nhiệm</w:t>
            </w:r>
          </w:p>
        </w:tc>
        <w:tc>
          <w:tcPr>
            <w:tcW w:w="4051" w:type="dxa"/>
            <w:tcBorders>
              <w:bottom w:val="single" w:sz="4" w:space="0" w:color="auto"/>
            </w:tcBorders>
            <w:vAlign w:val="center"/>
          </w:tcPr>
          <w:p w14:paraId="42B96C24" w14:textId="77777777" w:rsidR="00007BA9" w:rsidRPr="00E57EB9" w:rsidRDefault="00007BA9" w:rsidP="00597C90">
            <w:pPr>
              <w:pStyle w:val="Header"/>
              <w:tabs>
                <w:tab w:val="clear" w:pos="4320"/>
                <w:tab w:val="clear" w:pos="8640"/>
              </w:tabs>
              <w:spacing w:line="300" w:lineRule="exact"/>
              <w:jc w:val="center"/>
              <w:rPr>
                <w:rFonts w:ascii="Times New Roman" w:eastAsia="Times New Roman" w:hAnsi="Times New Roman"/>
                <w:bCs/>
                <w:sz w:val="24"/>
              </w:rPr>
            </w:pPr>
            <w:r w:rsidRPr="00E57EB9">
              <w:rPr>
                <w:rFonts w:ascii="Times New Roman" w:eastAsia="Times New Roman" w:hAnsi="Times New Roman"/>
                <w:bCs/>
                <w:sz w:val="24"/>
              </w:rPr>
              <w:t>Nội dung</w:t>
            </w:r>
          </w:p>
        </w:tc>
        <w:tc>
          <w:tcPr>
            <w:tcW w:w="2220" w:type="dxa"/>
            <w:tcBorders>
              <w:bottom w:val="single" w:sz="4" w:space="0" w:color="auto"/>
            </w:tcBorders>
            <w:vAlign w:val="center"/>
          </w:tcPr>
          <w:p w14:paraId="5E767153" w14:textId="77777777" w:rsidR="00007BA9" w:rsidRPr="00E57EB9" w:rsidRDefault="00007BA9" w:rsidP="00597C90">
            <w:pPr>
              <w:pStyle w:val="Header"/>
              <w:tabs>
                <w:tab w:val="clear" w:pos="4320"/>
                <w:tab w:val="clear" w:pos="8640"/>
              </w:tabs>
              <w:spacing w:line="300" w:lineRule="exact"/>
              <w:jc w:val="center"/>
              <w:rPr>
                <w:rFonts w:ascii="Times New Roman" w:eastAsia="Times New Roman" w:hAnsi="Times New Roman"/>
                <w:bCs/>
                <w:sz w:val="24"/>
              </w:rPr>
            </w:pPr>
            <w:r w:rsidRPr="00E57EB9">
              <w:rPr>
                <w:rFonts w:ascii="Times New Roman" w:eastAsia="Times New Roman" w:hAnsi="Times New Roman"/>
                <w:bCs/>
                <w:sz w:val="24"/>
              </w:rPr>
              <w:t>Tài liệu</w:t>
            </w:r>
          </w:p>
        </w:tc>
      </w:tr>
      <w:tr w:rsidR="00007BA9" w:rsidRPr="008D4ABF" w14:paraId="5E37B385" w14:textId="77777777" w:rsidTr="00626E27">
        <w:trPr>
          <w:trHeight w:val="919"/>
        </w:trPr>
        <w:tc>
          <w:tcPr>
            <w:tcW w:w="748" w:type="dxa"/>
            <w:tcBorders>
              <w:bottom w:val="dotted" w:sz="6" w:space="0" w:color="auto"/>
            </w:tcBorders>
            <w:vAlign w:val="center"/>
          </w:tcPr>
          <w:p w14:paraId="22BA9C62" w14:textId="77777777" w:rsidR="00007BA9" w:rsidRPr="00E57EB9" w:rsidRDefault="00007BA9" w:rsidP="00597C90">
            <w:pPr>
              <w:pStyle w:val="Header"/>
              <w:tabs>
                <w:tab w:val="clear" w:pos="4320"/>
                <w:tab w:val="clear" w:pos="8640"/>
              </w:tabs>
              <w:spacing w:line="300" w:lineRule="exact"/>
              <w:jc w:val="center"/>
              <w:rPr>
                <w:rFonts w:ascii="Times New Roman" w:eastAsia="Times New Roman" w:hAnsi="Times New Roman"/>
                <w:sz w:val="24"/>
              </w:rPr>
            </w:pPr>
            <w:r w:rsidRPr="00E57EB9">
              <w:rPr>
                <w:rFonts w:ascii="Times New Roman" w:eastAsia="Times New Roman" w:hAnsi="Times New Roman"/>
                <w:sz w:val="24"/>
              </w:rPr>
              <w:t>1</w:t>
            </w:r>
          </w:p>
        </w:tc>
        <w:tc>
          <w:tcPr>
            <w:tcW w:w="2431" w:type="dxa"/>
            <w:tcBorders>
              <w:bottom w:val="dotted" w:sz="6" w:space="0" w:color="auto"/>
            </w:tcBorders>
            <w:vAlign w:val="center"/>
          </w:tcPr>
          <w:p w14:paraId="68DC6539" w14:textId="77777777" w:rsidR="00007BA9" w:rsidRDefault="00007BA9" w:rsidP="00597C90">
            <w:pPr>
              <w:widowControl w:val="0"/>
              <w:jc w:val="center"/>
              <w:rPr>
                <w:lang w:val="nl-NL"/>
              </w:rPr>
            </w:pPr>
            <w:r w:rsidRPr="008D4ABF">
              <w:rPr>
                <w:lang w:val="nl-NL"/>
              </w:rPr>
              <w:t>Thư ký Ban ISO</w:t>
            </w:r>
          </w:p>
          <w:p w14:paraId="6C0E203C" w14:textId="3E1C380A" w:rsidR="00380BDC" w:rsidRPr="008D4ABF" w:rsidRDefault="00380BDC">
            <w:pPr>
              <w:widowControl w:val="0"/>
              <w:jc w:val="center"/>
              <w:rPr>
                <w:lang w:val="nl-NL"/>
              </w:rPr>
            </w:pPr>
            <w:r>
              <w:rPr>
                <w:lang w:val="nl-NL"/>
              </w:rPr>
              <w:t>QMR</w:t>
            </w:r>
          </w:p>
        </w:tc>
        <w:tc>
          <w:tcPr>
            <w:tcW w:w="4051" w:type="dxa"/>
            <w:tcBorders>
              <w:bottom w:val="nil"/>
            </w:tcBorders>
            <w:vAlign w:val="center"/>
          </w:tcPr>
          <w:p w14:paraId="74F791D2" w14:textId="77777777" w:rsidR="00007BA9" w:rsidRPr="00E57EB9" w:rsidRDefault="001F3E03" w:rsidP="00597C90">
            <w:pPr>
              <w:pStyle w:val="Header"/>
              <w:tabs>
                <w:tab w:val="clear" w:pos="4320"/>
                <w:tab w:val="clear" w:pos="8640"/>
              </w:tabs>
              <w:spacing w:line="300" w:lineRule="exact"/>
              <w:jc w:val="center"/>
              <w:rPr>
                <w:rFonts w:ascii="Times New Roman" w:eastAsia="Times New Roman" w:hAnsi="Times New Roman"/>
                <w:b/>
                <w:sz w:val="24"/>
              </w:rPr>
            </w:pPr>
            <w:r w:rsidRPr="00E57EB9">
              <w:rPr>
                <w:rFonts w:ascii="Times New Roman" w:eastAsia="Times New Roman" w:hAnsi="Times New Roman"/>
                <w:b/>
                <w:noProof/>
                <w:sz w:val="24"/>
              </w:rPr>
              <mc:AlternateContent>
                <mc:Choice Requires="wps">
                  <w:drawing>
                    <wp:anchor distT="0" distB="0" distL="114300" distR="114300" simplePos="0" relativeHeight="251679232" behindDoc="0" locked="0" layoutInCell="1" allowOverlap="1" wp14:anchorId="62C94A7A" wp14:editId="5F3B1431">
                      <wp:simplePos x="0" y="0"/>
                      <wp:positionH relativeFrom="column">
                        <wp:posOffset>1677035</wp:posOffset>
                      </wp:positionH>
                      <wp:positionV relativeFrom="paragraph">
                        <wp:posOffset>226695</wp:posOffset>
                      </wp:positionV>
                      <wp:extent cx="509905" cy="0"/>
                      <wp:effectExtent l="19050" t="57150" r="0" b="76200"/>
                      <wp:wrapNone/>
                      <wp:docPr id="31"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9905"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BB7108" id="Line 126" o:spid="_x0000_s1026" style="position:absolute;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05pt,17.85pt" to="172.2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">
                      <v:stroke endarrow="block" endarrowwidth="narrow"/>
                    </v:line>
                  </w:pict>
                </mc:Fallback>
              </mc:AlternateContent>
            </w:r>
            <w:r>
              <w:rPr>
                <w:rFonts w:ascii="Times New Roman" w:eastAsia="Times New Roman" w:hAnsi="Times New Roman"/>
                <w:b/>
                <w:noProof/>
                <w:sz w:val="24"/>
              </w:rPr>
              <mc:AlternateContent>
                <mc:Choice Requires="wps">
                  <w:drawing>
                    <wp:anchor distT="0" distB="0" distL="114300" distR="114300" simplePos="0" relativeHeight="251672064" behindDoc="0" locked="0" layoutInCell="1" allowOverlap="1" wp14:anchorId="659551C9" wp14:editId="2C6F68A2">
                      <wp:simplePos x="0" y="0"/>
                      <wp:positionH relativeFrom="column">
                        <wp:posOffset>356870</wp:posOffset>
                      </wp:positionH>
                      <wp:positionV relativeFrom="paragraph">
                        <wp:posOffset>1212215</wp:posOffset>
                      </wp:positionV>
                      <wp:extent cx="457200" cy="2520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FE7B5" w14:textId="77777777" w:rsidR="00595F69" w:rsidRPr="00EC630A" w:rsidRDefault="00595F69" w:rsidP="001F3E03">
                                  <w:pPr>
                                    <w:rPr>
                                      <w:i/>
                                      <w:iCs/>
                                      <w:sz w:val="22"/>
                                      <w:szCs w:val="22"/>
                                    </w:rPr>
                                  </w:pPr>
                                  <w:r w:rsidRPr="00EC630A">
                                    <w:rPr>
                                      <w:i/>
                                      <w:iCs/>
                                      <w:sz w:val="22"/>
                                      <w:szCs w:val="22"/>
                                    </w:rPr>
                                    <w:t>Đạt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9551C9" id="_x0000_t202" coordsize="21600,21600" o:spt="202" path="m,l,21600r21600,l21600,xe">
                      <v:stroke joinstyle="miter"/>
                      <v:path gradientshapeok="t" o:connecttype="rect"/>
                    </v:shapetype>
                    <v:shape id="Text Box 26" o:spid="_x0000_s1027" type="#_x0000_t202" style="position:absolute;left:0;text-align:left;margin-left:28.1pt;margin-top:95.45pt;width:36pt;height:19.8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" filled="f" stroked="f">
                      <v:textbox style="mso-fit-shape-to-text:t">
                        <w:txbxContent>
                          <w:p w14:paraId="43AFE7B5" w14:textId="77777777" w:rsidR="00595F69" w:rsidRPr="00EC630A" w:rsidRDefault="00595F69" w:rsidP="001F3E03">
                            <w:pPr>
                              <w:rPr>
                                <w:i/>
                                <w:iCs/>
                                <w:sz w:val="22"/>
                                <w:szCs w:val="22"/>
                              </w:rPr>
                            </w:pPr>
                            <w:r w:rsidRPr="00EC630A">
                              <w:rPr>
                                <w:i/>
                                <w:iCs/>
                                <w:sz w:val="22"/>
                                <w:szCs w:val="22"/>
                              </w:rPr>
                              <w:t>Đạt</w:t>
                            </w:r>
                          </w:p>
                        </w:txbxContent>
                      </v:textbox>
                    </v:shape>
                  </w:pict>
                </mc:Fallback>
              </mc:AlternateContent>
            </w:r>
            <w:r>
              <w:rPr>
                <w:rFonts w:ascii="Times New Roman" w:eastAsia="Times New Roman" w:hAnsi="Times New Roman"/>
                <w:b/>
                <w:noProof/>
                <w:sz w:val="24"/>
              </w:rPr>
              <mc:AlternateContent>
                <mc:Choice Requires="wps">
                  <w:drawing>
                    <wp:anchor distT="0" distB="0" distL="114300" distR="114300" simplePos="0" relativeHeight="251671040" behindDoc="0" locked="0" layoutInCell="1" allowOverlap="1" wp14:anchorId="490DD5CF" wp14:editId="32D04090">
                      <wp:simplePos x="0" y="0"/>
                      <wp:positionH relativeFrom="column">
                        <wp:posOffset>1431290</wp:posOffset>
                      </wp:positionH>
                      <wp:positionV relativeFrom="paragraph">
                        <wp:posOffset>553085</wp:posOffset>
                      </wp:positionV>
                      <wp:extent cx="542925" cy="163830"/>
                      <wp:effectExtent l="0" t="0" r="9525" b="762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440F8D" w14:textId="77777777" w:rsidR="00595F69" w:rsidRPr="00EC630A" w:rsidRDefault="00595F69" w:rsidP="001F3E03">
                                  <w:pPr>
                                    <w:jc w:val="center"/>
                                    <w:rPr>
                                      <w:sz w:val="22"/>
                                      <w:szCs w:val="22"/>
                                    </w:rPr>
                                  </w:pPr>
                                  <w:r w:rsidRPr="00EC630A">
                                    <w:rPr>
                                      <w:i/>
                                      <w:iCs/>
                                      <w:sz w:val="22"/>
                                      <w:szCs w:val="22"/>
                                    </w:rPr>
                                    <w:t>Không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0DD5CF" id="Text Box 25" o:spid="_x0000_s1028" type="#_x0000_t202" style="position:absolute;left:0;text-align:left;margin-left:112.7pt;margin-top:43.55pt;width:42.75pt;height:12.9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" filled="f" stroked="f">
                      <v:textbox inset="0,0,0,0">
                        <w:txbxContent>
                          <w:p w14:paraId="40440F8D" w14:textId="77777777" w:rsidR="00595F69" w:rsidRPr="00EC630A" w:rsidRDefault="00595F69" w:rsidP="001F3E03">
                            <w:pPr>
                              <w:jc w:val="center"/>
                              <w:rPr>
                                <w:sz w:val="22"/>
                                <w:szCs w:val="22"/>
                              </w:rPr>
                            </w:pPr>
                            <w:r w:rsidRPr="00EC630A">
                              <w:rPr>
                                <w:i/>
                                <w:iCs/>
                                <w:sz w:val="22"/>
                                <w:szCs w:val="22"/>
                              </w:rPr>
                              <w:t>Không</w:t>
                            </w:r>
                          </w:p>
                        </w:txbxContent>
                      </v:textbox>
                    </v:shape>
                  </w:pict>
                </mc:Fallback>
              </mc:AlternateContent>
            </w:r>
            <w:r w:rsidR="004B1A87" w:rsidRPr="00E57EB9">
              <w:rPr>
                <w:rFonts w:ascii="Times New Roman" w:eastAsia="Times New Roman" w:hAnsi="Times New Roman"/>
                <w:b/>
                <w:noProof/>
                <w:sz w:val="24"/>
              </w:rPr>
              <mc:AlternateContent>
                <mc:Choice Requires="wps">
                  <w:drawing>
                    <wp:anchor distT="0" distB="0" distL="114300" distR="114300" simplePos="0" relativeHeight="251649536" behindDoc="0" locked="0" layoutInCell="1" allowOverlap="1" wp14:anchorId="7A49B065" wp14:editId="78011BF5">
                      <wp:simplePos x="0" y="0"/>
                      <wp:positionH relativeFrom="column">
                        <wp:posOffset>1130300</wp:posOffset>
                      </wp:positionH>
                      <wp:positionV relativeFrom="paragraph">
                        <wp:posOffset>448945</wp:posOffset>
                      </wp:positionV>
                      <wp:extent cx="0" cy="233680"/>
                      <wp:effectExtent l="40005" t="7620" r="45720" b="15875"/>
                      <wp:wrapNone/>
                      <wp:docPr id="20"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368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10F37" id="Line 12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pt,35.35pt" to="89pt,5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">
                      <v:stroke endarrow="block" endarrowwidth="narrow"/>
                    </v:line>
                  </w:pict>
                </mc:Fallback>
              </mc:AlternateContent>
            </w:r>
            <w:r w:rsidR="004B1A87" w:rsidRPr="00E57EB9">
              <w:rPr>
                <w:rFonts w:ascii="Times New Roman" w:eastAsia="Times New Roman" w:hAnsi="Times New Roman"/>
                <w:b/>
                <w:noProof/>
                <w:sz w:val="24"/>
              </w:rPr>
              <mc:AlternateContent>
                <mc:Choice Requires="wps">
                  <w:drawing>
                    <wp:anchor distT="0" distB="0" distL="114300" distR="114300" simplePos="0" relativeHeight="251651584" behindDoc="0" locked="0" layoutInCell="1" allowOverlap="1" wp14:anchorId="5D9A7D37" wp14:editId="0AC28086">
                      <wp:simplePos x="0" y="0"/>
                      <wp:positionH relativeFrom="column">
                        <wp:posOffset>590550</wp:posOffset>
                      </wp:positionH>
                      <wp:positionV relativeFrom="paragraph">
                        <wp:posOffset>81280</wp:posOffset>
                      </wp:positionV>
                      <wp:extent cx="1085850" cy="364490"/>
                      <wp:effectExtent l="14605" t="11430" r="13970" b="14605"/>
                      <wp:wrapNone/>
                      <wp:docPr id="19"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44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9201ED" w14:textId="77777777" w:rsidR="00595F69" w:rsidRDefault="00595F69" w:rsidP="00007BA9">
                                  <w:pPr>
                                    <w:jc w:val="center"/>
                                    <w:rPr>
                                      <w:sz w:val="22"/>
                                      <w:szCs w:val="22"/>
                                    </w:rPr>
                                  </w:pPr>
                                  <w:r>
                                    <w:rPr>
                                      <w:sz w:val="22"/>
                                      <w:szCs w:val="22"/>
                                    </w:rPr>
                                    <w:t>Lập chương trình</w:t>
                                  </w:r>
                                </w:p>
                                <w:p w14:paraId="33609E2A" w14:textId="77777777" w:rsidR="00595F69" w:rsidRPr="008D4ABF" w:rsidRDefault="00595F69" w:rsidP="00007BA9">
                                  <w:pPr>
                                    <w:jc w:val="center"/>
                                    <w:rPr>
                                      <w:sz w:val="22"/>
                                      <w:szCs w:val="22"/>
                                    </w:rPr>
                                  </w:pPr>
                                  <w:r>
                                    <w:rPr>
                                      <w:sz w:val="22"/>
                                      <w:szCs w:val="22"/>
                                    </w:rPr>
                                    <w:t>đánh giá năm</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A7D37" id="Rectangle 125" o:spid="_x0000_s1029" style="position:absolute;left:0;text-align:left;margin-left:46.5pt;margin-top:6.4pt;width:85.5pt;height:28.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" filled="f" strokeweight="1.5pt">
                      <v:textbox inset="0,1pt,0,1pt">
                        <w:txbxContent>
                          <w:p w14:paraId="239201ED" w14:textId="77777777" w:rsidR="00595F69" w:rsidRDefault="00595F69" w:rsidP="00007BA9">
                            <w:pPr>
                              <w:jc w:val="center"/>
                              <w:rPr>
                                <w:sz w:val="22"/>
                                <w:szCs w:val="22"/>
                              </w:rPr>
                            </w:pPr>
                            <w:r>
                              <w:rPr>
                                <w:sz w:val="22"/>
                                <w:szCs w:val="22"/>
                              </w:rPr>
                              <w:t>Lập chương trình</w:t>
                            </w:r>
                          </w:p>
                          <w:p w14:paraId="33609E2A" w14:textId="77777777" w:rsidR="00595F69" w:rsidRPr="008D4ABF" w:rsidRDefault="00595F69" w:rsidP="00007BA9">
                            <w:pPr>
                              <w:jc w:val="center"/>
                              <w:rPr>
                                <w:sz w:val="22"/>
                                <w:szCs w:val="22"/>
                              </w:rPr>
                            </w:pPr>
                            <w:r>
                              <w:rPr>
                                <w:sz w:val="22"/>
                                <w:szCs w:val="22"/>
                              </w:rPr>
                              <w:t>đánh giá năm</w:t>
                            </w:r>
                          </w:p>
                        </w:txbxContent>
                      </v:textbox>
                    </v:rect>
                  </w:pict>
                </mc:Fallback>
              </mc:AlternateContent>
            </w:r>
          </w:p>
        </w:tc>
        <w:tc>
          <w:tcPr>
            <w:tcW w:w="2220" w:type="dxa"/>
            <w:tcBorders>
              <w:bottom w:val="dotted" w:sz="6" w:space="0" w:color="auto"/>
            </w:tcBorders>
            <w:vAlign w:val="center"/>
          </w:tcPr>
          <w:p w14:paraId="58A21CCC" w14:textId="77777777" w:rsidR="00007BA9" w:rsidRPr="008D4ABF" w:rsidRDefault="00007BA9" w:rsidP="00597C90">
            <w:pPr>
              <w:widowControl w:val="0"/>
              <w:jc w:val="center"/>
              <w:rPr>
                <w:lang w:val="nl-NL"/>
              </w:rPr>
            </w:pPr>
            <w:r w:rsidRPr="008D4ABF">
              <w:rPr>
                <w:lang w:val="nl-NL"/>
              </w:rPr>
              <w:t>BM-03-01</w:t>
            </w:r>
          </w:p>
        </w:tc>
      </w:tr>
      <w:tr w:rsidR="00007BA9" w:rsidRPr="008D4ABF" w14:paraId="7794429D" w14:textId="77777777" w:rsidTr="00626E27">
        <w:trPr>
          <w:trHeight w:val="1021"/>
        </w:trPr>
        <w:tc>
          <w:tcPr>
            <w:tcW w:w="748" w:type="dxa"/>
            <w:tcBorders>
              <w:top w:val="dotted" w:sz="6" w:space="0" w:color="auto"/>
              <w:bottom w:val="dotted" w:sz="6" w:space="0" w:color="auto"/>
            </w:tcBorders>
            <w:vAlign w:val="center"/>
          </w:tcPr>
          <w:p w14:paraId="19EEE75C" w14:textId="77777777" w:rsidR="00007BA9" w:rsidRPr="008D4ABF" w:rsidRDefault="00007BA9" w:rsidP="00597C90">
            <w:pPr>
              <w:spacing w:line="300" w:lineRule="exact"/>
              <w:jc w:val="center"/>
              <w:rPr>
                <w:lang w:val="nl-NL"/>
              </w:rPr>
            </w:pPr>
            <w:r w:rsidRPr="008D4ABF">
              <w:rPr>
                <w:lang w:val="nl-NL"/>
              </w:rPr>
              <w:t>2</w:t>
            </w:r>
          </w:p>
        </w:tc>
        <w:tc>
          <w:tcPr>
            <w:tcW w:w="2431" w:type="dxa"/>
            <w:tcBorders>
              <w:top w:val="dotted" w:sz="6" w:space="0" w:color="auto"/>
              <w:bottom w:val="dotted" w:sz="6" w:space="0" w:color="auto"/>
            </w:tcBorders>
            <w:vAlign w:val="center"/>
          </w:tcPr>
          <w:p w14:paraId="7D2E796D" w14:textId="086D33BE" w:rsidR="00007BA9" w:rsidRPr="008D4ABF" w:rsidRDefault="00380BDC" w:rsidP="00597C90">
            <w:pPr>
              <w:widowControl w:val="0"/>
              <w:jc w:val="center"/>
              <w:rPr>
                <w:lang w:val="nl-NL"/>
              </w:rPr>
            </w:pPr>
            <w:r>
              <w:rPr>
                <w:lang w:val="nl-NL"/>
              </w:rPr>
              <w:t>TGĐ</w:t>
            </w:r>
          </w:p>
        </w:tc>
        <w:tc>
          <w:tcPr>
            <w:tcW w:w="4051" w:type="dxa"/>
            <w:tcBorders>
              <w:top w:val="nil"/>
              <w:bottom w:val="nil"/>
            </w:tcBorders>
            <w:vAlign w:val="center"/>
          </w:tcPr>
          <w:p w14:paraId="7AF555F6" w14:textId="77777777" w:rsidR="00007BA9" w:rsidRPr="00E57EB9" w:rsidRDefault="001F3E03" w:rsidP="00597C90">
            <w:pPr>
              <w:pStyle w:val="Header"/>
              <w:tabs>
                <w:tab w:val="clear" w:pos="4320"/>
                <w:tab w:val="clear" w:pos="8640"/>
              </w:tabs>
              <w:spacing w:line="300" w:lineRule="exact"/>
              <w:jc w:val="center"/>
              <w:rPr>
                <w:rFonts w:ascii="Times New Roman" w:eastAsia="Times New Roman" w:hAnsi="Times New Roman"/>
                <w:b/>
                <w:sz w:val="24"/>
                <w:lang w:val="nl-NL"/>
              </w:rPr>
            </w:pPr>
            <w:r w:rsidRPr="00E57EB9">
              <w:rPr>
                <w:rFonts w:ascii="Times New Roman" w:eastAsia="Times New Roman" w:hAnsi="Times New Roman"/>
                <w:b/>
                <w:noProof/>
                <w:sz w:val="24"/>
              </w:rPr>
              <mc:AlternateContent>
                <mc:Choice Requires="wps">
                  <w:drawing>
                    <wp:anchor distT="0" distB="0" distL="114300" distR="114300" simplePos="0" relativeHeight="251653632" behindDoc="0" locked="0" layoutInCell="1" allowOverlap="1" wp14:anchorId="50721455" wp14:editId="4382DF5D">
                      <wp:simplePos x="0" y="0"/>
                      <wp:positionH relativeFrom="column">
                        <wp:posOffset>2054860</wp:posOffset>
                      </wp:positionH>
                      <wp:positionV relativeFrom="paragraph">
                        <wp:posOffset>342265</wp:posOffset>
                      </wp:positionV>
                      <wp:extent cx="144145" cy="0"/>
                      <wp:effectExtent l="6350" t="13335" r="11430" b="5715"/>
                      <wp:wrapNone/>
                      <wp:docPr id="17"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CC5D1" id="Line 127"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8pt,26.95pt" to="173.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jzD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"/>
                  </w:pict>
                </mc:Fallback>
              </mc:AlternateContent>
            </w:r>
            <w:r w:rsidRPr="00E57EB9">
              <w:rPr>
                <w:rFonts w:ascii="Times New Roman" w:eastAsia="Times New Roman" w:hAnsi="Times New Roman"/>
                <w:b/>
                <w:noProof/>
                <w:sz w:val="24"/>
              </w:rPr>
              <mc:AlternateContent>
                <mc:Choice Requires="wps">
                  <w:drawing>
                    <wp:anchor distT="0" distB="0" distL="114300" distR="114300" simplePos="0" relativeHeight="251654656" behindDoc="0" locked="0" layoutInCell="1" allowOverlap="1" wp14:anchorId="5C111147" wp14:editId="15D0A790">
                      <wp:simplePos x="0" y="0"/>
                      <wp:positionH relativeFrom="column">
                        <wp:posOffset>2205990</wp:posOffset>
                      </wp:positionH>
                      <wp:positionV relativeFrom="paragraph">
                        <wp:posOffset>-342900</wp:posOffset>
                      </wp:positionV>
                      <wp:extent cx="0" cy="683895"/>
                      <wp:effectExtent l="5080" t="13970" r="13970" b="6985"/>
                      <wp:wrapNone/>
                      <wp:docPr id="22"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8045E" id="Line 12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pt,-27pt" to="173.7pt,2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"/>
                  </w:pict>
                </mc:Fallback>
              </mc:AlternateContent>
            </w:r>
            <w:r w:rsidR="00435763" w:rsidRPr="00E57EB9">
              <w:rPr>
                <w:rFonts w:ascii="Times New Roman" w:eastAsia="Times New Roman" w:hAnsi="Times New Roman"/>
                <w:b/>
                <w:noProof/>
                <w:sz w:val="24"/>
              </w:rPr>
              <mc:AlternateContent>
                <mc:Choice Requires="wps">
                  <w:drawing>
                    <wp:anchor distT="0" distB="0" distL="114300" distR="114300" simplePos="0" relativeHeight="251650560" behindDoc="0" locked="0" layoutInCell="1" allowOverlap="1" wp14:anchorId="0EBFCE80" wp14:editId="6F61C490">
                      <wp:simplePos x="0" y="0"/>
                      <wp:positionH relativeFrom="column">
                        <wp:posOffset>278765</wp:posOffset>
                      </wp:positionH>
                      <wp:positionV relativeFrom="paragraph">
                        <wp:posOffset>105410</wp:posOffset>
                      </wp:positionV>
                      <wp:extent cx="1732915" cy="491490"/>
                      <wp:effectExtent l="38100" t="19050" r="19685" b="41910"/>
                      <wp:wrapNone/>
                      <wp:docPr id="16"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2915" cy="491490"/>
                              </a:xfrm>
                              <a:prstGeom prst="diamond">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63BAD4C" w14:textId="77777777" w:rsidR="00595F69" w:rsidRPr="008D4ABF" w:rsidRDefault="00595F69" w:rsidP="00007BA9">
                                  <w:pPr>
                                    <w:jc w:val="center"/>
                                    <w:rPr>
                                      <w:sz w:val="22"/>
                                      <w:szCs w:val="22"/>
                                    </w:rPr>
                                  </w:pPr>
                                  <w:r w:rsidRPr="008D4ABF">
                                    <w:rPr>
                                      <w:sz w:val="22"/>
                                      <w:szCs w:val="22"/>
                                    </w:rPr>
                                    <w:t>Phê duyệt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BFCE80" id="_x0000_t4" coordsize="21600,21600" o:spt="4" path="m10800,l,10800,10800,21600,21600,10800xe">
                      <v:stroke joinstyle="miter"/>
                      <v:path gradientshapeok="t" o:connecttype="rect" textboxrect="5400,5400,16200,16200"/>
                    </v:shapetype>
                    <v:shape id="AutoShape 124" o:spid="_x0000_s1030" type="#_x0000_t4" style="position:absolute;left:0;text-align:left;margin-left:21.95pt;margin-top:8.3pt;width:136.45pt;height:38.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" filled="f" strokeweight="1.5pt">
                      <v:textbox>
                        <w:txbxContent>
                          <w:p w14:paraId="563BAD4C" w14:textId="77777777" w:rsidR="00595F69" w:rsidRPr="008D4ABF" w:rsidRDefault="00595F69" w:rsidP="00007BA9">
                            <w:pPr>
                              <w:jc w:val="center"/>
                              <w:rPr>
                                <w:sz w:val="22"/>
                                <w:szCs w:val="22"/>
                              </w:rPr>
                            </w:pPr>
                            <w:r w:rsidRPr="008D4ABF">
                              <w:rPr>
                                <w:sz w:val="22"/>
                                <w:szCs w:val="22"/>
                              </w:rPr>
                              <w:t>Phê duyệt</w:t>
                            </w:r>
                          </w:p>
                        </w:txbxContent>
                      </v:textbox>
                    </v:shape>
                  </w:pict>
                </mc:Fallback>
              </mc:AlternateContent>
            </w:r>
            <w:r w:rsidR="004B1A87" w:rsidRPr="00E57EB9">
              <w:rPr>
                <w:rFonts w:ascii="Times New Roman" w:eastAsia="Times New Roman" w:hAnsi="Times New Roman"/>
                <w:b/>
                <w:noProof/>
                <w:sz w:val="24"/>
              </w:rPr>
              <mc:AlternateContent>
                <mc:Choice Requires="wps">
                  <w:drawing>
                    <wp:anchor distT="0" distB="0" distL="114300" distR="114300" simplePos="0" relativeHeight="251655680" behindDoc="0" locked="0" layoutInCell="1" allowOverlap="1" wp14:anchorId="0E99CB87" wp14:editId="3D21B037">
                      <wp:simplePos x="0" y="0"/>
                      <wp:positionH relativeFrom="column">
                        <wp:posOffset>1136650</wp:posOffset>
                      </wp:positionH>
                      <wp:positionV relativeFrom="paragraph">
                        <wp:posOffset>597535</wp:posOffset>
                      </wp:positionV>
                      <wp:extent cx="0" cy="271780"/>
                      <wp:effectExtent l="55880" t="6350" r="58420" b="17145"/>
                      <wp:wrapNone/>
                      <wp:docPr id="18"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ACBE42" id="Line 12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5pt,47.05pt" to="89.5pt,6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">
                      <v:stroke endarrow="block"/>
                    </v:line>
                  </w:pict>
                </mc:Fallback>
              </mc:AlternateContent>
            </w:r>
          </w:p>
        </w:tc>
        <w:tc>
          <w:tcPr>
            <w:tcW w:w="2220" w:type="dxa"/>
            <w:tcBorders>
              <w:top w:val="dotted" w:sz="6" w:space="0" w:color="auto"/>
              <w:bottom w:val="dotted" w:sz="6" w:space="0" w:color="auto"/>
            </w:tcBorders>
            <w:vAlign w:val="center"/>
          </w:tcPr>
          <w:p w14:paraId="30EFB8E0" w14:textId="77777777" w:rsidR="00007BA9" w:rsidRPr="008D4ABF" w:rsidRDefault="00007BA9" w:rsidP="00597C90">
            <w:pPr>
              <w:widowControl w:val="0"/>
              <w:jc w:val="center"/>
              <w:rPr>
                <w:lang w:val="nl-NL"/>
              </w:rPr>
            </w:pPr>
            <w:r w:rsidRPr="008D4ABF">
              <w:rPr>
                <w:lang w:val="nl-NL"/>
              </w:rPr>
              <w:t>BM-03-01</w:t>
            </w:r>
          </w:p>
        </w:tc>
      </w:tr>
      <w:tr w:rsidR="00007BA9" w:rsidRPr="008D4ABF" w14:paraId="20A5C9E7" w14:textId="77777777" w:rsidTr="00626E27">
        <w:trPr>
          <w:trHeight w:val="1140"/>
        </w:trPr>
        <w:tc>
          <w:tcPr>
            <w:tcW w:w="748" w:type="dxa"/>
            <w:tcBorders>
              <w:top w:val="dotted" w:sz="6" w:space="0" w:color="auto"/>
              <w:bottom w:val="dotted" w:sz="6" w:space="0" w:color="auto"/>
            </w:tcBorders>
            <w:vAlign w:val="center"/>
          </w:tcPr>
          <w:p w14:paraId="0DCC67B1" w14:textId="77777777" w:rsidR="00007BA9" w:rsidRPr="008D4ABF" w:rsidRDefault="00007BA9" w:rsidP="00597C90">
            <w:pPr>
              <w:spacing w:line="300" w:lineRule="exact"/>
              <w:jc w:val="center"/>
              <w:rPr>
                <w:lang w:val="nl-NL"/>
              </w:rPr>
            </w:pPr>
            <w:r w:rsidRPr="008D4ABF">
              <w:rPr>
                <w:lang w:val="nl-NL"/>
              </w:rPr>
              <w:t>3</w:t>
            </w:r>
          </w:p>
        </w:tc>
        <w:tc>
          <w:tcPr>
            <w:tcW w:w="2431" w:type="dxa"/>
            <w:tcBorders>
              <w:top w:val="dotted" w:sz="6" w:space="0" w:color="auto"/>
              <w:bottom w:val="dotted" w:sz="6" w:space="0" w:color="auto"/>
            </w:tcBorders>
            <w:vAlign w:val="center"/>
          </w:tcPr>
          <w:p w14:paraId="6890B952" w14:textId="532FDBAD" w:rsidR="00007BA9" w:rsidRDefault="00007BA9" w:rsidP="00597C90">
            <w:pPr>
              <w:widowControl w:val="0"/>
              <w:jc w:val="center"/>
            </w:pPr>
            <w:r w:rsidRPr="008D4ABF">
              <w:t>Thư ký Ban ISO</w:t>
            </w:r>
          </w:p>
          <w:p w14:paraId="75B29F14" w14:textId="4FD3B9EF" w:rsidR="002F0E19" w:rsidRPr="008D4ABF" w:rsidRDefault="002F0E19" w:rsidP="00597C90">
            <w:pPr>
              <w:widowControl w:val="0"/>
              <w:jc w:val="center"/>
            </w:pPr>
            <w:r>
              <w:t>QMR phê duyệt</w:t>
            </w:r>
          </w:p>
        </w:tc>
        <w:tc>
          <w:tcPr>
            <w:tcW w:w="4051" w:type="dxa"/>
            <w:tcBorders>
              <w:top w:val="nil"/>
              <w:bottom w:val="nil"/>
            </w:tcBorders>
            <w:vAlign w:val="center"/>
          </w:tcPr>
          <w:p w14:paraId="608DC1CB" w14:textId="77777777" w:rsidR="00007BA9" w:rsidRPr="00E57EB9" w:rsidRDefault="004B1A87" w:rsidP="00597C90">
            <w:pPr>
              <w:pStyle w:val="Header"/>
              <w:tabs>
                <w:tab w:val="clear" w:pos="4320"/>
                <w:tab w:val="clear" w:pos="8640"/>
              </w:tabs>
              <w:spacing w:line="300" w:lineRule="exact"/>
              <w:jc w:val="center"/>
              <w:rPr>
                <w:rFonts w:ascii="Times New Roman" w:eastAsia="Times New Roman" w:hAnsi="Times New Roman"/>
                <w:b/>
                <w:sz w:val="24"/>
                <w:lang w:val="nl-NL"/>
              </w:rPr>
            </w:pPr>
            <w:r w:rsidRPr="00E57EB9">
              <w:rPr>
                <w:rFonts w:ascii="Times New Roman" w:eastAsia="Times New Roman" w:hAnsi="Times New Roman"/>
                <w:b/>
                <w:noProof/>
                <w:sz w:val="24"/>
              </w:rPr>
              <mc:AlternateContent>
                <mc:Choice Requires="wps">
                  <w:drawing>
                    <wp:anchor distT="0" distB="0" distL="114300" distR="114300" simplePos="0" relativeHeight="251657728" behindDoc="0" locked="0" layoutInCell="1" allowOverlap="1" wp14:anchorId="524BFA1B" wp14:editId="47C6B4E0">
                      <wp:simplePos x="0" y="0"/>
                      <wp:positionH relativeFrom="column">
                        <wp:posOffset>1134110</wp:posOffset>
                      </wp:positionH>
                      <wp:positionV relativeFrom="paragraph">
                        <wp:posOffset>598170</wp:posOffset>
                      </wp:positionV>
                      <wp:extent cx="0" cy="271780"/>
                      <wp:effectExtent l="53340" t="7620" r="60960" b="15875"/>
                      <wp:wrapNone/>
                      <wp:docPr id="15"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BBE0F0" id="Line 13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3pt,47.1pt" to="89.3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">
                      <v:stroke endarrow="block"/>
                    </v:line>
                  </w:pict>
                </mc:Fallback>
              </mc:AlternateContent>
            </w:r>
            <w:r w:rsidRPr="00E57EB9">
              <w:rPr>
                <w:rFonts w:ascii="Times New Roman" w:eastAsia="Times New Roman" w:hAnsi="Times New Roman"/>
                <w:b/>
                <w:noProof/>
                <w:sz w:val="24"/>
              </w:rPr>
              <mc:AlternateContent>
                <mc:Choice Requires="wps">
                  <w:drawing>
                    <wp:anchor distT="0" distB="0" distL="114300" distR="114300" simplePos="0" relativeHeight="251656704" behindDoc="0" locked="0" layoutInCell="1" allowOverlap="1" wp14:anchorId="2D15D1C3" wp14:editId="391CFE42">
                      <wp:simplePos x="0" y="0"/>
                      <wp:positionH relativeFrom="column">
                        <wp:posOffset>598805</wp:posOffset>
                      </wp:positionH>
                      <wp:positionV relativeFrom="paragraph">
                        <wp:posOffset>230505</wp:posOffset>
                      </wp:positionV>
                      <wp:extent cx="1085850" cy="363220"/>
                      <wp:effectExtent l="13335" t="11430" r="15240" b="15875"/>
                      <wp:wrapNone/>
                      <wp:docPr id="14" name="Rectangl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3632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406EF0" w14:textId="77777777" w:rsidR="00595F69" w:rsidRPr="008D4ABF" w:rsidRDefault="00595F69" w:rsidP="00007BA9">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Lập kế hoạch đánh giá</w:t>
                                  </w:r>
                                </w:p>
                                <w:p w14:paraId="5CECE91E" w14:textId="77777777" w:rsidR="00595F69" w:rsidRPr="008D4ABF" w:rsidRDefault="00595F69" w:rsidP="00007BA9">
                                  <w:pPr>
                                    <w:rPr>
                                      <w:sz w:val="22"/>
                                      <w:szCs w:val="22"/>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15D1C3" id="Rectangle 130" o:spid="_x0000_s1031" style="position:absolute;left:0;text-align:left;margin-left:47.15pt;margin-top:18.15pt;width:85.5pt;height:2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" filled="f" strokeweight="1.5pt">
                      <v:textbox inset="1pt,1pt,1pt,1pt">
                        <w:txbxContent>
                          <w:p w14:paraId="62406EF0" w14:textId="77777777" w:rsidR="00595F69" w:rsidRPr="008D4ABF" w:rsidRDefault="00595F69" w:rsidP="00007BA9">
                            <w:pPr>
                              <w:pStyle w:val="Header"/>
                              <w:tabs>
                                <w:tab w:val="clear" w:pos="4320"/>
                                <w:tab w:val="clear" w:pos="8640"/>
                              </w:tabs>
                              <w:jc w:val="center"/>
                              <w:rPr>
                                <w:rFonts w:ascii="Times New Roman" w:hAnsi="Times New Roman"/>
                                <w:sz w:val="22"/>
                                <w:szCs w:val="22"/>
                              </w:rPr>
                            </w:pPr>
                            <w:r>
                              <w:rPr>
                                <w:rFonts w:ascii="Times New Roman" w:hAnsi="Times New Roman"/>
                                <w:sz w:val="22"/>
                                <w:szCs w:val="22"/>
                              </w:rPr>
                              <w:t>Lập kế hoạch đánh giá</w:t>
                            </w:r>
                          </w:p>
                          <w:p w14:paraId="5CECE91E" w14:textId="77777777" w:rsidR="00595F69" w:rsidRPr="008D4ABF" w:rsidRDefault="00595F69" w:rsidP="00007BA9">
                            <w:pPr>
                              <w:rPr>
                                <w:sz w:val="22"/>
                                <w:szCs w:val="22"/>
                              </w:rPr>
                            </w:pPr>
                          </w:p>
                        </w:txbxContent>
                      </v:textbox>
                    </v:rect>
                  </w:pict>
                </mc:Fallback>
              </mc:AlternateContent>
            </w:r>
          </w:p>
        </w:tc>
        <w:tc>
          <w:tcPr>
            <w:tcW w:w="2220" w:type="dxa"/>
            <w:tcBorders>
              <w:top w:val="dotted" w:sz="6" w:space="0" w:color="auto"/>
              <w:bottom w:val="dotted" w:sz="6" w:space="0" w:color="auto"/>
            </w:tcBorders>
            <w:vAlign w:val="center"/>
          </w:tcPr>
          <w:p w14:paraId="39506895" w14:textId="77777777" w:rsidR="00007BA9" w:rsidRPr="008D4ABF" w:rsidRDefault="00007BA9" w:rsidP="00597C90">
            <w:pPr>
              <w:widowControl w:val="0"/>
              <w:jc w:val="center"/>
              <w:rPr>
                <w:lang w:val="nl-NL"/>
              </w:rPr>
            </w:pPr>
            <w:r w:rsidRPr="008D4ABF">
              <w:rPr>
                <w:lang w:val="nl-NL"/>
              </w:rPr>
              <w:t>BM-03-02</w:t>
            </w:r>
          </w:p>
          <w:p w14:paraId="5CC8DBD1" w14:textId="77777777" w:rsidR="00007BA9" w:rsidRPr="008D4ABF" w:rsidRDefault="00007BA9" w:rsidP="00597C90">
            <w:pPr>
              <w:widowControl w:val="0"/>
              <w:jc w:val="center"/>
              <w:rPr>
                <w:lang w:val="nl-NL"/>
              </w:rPr>
            </w:pPr>
            <w:r w:rsidRPr="008D4ABF">
              <w:rPr>
                <w:lang w:val="nl-NL"/>
              </w:rPr>
              <w:t>BM-03-03</w:t>
            </w:r>
          </w:p>
        </w:tc>
      </w:tr>
      <w:tr w:rsidR="00007BA9" w:rsidRPr="008D4ABF" w14:paraId="5D679CE2" w14:textId="77777777" w:rsidTr="00626E27">
        <w:trPr>
          <w:trHeight w:val="1196"/>
        </w:trPr>
        <w:tc>
          <w:tcPr>
            <w:tcW w:w="748" w:type="dxa"/>
            <w:tcBorders>
              <w:top w:val="dotted" w:sz="6" w:space="0" w:color="auto"/>
              <w:bottom w:val="dotted" w:sz="6" w:space="0" w:color="auto"/>
            </w:tcBorders>
            <w:vAlign w:val="center"/>
          </w:tcPr>
          <w:p w14:paraId="133F68C1" w14:textId="77777777" w:rsidR="00007BA9" w:rsidRPr="008D4ABF" w:rsidRDefault="00007BA9" w:rsidP="00597C90">
            <w:pPr>
              <w:spacing w:line="300" w:lineRule="exact"/>
              <w:jc w:val="center"/>
              <w:rPr>
                <w:lang w:val="nl-NL"/>
              </w:rPr>
            </w:pPr>
            <w:r w:rsidRPr="008D4ABF">
              <w:rPr>
                <w:lang w:val="nl-NL"/>
              </w:rPr>
              <w:t>4</w:t>
            </w:r>
          </w:p>
        </w:tc>
        <w:tc>
          <w:tcPr>
            <w:tcW w:w="2431" w:type="dxa"/>
            <w:tcBorders>
              <w:top w:val="dotted" w:sz="6" w:space="0" w:color="auto"/>
              <w:bottom w:val="dotted" w:sz="6" w:space="0" w:color="auto"/>
            </w:tcBorders>
            <w:vAlign w:val="center"/>
          </w:tcPr>
          <w:p w14:paraId="02A272AF" w14:textId="77777777" w:rsidR="00007BA9" w:rsidRPr="008D4ABF" w:rsidRDefault="00007BA9" w:rsidP="00597C90">
            <w:pPr>
              <w:widowControl w:val="0"/>
              <w:jc w:val="center"/>
              <w:rPr>
                <w:lang w:val="nl-NL"/>
              </w:rPr>
            </w:pPr>
            <w:r w:rsidRPr="008D4ABF">
              <w:rPr>
                <w:lang w:val="nl-NL"/>
              </w:rPr>
              <w:t>Trưởng đoàn đánh giá Thư ký Ban ISO</w:t>
            </w:r>
          </w:p>
        </w:tc>
        <w:tc>
          <w:tcPr>
            <w:tcW w:w="4051" w:type="dxa"/>
            <w:tcBorders>
              <w:top w:val="nil"/>
              <w:bottom w:val="nil"/>
            </w:tcBorders>
            <w:vAlign w:val="center"/>
          </w:tcPr>
          <w:p w14:paraId="2D164A63" w14:textId="77777777" w:rsidR="00007BA9" w:rsidRPr="00E57EB9" w:rsidRDefault="004B1A87" w:rsidP="00597C90">
            <w:pPr>
              <w:pStyle w:val="Header"/>
              <w:tabs>
                <w:tab w:val="clear" w:pos="4320"/>
                <w:tab w:val="clear" w:pos="8640"/>
              </w:tabs>
              <w:spacing w:line="300" w:lineRule="exact"/>
              <w:jc w:val="center"/>
              <w:rPr>
                <w:rFonts w:ascii="Times New Roman" w:eastAsia="Times New Roman" w:hAnsi="Times New Roman"/>
                <w:b/>
                <w:sz w:val="24"/>
                <w:lang w:val="nl-NL"/>
              </w:rPr>
            </w:pPr>
            <w:r w:rsidRPr="00E57EB9">
              <w:rPr>
                <w:rFonts w:ascii="Times New Roman" w:eastAsia="Times New Roman" w:hAnsi="Times New Roman"/>
                <w:b/>
                <w:noProof/>
                <w:sz w:val="24"/>
              </w:rPr>
              <mc:AlternateContent>
                <mc:Choice Requires="wps">
                  <w:drawing>
                    <wp:anchor distT="0" distB="0" distL="114300" distR="114300" simplePos="0" relativeHeight="251659776" behindDoc="0" locked="0" layoutInCell="1" allowOverlap="1" wp14:anchorId="2852EA57" wp14:editId="0FF4E692">
                      <wp:simplePos x="0" y="0"/>
                      <wp:positionH relativeFrom="column">
                        <wp:posOffset>1125220</wp:posOffset>
                      </wp:positionH>
                      <wp:positionV relativeFrom="paragraph">
                        <wp:posOffset>531495</wp:posOffset>
                      </wp:positionV>
                      <wp:extent cx="0" cy="271780"/>
                      <wp:effectExtent l="53975" t="7620" r="60325" b="15875"/>
                      <wp:wrapNone/>
                      <wp:docPr id="13"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42173" id="Line 13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6pt,41.85pt" to="88.6pt,6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">
                      <v:stroke endarrow="block"/>
                    </v:line>
                  </w:pict>
                </mc:Fallback>
              </mc:AlternateContent>
            </w:r>
            <w:r w:rsidRPr="00E57EB9">
              <w:rPr>
                <w:rFonts w:ascii="Times New Roman" w:eastAsia="Times New Roman" w:hAnsi="Times New Roman"/>
                <w:b/>
                <w:noProof/>
                <w:sz w:val="24"/>
              </w:rPr>
              <mc:AlternateContent>
                <mc:Choice Requires="wps">
                  <w:drawing>
                    <wp:anchor distT="0" distB="0" distL="114300" distR="114300" simplePos="0" relativeHeight="251660800" behindDoc="0" locked="0" layoutInCell="1" allowOverlap="1" wp14:anchorId="413E3625" wp14:editId="0AB011BF">
                      <wp:simplePos x="0" y="0"/>
                      <wp:positionH relativeFrom="column">
                        <wp:posOffset>356235</wp:posOffset>
                      </wp:positionH>
                      <wp:positionV relativeFrom="paragraph">
                        <wp:posOffset>155575</wp:posOffset>
                      </wp:positionV>
                      <wp:extent cx="1543685" cy="364490"/>
                      <wp:effectExtent l="18415" t="12700" r="9525" b="13335"/>
                      <wp:wrapNone/>
                      <wp:docPr id="12"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3644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B0C309F" w14:textId="77777777" w:rsidR="00595F69" w:rsidRDefault="00595F69" w:rsidP="00007BA9">
                                  <w:pPr>
                                    <w:jc w:val="center"/>
                                    <w:rPr>
                                      <w:sz w:val="22"/>
                                      <w:szCs w:val="22"/>
                                    </w:rPr>
                                  </w:pPr>
                                  <w:r>
                                    <w:rPr>
                                      <w:sz w:val="22"/>
                                      <w:szCs w:val="22"/>
                                    </w:rPr>
                                    <w:t>Thông báo tới các</w:t>
                                  </w:r>
                                </w:p>
                                <w:p w14:paraId="5DB222FE" w14:textId="77777777" w:rsidR="00595F69" w:rsidRPr="008D4ABF" w:rsidRDefault="00595F69" w:rsidP="00007BA9">
                                  <w:pPr>
                                    <w:jc w:val="center"/>
                                    <w:rPr>
                                      <w:sz w:val="22"/>
                                      <w:szCs w:val="22"/>
                                    </w:rPr>
                                  </w:pPr>
                                  <w:r>
                                    <w:rPr>
                                      <w:sz w:val="22"/>
                                      <w:szCs w:val="22"/>
                                    </w:rPr>
                                    <w:t>đơn vị liên quan</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3E3625" id="Rectangle 134" o:spid="_x0000_s1032" style="position:absolute;left:0;text-align:left;margin-left:28.05pt;margin-top:12.25pt;width:121.55pt;height:28.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" filled="f" strokeweight="1.5pt">
                      <v:textbox inset="0,1pt,0,1pt">
                        <w:txbxContent>
                          <w:p w14:paraId="3B0C309F" w14:textId="77777777" w:rsidR="00595F69" w:rsidRDefault="00595F69" w:rsidP="00007BA9">
                            <w:pPr>
                              <w:jc w:val="center"/>
                              <w:rPr>
                                <w:sz w:val="22"/>
                                <w:szCs w:val="22"/>
                              </w:rPr>
                            </w:pPr>
                            <w:r>
                              <w:rPr>
                                <w:sz w:val="22"/>
                                <w:szCs w:val="22"/>
                              </w:rPr>
                              <w:t>Thông báo tới các</w:t>
                            </w:r>
                          </w:p>
                          <w:p w14:paraId="5DB222FE" w14:textId="77777777" w:rsidR="00595F69" w:rsidRPr="008D4ABF" w:rsidRDefault="00595F69" w:rsidP="00007BA9">
                            <w:pPr>
                              <w:jc w:val="center"/>
                              <w:rPr>
                                <w:sz w:val="22"/>
                                <w:szCs w:val="22"/>
                              </w:rPr>
                            </w:pPr>
                            <w:r>
                              <w:rPr>
                                <w:sz w:val="22"/>
                                <w:szCs w:val="22"/>
                              </w:rPr>
                              <w:t>đơn vị liên quan</w:t>
                            </w:r>
                          </w:p>
                        </w:txbxContent>
                      </v:textbox>
                    </v:rect>
                  </w:pict>
                </mc:Fallback>
              </mc:AlternateContent>
            </w:r>
          </w:p>
        </w:tc>
        <w:tc>
          <w:tcPr>
            <w:tcW w:w="2220" w:type="dxa"/>
            <w:tcBorders>
              <w:top w:val="dotted" w:sz="6" w:space="0" w:color="auto"/>
              <w:bottom w:val="dotted" w:sz="6" w:space="0" w:color="auto"/>
            </w:tcBorders>
            <w:vAlign w:val="center"/>
          </w:tcPr>
          <w:p w14:paraId="4B309541" w14:textId="77777777" w:rsidR="00007BA9" w:rsidRPr="008D4ABF" w:rsidRDefault="00007BA9" w:rsidP="00597C90">
            <w:pPr>
              <w:widowControl w:val="0"/>
              <w:jc w:val="center"/>
              <w:rPr>
                <w:lang w:val="nl-NL"/>
              </w:rPr>
            </w:pPr>
            <w:r w:rsidRPr="008D4ABF">
              <w:rPr>
                <w:lang w:val="nl-NL"/>
              </w:rPr>
              <w:t>BM-03-02</w:t>
            </w:r>
          </w:p>
          <w:p w14:paraId="21DAAE90" w14:textId="77777777" w:rsidR="00007BA9" w:rsidRPr="008D4ABF" w:rsidRDefault="00007BA9" w:rsidP="00597C90">
            <w:pPr>
              <w:widowControl w:val="0"/>
              <w:jc w:val="center"/>
              <w:rPr>
                <w:lang w:val="nl-NL"/>
              </w:rPr>
            </w:pPr>
            <w:r w:rsidRPr="008D4ABF">
              <w:rPr>
                <w:lang w:val="nl-NL"/>
              </w:rPr>
              <w:t>BM-03-03</w:t>
            </w:r>
          </w:p>
        </w:tc>
      </w:tr>
      <w:tr w:rsidR="00007BA9" w:rsidRPr="008D4ABF" w14:paraId="641AA06F" w14:textId="77777777" w:rsidTr="00626E27">
        <w:trPr>
          <w:trHeight w:val="1070"/>
        </w:trPr>
        <w:tc>
          <w:tcPr>
            <w:tcW w:w="748" w:type="dxa"/>
            <w:tcBorders>
              <w:top w:val="dotted" w:sz="6" w:space="0" w:color="auto"/>
              <w:bottom w:val="dotted" w:sz="6" w:space="0" w:color="auto"/>
            </w:tcBorders>
            <w:vAlign w:val="center"/>
          </w:tcPr>
          <w:p w14:paraId="6AFA6A62" w14:textId="77777777" w:rsidR="00007BA9" w:rsidRPr="008D4ABF" w:rsidRDefault="00007BA9" w:rsidP="00597C90">
            <w:pPr>
              <w:spacing w:line="300" w:lineRule="exact"/>
              <w:jc w:val="center"/>
              <w:rPr>
                <w:lang w:val="nl-NL"/>
              </w:rPr>
            </w:pPr>
            <w:r w:rsidRPr="008D4ABF">
              <w:rPr>
                <w:lang w:val="nl-NL"/>
              </w:rPr>
              <w:t>5</w:t>
            </w:r>
          </w:p>
        </w:tc>
        <w:tc>
          <w:tcPr>
            <w:tcW w:w="2431" w:type="dxa"/>
            <w:tcBorders>
              <w:top w:val="dotted" w:sz="6" w:space="0" w:color="auto"/>
              <w:bottom w:val="dotted" w:sz="6" w:space="0" w:color="auto"/>
            </w:tcBorders>
            <w:vAlign w:val="center"/>
          </w:tcPr>
          <w:p w14:paraId="23D01B1A" w14:textId="77777777" w:rsidR="00007BA9" w:rsidRPr="008D4ABF" w:rsidRDefault="00007BA9" w:rsidP="00597C90">
            <w:pPr>
              <w:widowControl w:val="0"/>
              <w:jc w:val="center"/>
              <w:rPr>
                <w:lang w:val="nl-NL"/>
              </w:rPr>
            </w:pPr>
            <w:r w:rsidRPr="008D4ABF">
              <w:rPr>
                <w:lang w:val="nl-NL"/>
              </w:rPr>
              <w:t>Đoàn đánh giá</w:t>
            </w:r>
          </w:p>
          <w:p w14:paraId="01AC84B3" w14:textId="77777777" w:rsidR="00007BA9" w:rsidRPr="008D4ABF" w:rsidRDefault="00007BA9" w:rsidP="00597C90">
            <w:pPr>
              <w:widowControl w:val="0"/>
              <w:jc w:val="center"/>
              <w:rPr>
                <w:lang w:val="nl-NL"/>
              </w:rPr>
            </w:pPr>
            <w:r w:rsidRPr="008D4ABF">
              <w:rPr>
                <w:lang w:val="nl-NL"/>
              </w:rPr>
              <w:t>Các đơn vị</w:t>
            </w:r>
          </w:p>
        </w:tc>
        <w:tc>
          <w:tcPr>
            <w:tcW w:w="4051" w:type="dxa"/>
            <w:tcBorders>
              <w:top w:val="nil"/>
              <w:bottom w:val="nil"/>
            </w:tcBorders>
            <w:vAlign w:val="center"/>
          </w:tcPr>
          <w:p w14:paraId="526B68BF" w14:textId="77777777" w:rsidR="00007BA9" w:rsidRPr="00E57EB9" w:rsidRDefault="004B1A87" w:rsidP="00597C90">
            <w:pPr>
              <w:pStyle w:val="Header"/>
              <w:tabs>
                <w:tab w:val="clear" w:pos="4320"/>
                <w:tab w:val="clear" w:pos="8640"/>
              </w:tabs>
              <w:spacing w:line="300" w:lineRule="exact"/>
              <w:jc w:val="center"/>
              <w:rPr>
                <w:rFonts w:ascii="Times New Roman" w:eastAsia="Times New Roman" w:hAnsi="Times New Roman"/>
                <w:b/>
                <w:sz w:val="24"/>
                <w:lang w:val="nl-NL"/>
              </w:rPr>
            </w:pPr>
            <w:r w:rsidRPr="00E57EB9">
              <w:rPr>
                <w:rFonts w:ascii="Times New Roman" w:eastAsia="Times New Roman" w:hAnsi="Times New Roman"/>
                <w:b/>
                <w:noProof/>
                <w:sz w:val="24"/>
              </w:rPr>
              <mc:AlternateContent>
                <mc:Choice Requires="wps">
                  <w:drawing>
                    <wp:anchor distT="0" distB="0" distL="114300" distR="114300" simplePos="0" relativeHeight="251661824" behindDoc="0" locked="0" layoutInCell="1" allowOverlap="1" wp14:anchorId="1FA579DF" wp14:editId="2A411D4E">
                      <wp:simplePos x="0" y="0"/>
                      <wp:positionH relativeFrom="column">
                        <wp:posOffset>1124585</wp:posOffset>
                      </wp:positionH>
                      <wp:positionV relativeFrom="paragraph">
                        <wp:posOffset>434975</wp:posOffset>
                      </wp:positionV>
                      <wp:extent cx="0" cy="271780"/>
                      <wp:effectExtent l="53340" t="13335" r="60960" b="19685"/>
                      <wp:wrapNone/>
                      <wp:docPr id="11"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97A139" id="Line 135"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55pt,34.25pt" to="88.55pt,5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ho8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">
                      <v:stroke endarrow="block"/>
                    </v:line>
                  </w:pict>
                </mc:Fallback>
              </mc:AlternateContent>
            </w:r>
            <w:r w:rsidRPr="00E57EB9">
              <w:rPr>
                <w:rFonts w:ascii="Times New Roman" w:eastAsia="Times New Roman" w:hAnsi="Times New Roman"/>
                <w:b/>
                <w:noProof/>
                <w:sz w:val="24"/>
              </w:rPr>
              <mc:AlternateContent>
                <mc:Choice Requires="wps">
                  <w:drawing>
                    <wp:anchor distT="0" distB="0" distL="114300" distR="114300" simplePos="0" relativeHeight="251658752" behindDoc="0" locked="0" layoutInCell="1" allowOverlap="1" wp14:anchorId="1F0E0325" wp14:editId="779B52B1">
                      <wp:simplePos x="0" y="0"/>
                      <wp:positionH relativeFrom="column">
                        <wp:posOffset>344805</wp:posOffset>
                      </wp:positionH>
                      <wp:positionV relativeFrom="paragraph">
                        <wp:posOffset>63500</wp:posOffset>
                      </wp:positionV>
                      <wp:extent cx="1543685" cy="364490"/>
                      <wp:effectExtent l="16510" t="13335" r="11430" b="12700"/>
                      <wp:wrapNone/>
                      <wp:docPr id="10" name="Rectangl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3644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23C44EB" w14:textId="77777777" w:rsidR="00595F69" w:rsidRDefault="00595F69" w:rsidP="00007BA9">
                                  <w:pPr>
                                    <w:jc w:val="center"/>
                                    <w:rPr>
                                      <w:sz w:val="22"/>
                                      <w:szCs w:val="22"/>
                                    </w:rPr>
                                  </w:pPr>
                                  <w:r>
                                    <w:rPr>
                                      <w:sz w:val="22"/>
                                      <w:szCs w:val="22"/>
                                    </w:rPr>
                                    <w:t>Nghiên cứu tài liệu</w:t>
                                  </w:r>
                                </w:p>
                                <w:p w14:paraId="5D2CAE35" w14:textId="77777777" w:rsidR="00595F69" w:rsidRPr="008D4ABF" w:rsidRDefault="00595F69" w:rsidP="00007BA9">
                                  <w:pPr>
                                    <w:jc w:val="center"/>
                                    <w:rPr>
                                      <w:sz w:val="22"/>
                                      <w:szCs w:val="22"/>
                                    </w:rPr>
                                  </w:pPr>
                                  <w:r>
                                    <w:rPr>
                                      <w:sz w:val="22"/>
                                      <w:szCs w:val="22"/>
                                    </w:rPr>
                                    <w:t>tiến hành đánh giá</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E0325" id="Rectangle 132" o:spid="_x0000_s1033" style="position:absolute;left:0;text-align:left;margin-left:27.15pt;margin-top:5pt;width:121.55pt;height:28.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" filled="f" strokeweight="1.5pt">
                      <v:textbox inset="0,1pt,0,1pt">
                        <w:txbxContent>
                          <w:p w14:paraId="023C44EB" w14:textId="77777777" w:rsidR="00595F69" w:rsidRDefault="00595F69" w:rsidP="00007BA9">
                            <w:pPr>
                              <w:jc w:val="center"/>
                              <w:rPr>
                                <w:sz w:val="22"/>
                                <w:szCs w:val="22"/>
                              </w:rPr>
                            </w:pPr>
                            <w:r>
                              <w:rPr>
                                <w:sz w:val="22"/>
                                <w:szCs w:val="22"/>
                              </w:rPr>
                              <w:t>Nghiên cứu tài liệu</w:t>
                            </w:r>
                          </w:p>
                          <w:p w14:paraId="5D2CAE35" w14:textId="77777777" w:rsidR="00595F69" w:rsidRPr="008D4ABF" w:rsidRDefault="00595F69" w:rsidP="00007BA9">
                            <w:pPr>
                              <w:jc w:val="center"/>
                              <w:rPr>
                                <w:sz w:val="22"/>
                                <w:szCs w:val="22"/>
                              </w:rPr>
                            </w:pPr>
                            <w:r>
                              <w:rPr>
                                <w:sz w:val="22"/>
                                <w:szCs w:val="22"/>
                              </w:rPr>
                              <w:t>tiến hành đánh giá</w:t>
                            </w:r>
                          </w:p>
                        </w:txbxContent>
                      </v:textbox>
                    </v:rect>
                  </w:pict>
                </mc:Fallback>
              </mc:AlternateContent>
            </w:r>
          </w:p>
        </w:tc>
        <w:tc>
          <w:tcPr>
            <w:tcW w:w="2220" w:type="dxa"/>
            <w:tcBorders>
              <w:top w:val="dotted" w:sz="6" w:space="0" w:color="auto"/>
              <w:bottom w:val="dotted" w:sz="6" w:space="0" w:color="auto"/>
            </w:tcBorders>
            <w:vAlign w:val="center"/>
          </w:tcPr>
          <w:p w14:paraId="7D9E372F" w14:textId="77777777" w:rsidR="00007BA9" w:rsidRPr="008D4ABF" w:rsidRDefault="00007BA9" w:rsidP="00597C90">
            <w:pPr>
              <w:widowControl w:val="0"/>
              <w:jc w:val="center"/>
              <w:rPr>
                <w:lang w:val="nl-NL"/>
              </w:rPr>
            </w:pPr>
            <w:r w:rsidRPr="008D4ABF">
              <w:rPr>
                <w:lang w:val="nl-NL"/>
              </w:rPr>
              <w:t>BM-03-03</w:t>
            </w:r>
          </w:p>
          <w:p w14:paraId="39B80813" w14:textId="77777777" w:rsidR="00007BA9" w:rsidRPr="008D4ABF" w:rsidRDefault="0022047D" w:rsidP="00597C90">
            <w:pPr>
              <w:widowControl w:val="0"/>
              <w:jc w:val="center"/>
              <w:rPr>
                <w:lang w:val="nl-NL"/>
              </w:rPr>
            </w:pPr>
            <w:r>
              <w:rPr>
                <w:lang w:val="nl-NL"/>
              </w:rPr>
              <w:t>BM-03-04</w:t>
            </w:r>
          </w:p>
        </w:tc>
      </w:tr>
      <w:tr w:rsidR="00007BA9" w:rsidRPr="008D4ABF" w14:paraId="260E209B" w14:textId="77777777" w:rsidTr="00626E27">
        <w:trPr>
          <w:trHeight w:val="943"/>
        </w:trPr>
        <w:tc>
          <w:tcPr>
            <w:tcW w:w="748" w:type="dxa"/>
            <w:tcBorders>
              <w:top w:val="dotted" w:sz="6" w:space="0" w:color="auto"/>
              <w:bottom w:val="dotted" w:sz="6" w:space="0" w:color="auto"/>
            </w:tcBorders>
            <w:vAlign w:val="center"/>
          </w:tcPr>
          <w:p w14:paraId="6C89B2DD" w14:textId="77777777" w:rsidR="00007BA9" w:rsidRPr="008D4ABF" w:rsidRDefault="00007BA9" w:rsidP="00597C90">
            <w:pPr>
              <w:spacing w:line="300" w:lineRule="exact"/>
              <w:jc w:val="center"/>
              <w:rPr>
                <w:lang w:val="nl-NL"/>
              </w:rPr>
            </w:pPr>
            <w:r w:rsidRPr="008D4ABF">
              <w:rPr>
                <w:lang w:val="nl-NL"/>
              </w:rPr>
              <w:t>6</w:t>
            </w:r>
          </w:p>
        </w:tc>
        <w:tc>
          <w:tcPr>
            <w:tcW w:w="2431" w:type="dxa"/>
            <w:tcBorders>
              <w:top w:val="dotted" w:sz="6" w:space="0" w:color="auto"/>
              <w:bottom w:val="dotted" w:sz="6" w:space="0" w:color="auto"/>
            </w:tcBorders>
            <w:vAlign w:val="center"/>
          </w:tcPr>
          <w:p w14:paraId="799FC1BE" w14:textId="77777777" w:rsidR="00007BA9" w:rsidRPr="001E7761" w:rsidRDefault="00007BA9" w:rsidP="00597C90">
            <w:pPr>
              <w:widowControl w:val="0"/>
              <w:jc w:val="center"/>
              <w:rPr>
                <w:lang w:val="nl-NL"/>
              </w:rPr>
            </w:pPr>
            <w:r w:rsidRPr="001E7761">
              <w:rPr>
                <w:rFonts w:hint="eastAsia"/>
                <w:lang w:val="nl-NL"/>
              </w:rPr>
              <w:t>Đ</w:t>
            </w:r>
            <w:r w:rsidRPr="001E7761">
              <w:rPr>
                <w:lang w:val="nl-NL"/>
              </w:rPr>
              <w:t xml:space="preserve">oàn </w:t>
            </w:r>
            <w:r w:rsidRPr="001E7761">
              <w:rPr>
                <w:rFonts w:hint="eastAsia"/>
                <w:lang w:val="nl-NL"/>
              </w:rPr>
              <w:t>đ</w:t>
            </w:r>
            <w:r w:rsidRPr="001E7761">
              <w:rPr>
                <w:lang w:val="nl-NL"/>
              </w:rPr>
              <w:t>ánh giá</w:t>
            </w:r>
          </w:p>
          <w:p w14:paraId="00D880CD" w14:textId="77777777" w:rsidR="00007BA9" w:rsidRPr="001E7761" w:rsidRDefault="00007BA9" w:rsidP="00597C90">
            <w:pPr>
              <w:widowControl w:val="0"/>
              <w:jc w:val="center"/>
              <w:rPr>
                <w:lang w:val="nl-NL"/>
              </w:rPr>
            </w:pPr>
            <w:r w:rsidRPr="001E7761">
              <w:rPr>
                <w:lang w:val="nl-NL"/>
              </w:rPr>
              <w:t xml:space="preserve">Các </w:t>
            </w:r>
            <w:r>
              <w:rPr>
                <w:lang w:val="nl-NL"/>
              </w:rPr>
              <w:t>đơn vị</w:t>
            </w:r>
          </w:p>
        </w:tc>
        <w:tc>
          <w:tcPr>
            <w:tcW w:w="4051" w:type="dxa"/>
            <w:tcBorders>
              <w:top w:val="nil"/>
              <w:bottom w:val="nil"/>
            </w:tcBorders>
            <w:vAlign w:val="center"/>
          </w:tcPr>
          <w:p w14:paraId="0CD1E5CF" w14:textId="1D616A8C" w:rsidR="00007BA9" w:rsidRPr="00E57EB9" w:rsidRDefault="001F3E03" w:rsidP="00597C90">
            <w:pPr>
              <w:pStyle w:val="Header"/>
              <w:tabs>
                <w:tab w:val="clear" w:pos="4320"/>
                <w:tab w:val="clear" w:pos="8640"/>
              </w:tabs>
              <w:spacing w:line="300" w:lineRule="exact"/>
              <w:jc w:val="center"/>
              <w:rPr>
                <w:rFonts w:ascii="Times New Roman" w:eastAsia="Times New Roman" w:hAnsi="Times New Roman"/>
                <w:b/>
                <w:sz w:val="24"/>
                <w:lang w:val="nl-NL"/>
              </w:rPr>
            </w:pPr>
            <w:r w:rsidRPr="00E57EB9">
              <w:rPr>
                <w:rFonts w:ascii="Times New Roman" w:eastAsia="Times New Roman" w:hAnsi="Times New Roman"/>
                <w:b/>
                <w:noProof/>
                <w:sz w:val="24"/>
              </w:rPr>
              <mc:AlternateContent>
                <mc:Choice Requires="wps">
                  <w:drawing>
                    <wp:anchor distT="0" distB="0" distL="114300" distR="114300" simplePos="0" relativeHeight="251674112" behindDoc="0" locked="0" layoutInCell="1" allowOverlap="1" wp14:anchorId="682547F8" wp14:editId="4D5014C3">
                      <wp:simplePos x="0" y="0"/>
                      <wp:positionH relativeFrom="column">
                        <wp:posOffset>1873250</wp:posOffset>
                      </wp:positionH>
                      <wp:positionV relativeFrom="paragraph">
                        <wp:posOffset>169545</wp:posOffset>
                      </wp:positionV>
                      <wp:extent cx="447040" cy="0"/>
                      <wp:effectExtent l="19050" t="57150" r="0" b="76200"/>
                      <wp:wrapNone/>
                      <wp:docPr id="27"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70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F8796" id="Line 126"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7.5pt,13.35pt" to="182.7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">
                      <v:stroke endarrow="block" endarrowwidth="narrow"/>
                    </v:line>
                  </w:pict>
                </mc:Fallback>
              </mc:AlternateContent>
            </w:r>
            <w:r w:rsidR="00435763" w:rsidRPr="00E57EB9">
              <w:rPr>
                <w:rFonts w:ascii="Times New Roman" w:eastAsia="Times New Roman" w:hAnsi="Times New Roman"/>
                <w:b/>
                <w:noProof/>
                <w:sz w:val="24"/>
              </w:rPr>
              <mc:AlternateContent>
                <mc:Choice Requires="wps">
                  <w:drawing>
                    <wp:anchor distT="0" distB="0" distL="114300" distR="114300" simplePos="0" relativeHeight="251666944" behindDoc="0" locked="0" layoutInCell="1" allowOverlap="1" wp14:anchorId="78828EE3" wp14:editId="43B09AAB">
                      <wp:simplePos x="0" y="0"/>
                      <wp:positionH relativeFrom="column">
                        <wp:posOffset>1111885</wp:posOffset>
                      </wp:positionH>
                      <wp:positionV relativeFrom="paragraph">
                        <wp:posOffset>457835</wp:posOffset>
                      </wp:positionV>
                      <wp:extent cx="0" cy="271780"/>
                      <wp:effectExtent l="53975" t="10160" r="60325" b="22860"/>
                      <wp:wrapNone/>
                      <wp:docPr id="7"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1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CC9B4D" id="Line 146"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55pt,36.05pt" to="87.55pt,5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">
                      <v:stroke endarrow="block"/>
                    </v:line>
                  </w:pict>
                </mc:Fallback>
              </mc:AlternateContent>
            </w:r>
            <w:r w:rsidR="004B1A87" w:rsidRPr="00E57EB9">
              <w:rPr>
                <w:rFonts w:ascii="Times New Roman" w:eastAsia="Times New Roman" w:hAnsi="Times New Roman"/>
                <w:b/>
                <w:noProof/>
                <w:sz w:val="24"/>
              </w:rPr>
              <mc:AlternateContent>
                <mc:Choice Requires="wps">
                  <w:drawing>
                    <wp:anchor distT="0" distB="0" distL="114300" distR="114300" simplePos="0" relativeHeight="251662848" behindDoc="0" locked="0" layoutInCell="1" allowOverlap="1" wp14:anchorId="692A63DE" wp14:editId="1A461C02">
                      <wp:simplePos x="0" y="0"/>
                      <wp:positionH relativeFrom="column">
                        <wp:posOffset>342265</wp:posOffset>
                      </wp:positionH>
                      <wp:positionV relativeFrom="paragraph">
                        <wp:posOffset>36195</wp:posOffset>
                      </wp:positionV>
                      <wp:extent cx="1543685" cy="364490"/>
                      <wp:effectExtent l="13970" t="17780" r="13970" b="17780"/>
                      <wp:wrapNone/>
                      <wp:docPr id="9"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3644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6D5CD7" w14:textId="77777777" w:rsidR="00595F69" w:rsidRDefault="00595F69" w:rsidP="00007BA9">
                                  <w:pPr>
                                    <w:jc w:val="center"/>
                                    <w:rPr>
                                      <w:sz w:val="22"/>
                                      <w:szCs w:val="22"/>
                                    </w:rPr>
                                  </w:pPr>
                                  <w:r>
                                    <w:rPr>
                                      <w:sz w:val="22"/>
                                      <w:szCs w:val="22"/>
                                    </w:rPr>
                                    <w:t>Báo cáo đánh giá</w:t>
                                  </w:r>
                                </w:p>
                                <w:p w14:paraId="448F8FB4" w14:textId="77777777" w:rsidR="00595F69" w:rsidRPr="008D4ABF" w:rsidRDefault="00595F69" w:rsidP="00007BA9">
                                  <w:pPr>
                                    <w:jc w:val="center"/>
                                    <w:rPr>
                                      <w:sz w:val="22"/>
                                      <w:szCs w:val="22"/>
                                    </w:rPr>
                                  </w:pPr>
                                  <w:r>
                                    <w:rPr>
                                      <w:sz w:val="22"/>
                                      <w:szCs w:val="22"/>
                                    </w:rPr>
                                    <w:t>Đề xuất hành động KP</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2A63DE" id="Rectangle 136" o:spid="_x0000_s1034" style="position:absolute;left:0;text-align:left;margin-left:26.95pt;margin-top:2.85pt;width:121.55pt;height:28.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" filled="f" strokeweight="1.5pt">
                      <v:textbox inset="0,1pt,0,1pt">
                        <w:txbxContent>
                          <w:p w14:paraId="7E6D5CD7" w14:textId="77777777" w:rsidR="00595F69" w:rsidRDefault="00595F69" w:rsidP="00007BA9">
                            <w:pPr>
                              <w:jc w:val="center"/>
                              <w:rPr>
                                <w:sz w:val="22"/>
                                <w:szCs w:val="22"/>
                              </w:rPr>
                            </w:pPr>
                            <w:r>
                              <w:rPr>
                                <w:sz w:val="22"/>
                                <w:szCs w:val="22"/>
                              </w:rPr>
                              <w:t>Báo cáo đánh giá</w:t>
                            </w:r>
                          </w:p>
                          <w:p w14:paraId="448F8FB4" w14:textId="77777777" w:rsidR="00595F69" w:rsidRPr="008D4ABF" w:rsidRDefault="00595F69" w:rsidP="00007BA9">
                            <w:pPr>
                              <w:jc w:val="center"/>
                              <w:rPr>
                                <w:sz w:val="22"/>
                                <w:szCs w:val="22"/>
                              </w:rPr>
                            </w:pPr>
                            <w:r>
                              <w:rPr>
                                <w:sz w:val="22"/>
                                <w:szCs w:val="22"/>
                              </w:rPr>
                              <w:t>Đề xuất hành động KP</w:t>
                            </w:r>
                          </w:p>
                        </w:txbxContent>
                      </v:textbox>
                    </v:rect>
                  </w:pict>
                </mc:Fallback>
              </mc:AlternateContent>
            </w:r>
          </w:p>
        </w:tc>
        <w:tc>
          <w:tcPr>
            <w:tcW w:w="2220" w:type="dxa"/>
            <w:tcBorders>
              <w:top w:val="dotted" w:sz="6" w:space="0" w:color="auto"/>
              <w:bottom w:val="dotted" w:sz="6" w:space="0" w:color="auto"/>
            </w:tcBorders>
            <w:vAlign w:val="center"/>
          </w:tcPr>
          <w:p w14:paraId="6B69E58E" w14:textId="77777777" w:rsidR="00007BA9" w:rsidRDefault="00007BA9" w:rsidP="00597C90">
            <w:pPr>
              <w:widowControl w:val="0"/>
              <w:jc w:val="center"/>
              <w:rPr>
                <w:lang w:val="nl-NL"/>
              </w:rPr>
            </w:pPr>
            <w:r w:rsidRPr="001E7761">
              <w:rPr>
                <w:lang w:val="nl-NL"/>
              </w:rPr>
              <w:t>BM-03-04</w:t>
            </w:r>
          </w:p>
          <w:p w14:paraId="58985622" w14:textId="77777777" w:rsidR="00007BA9" w:rsidRDefault="00007BA9" w:rsidP="00597C90">
            <w:pPr>
              <w:widowControl w:val="0"/>
              <w:jc w:val="center"/>
              <w:rPr>
                <w:lang w:val="nl-NL"/>
              </w:rPr>
            </w:pPr>
            <w:r w:rsidRPr="001E7761">
              <w:rPr>
                <w:lang w:val="nl-NL"/>
              </w:rPr>
              <w:t>BM-03-0</w:t>
            </w:r>
            <w:r>
              <w:rPr>
                <w:lang w:val="nl-NL"/>
              </w:rPr>
              <w:t>5</w:t>
            </w:r>
          </w:p>
          <w:p w14:paraId="672D3AFA" w14:textId="77777777" w:rsidR="00262123" w:rsidRDefault="00262123" w:rsidP="00597C90">
            <w:pPr>
              <w:widowControl w:val="0"/>
              <w:jc w:val="center"/>
              <w:rPr>
                <w:lang w:val="nl-NL"/>
              </w:rPr>
            </w:pPr>
            <w:r>
              <w:rPr>
                <w:lang w:val="nl-NL"/>
              </w:rPr>
              <w:t>BM-04-01</w:t>
            </w:r>
          </w:p>
          <w:p w14:paraId="4D3C86D9" w14:textId="77777777" w:rsidR="00262123" w:rsidRPr="00020285" w:rsidRDefault="00262123" w:rsidP="00597C90">
            <w:pPr>
              <w:widowControl w:val="0"/>
              <w:jc w:val="center"/>
              <w:rPr>
                <w:lang w:val="nl-NL"/>
              </w:rPr>
            </w:pPr>
            <w:r>
              <w:rPr>
                <w:lang w:val="nl-NL"/>
              </w:rPr>
              <w:t>BM-04-02</w:t>
            </w:r>
          </w:p>
        </w:tc>
      </w:tr>
      <w:tr w:rsidR="00217BF4" w:rsidRPr="008D4ABF" w14:paraId="24290382" w14:textId="77777777" w:rsidTr="00626E27">
        <w:trPr>
          <w:trHeight w:val="1093"/>
        </w:trPr>
        <w:tc>
          <w:tcPr>
            <w:tcW w:w="748" w:type="dxa"/>
            <w:tcBorders>
              <w:top w:val="dotted" w:sz="6" w:space="0" w:color="auto"/>
              <w:bottom w:val="dotted" w:sz="6" w:space="0" w:color="auto"/>
            </w:tcBorders>
            <w:vAlign w:val="center"/>
          </w:tcPr>
          <w:p w14:paraId="070591C2" w14:textId="77777777" w:rsidR="00217BF4" w:rsidRPr="008D4ABF" w:rsidRDefault="00217BF4" w:rsidP="00597C90">
            <w:pPr>
              <w:spacing w:line="300" w:lineRule="exact"/>
              <w:jc w:val="center"/>
              <w:rPr>
                <w:lang w:val="nl-NL"/>
              </w:rPr>
            </w:pPr>
            <w:r>
              <w:rPr>
                <w:lang w:val="nl-NL"/>
              </w:rPr>
              <w:t>7</w:t>
            </w:r>
          </w:p>
        </w:tc>
        <w:tc>
          <w:tcPr>
            <w:tcW w:w="2431" w:type="dxa"/>
            <w:tcBorders>
              <w:top w:val="dotted" w:sz="6" w:space="0" w:color="auto"/>
              <w:bottom w:val="dotted" w:sz="6" w:space="0" w:color="auto"/>
            </w:tcBorders>
            <w:vAlign w:val="center"/>
          </w:tcPr>
          <w:p w14:paraId="7BB582D5" w14:textId="77777777" w:rsidR="00217BF4" w:rsidRPr="001E7761" w:rsidRDefault="00217BF4" w:rsidP="00217BF4">
            <w:pPr>
              <w:widowControl w:val="0"/>
              <w:jc w:val="center"/>
              <w:rPr>
                <w:lang w:val="nl-NL"/>
              </w:rPr>
            </w:pPr>
            <w:r w:rsidRPr="001E7761">
              <w:rPr>
                <w:rFonts w:hint="eastAsia"/>
                <w:lang w:val="nl-NL"/>
              </w:rPr>
              <w:t>Đ</w:t>
            </w:r>
            <w:r w:rsidRPr="001E7761">
              <w:rPr>
                <w:lang w:val="nl-NL"/>
              </w:rPr>
              <w:t xml:space="preserve">oàn </w:t>
            </w:r>
            <w:r w:rsidRPr="001E7761">
              <w:rPr>
                <w:rFonts w:hint="eastAsia"/>
                <w:lang w:val="nl-NL"/>
              </w:rPr>
              <w:t>đ</w:t>
            </w:r>
            <w:r w:rsidRPr="001E7761">
              <w:rPr>
                <w:lang w:val="nl-NL"/>
              </w:rPr>
              <w:t>ánh giá</w:t>
            </w:r>
          </w:p>
          <w:p w14:paraId="7D6930E4" w14:textId="77777777" w:rsidR="00217BF4" w:rsidRPr="001E7761" w:rsidRDefault="00217BF4" w:rsidP="00217BF4">
            <w:pPr>
              <w:widowControl w:val="0"/>
              <w:jc w:val="center"/>
              <w:rPr>
                <w:lang w:val="nl-NL"/>
              </w:rPr>
            </w:pPr>
            <w:r w:rsidRPr="001E7761">
              <w:rPr>
                <w:lang w:val="nl-NL"/>
              </w:rPr>
              <w:t xml:space="preserve">Các </w:t>
            </w:r>
            <w:r>
              <w:rPr>
                <w:lang w:val="nl-NL"/>
              </w:rPr>
              <w:t>đơn vị</w:t>
            </w:r>
          </w:p>
        </w:tc>
        <w:tc>
          <w:tcPr>
            <w:tcW w:w="4051" w:type="dxa"/>
            <w:tcBorders>
              <w:top w:val="nil"/>
              <w:bottom w:val="nil"/>
            </w:tcBorders>
            <w:vAlign w:val="center"/>
          </w:tcPr>
          <w:p w14:paraId="4785A36C" w14:textId="61FD0700" w:rsidR="00217BF4" w:rsidRPr="00E57EB9" w:rsidRDefault="001F3E03" w:rsidP="00597C90">
            <w:pPr>
              <w:pStyle w:val="Header"/>
              <w:tabs>
                <w:tab w:val="clear" w:pos="4320"/>
                <w:tab w:val="clear" w:pos="8640"/>
              </w:tabs>
              <w:spacing w:line="300" w:lineRule="exact"/>
              <w:jc w:val="center"/>
              <w:rPr>
                <w:rFonts w:ascii="Times New Roman" w:eastAsia="Times New Roman" w:hAnsi="Times New Roman"/>
                <w:b/>
                <w:noProof/>
                <w:sz w:val="24"/>
                <w:lang w:eastAsia="ja-JP" w:bidi="th-TH"/>
              </w:rPr>
            </w:pPr>
            <w:r>
              <w:rPr>
                <w:rFonts w:ascii="Times New Roman" w:eastAsia="Times New Roman" w:hAnsi="Times New Roman"/>
                <w:b/>
                <w:noProof/>
                <w:sz w:val="24"/>
              </w:rPr>
              <mc:AlternateContent>
                <mc:Choice Requires="wps">
                  <w:drawing>
                    <wp:anchor distT="0" distB="0" distL="114300" distR="114300" simplePos="0" relativeHeight="251676160" behindDoc="0" locked="0" layoutInCell="1" allowOverlap="1" wp14:anchorId="06C23E1F" wp14:editId="440B0434">
                      <wp:simplePos x="0" y="0"/>
                      <wp:positionH relativeFrom="column">
                        <wp:posOffset>1775460</wp:posOffset>
                      </wp:positionH>
                      <wp:positionV relativeFrom="paragraph">
                        <wp:posOffset>790575</wp:posOffset>
                      </wp:positionV>
                      <wp:extent cx="542925" cy="163830"/>
                      <wp:effectExtent l="0" t="0" r="9525" b="7620"/>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E47C3A" w14:textId="77777777" w:rsidR="00595F69" w:rsidRPr="00EC630A" w:rsidRDefault="00595F69" w:rsidP="001F3E03">
                                  <w:pPr>
                                    <w:jc w:val="center"/>
                                    <w:rPr>
                                      <w:sz w:val="22"/>
                                      <w:szCs w:val="22"/>
                                    </w:rPr>
                                  </w:pPr>
                                  <w:r w:rsidRPr="00EC630A">
                                    <w:rPr>
                                      <w:i/>
                                      <w:iCs/>
                                      <w:sz w:val="22"/>
                                      <w:szCs w:val="22"/>
                                    </w:rPr>
                                    <w:t>Không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C23E1F" id="Text Box 29" o:spid="_x0000_s1035" type="#_x0000_t202" style="position:absolute;left:0;text-align:left;margin-left:139.8pt;margin-top:62.25pt;width:42.75pt;height:12.9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" filled="f" stroked="f">
                      <v:textbox inset="0,0,0,0">
                        <w:txbxContent>
                          <w:p w14:paraId="65E47C3A" w14:textId="77777777" w:rsidR="00595F69" w:rsidRPr="00EC630A" w:rsidRDefault="00595F69" w:rsidP="001F3E03">
                            <w:pPr>
                              <w:jc w:val="center"/>
                              <w:rPr>
                                <w:sz w:val="22"/>
                                <w:szCs w:val="22"/>
                              </w:rPr>
                            </w:pPr>
                            <w:r w:rsidRPr="00EC630A">
                              <w:rPr>
                                <w:i/>
                                <w:iCs/>
                                <w:sz w:val="22"/>
                                <w:szCs w:val="22"/>
                              </w:rPr>
                              <w:t>Không</w:t>
                            </w:r>
                          </w:p>
                        </w:txbxContent>
                      </v:textbox>
                    </v:shape>
                  </w:pict>
                </mc:Fallback>
              </mc:AlternateContent>
            </w:r>
            <w:r w:rsidR="004B1A87" w:rsidRPr="00E57EB9">
              <w:rPr>
                <w:rFonts w:ascii="Times New Roman" w:eastAsia="Times New Roman" w:hAnsi="Times New Roman"/>
                <w:b/>
                <w:noProof/>
                <w:sz w:val="24"/>
              </w:rPr>
              <mc:AlternateContent>
                <mc:Choice Requires="wps">
                  <w:drawing>
                    <wp:anchor distT="0" distB="0" distL="114300" distR="114300" simplePos="0" relativeHeight="251663872" behindDoc="0" locked="0" layoutInCell="1" allowOverlap="1" wp14:anchorId="282D2CD2" wp14:editId="681D29A3">
                      <wp:simplePos x="0" y="0"/>
                      <wp:positionH relativeFrom="column">
                        <wp:posOffset>1127125</wp:posOffset>
                      </wp:positionH>
                      <wp:positionV relativeFrom="paragraph">
                        <wp:posOffset>547370</wp:posOffset>
                      </wp:positionV>
                      <wp:extent cx="0" cy="207645"/>
                      <wp:effectExtent l="55880" t="10795" r="58420" b="19685"/>
                      <wp:wrapNone/>
                      <wp:docPr id="8"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764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1334A7" id="Line 138" o:spid="_x0000_s1026" style="position:absolute;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8.75pt,43.1pt" to="88.75pt,5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ZrvJw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">
                      <v:stroke endarrow="block"/>
                    </v:line>
                  </w:pict>
                </mc:Fallback>
              </mc:AlternateContent>
            </w:r>
            <w:r w:rsidR="004B1A87" w:rsidRPr="00E57EB9">
              <w:rPr>
                <w:rFonts w:ascii="Times New Roman" w:eastAsia="Times New Roman" w:hAnsi="Times New Roman"/>
                <w:b/>
                <w:noProof/>
                <w:sz w:val="24"/>
              </w:rPr>
              <mc:AlternateContent>
                <mc:Choice Requires="wps">
                  <w:drawing>
                    <wp:anchor distT="0" distB="0" distL="114300" distR="114300" simplePos="0" relativeHeight="251665920" behindDoc="0" locked="0" layoutInCell="1" allowOverlap="1" wp14:anchorId="41D338A4" wp14:editId="5F30D108">
                      <wp:simplePos x="0" y="0"/>
                      <wp:positionH relativeFrom="column">
                        <wp:posOffset>327025</wp:posOffset>
                      </wp:positionH>
                      <wp:positionV relativeFrom="paragraph">
                        <wp:posOffset>65405</wp:posOffset>
                      </wp:positionV>
                      <wp:extent cx="1543685" cy="490220"/>
                      <wp:effectExtent l="17780" t="14605" r="10160" b="9525"/>
                      <wp:wrapNone/>
                      <wp:docPr id="6" name="Rectangl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49022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33821F8" w14:textId="77777777" w:rsidR="00595F69" w:rsidRPr="008D4ABF" w:rsidRDefault="00595F69" w:rsidP="00007BA9">
                                  <w:pPr>
                                    <w:spacing w:before="120"/>
                                    <w:jc w:val="center"/>
                                    <w:rPr>
                                      <w:sz w:val="22"/>
                                      <w:szCs w:val="22"/>
                                    </w:rPr>
                                  </w:pPr>
                                  <w:r>
                                    <w:rPr>
                                      <w:lang w:val="nl-NL"/>
                                    </w:rPr>
                                    <w:t>Theo dõi hành động khắc phục</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D338A4" id="Rectangle 145" o:spid="_x0000_s1036" style="position:absolute;left:0;text-align:left;margin-left:25.75pt;margin-top:5.15pt;width:121.55pt;height:38.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" filled="f" strokeweight="1.5pt">
                      <v:textbox inset="0,1pt,0,1pt">
                        <w:txbxContent>
                          <w:p w14:paraId="633821F8" w14:textId="77777777" w:rsidR="00595F69" w:rsidRPr="008D4ABF" w:rsidRDefault="00595F69" w:rsidP="00007BA9">
                            <w:pPr>
                              <w:spacing w:before="120"/>
                              <w:jc w:val="center"/>
                              <w:rPr>
                                <w:sz w:val="22"/>
                                <w:szCs w:val="22"/>
                              </w:rPr>
                            </w:pPr>
                            <w:r>
                              <w:rPr>
                                <w:lang w:val="nl-NL"/>
                              </w:rPr>
                              <w:t>Theo dõi hành động khắc phục</w:t>
                            </w:r>
                          </w:p>
                        </w:txbxContent>
                      </v:textbox>
                    </v:rect>
                  </w:pict>
                </mc:Fallback>
              </mc:AlternateContent>
            </w:r>
          </w:p>
        </w:tc>
        <w:tc>
          <w:tcPr>
            <w:tcW w:w="2220" w:type="dxa"/>
            <w:tcBorders>
              <w:top w:val="dotted" w:sz="6" w:space="0" w:color="auto"/>
              <w:bottom w:val="dotted" w:sz="6" w:space="0" w:color="auto"/>
            </w:tcBorders>
            <w:vAlign w:val="center"/>
          </w:tcPr>
          <w:p w14:paraId="6CDB452B" w14:textId="77777777" w:rsidR="00217BF4" w:rsidRDefault="00217BF4" w:rsidP="00217BF4">
            <w:pPr>
              <w:widowControl w:val="0"/>
              <w:jc w:val="center"/>
              <w:rPr>
                <w:lang w:val="nl-NL"/>
              </w:rPr>
            </w:pPr>
            <w:r>
              <w:rPr>
                <w:lang w:val="nl-NL"/>
              </w:rPr>
              <w:t>BM-04-01</w:t>
            </w:r>
          </w:p>
          <w:p w14:paraId="32F961C8" w14:textId="77777777" w:rsidR="00217BF4" w:rsidRPr="001E7761" w:rsidRDefault="00217BF4" w:rsidP="00217BF4">
            <w:pPr>
              <w:widowControl w:val="0"/>
              <w:jc w:val="center"/>
              <w:rPr>
                <w:lang w:val="nl-NL"/>
              </w:rPr>
            </w:pPr>
            <w:r>
              <w:rPr>
                <w:lang w:val="nl-NL"/>
              </w:rPr>
              <w:t>BM-04-02</w:t>
            </w:r>
          </w:p>
        </w:tc>
      </w:tr>
      <w:tr w:rsidR="00FF7D18" w:rsidRPr="008D4ABF" w14:paraId="646FA2EF" w14:textId="77777777" w:rsidTr="00626E27">
        <w:trPr>
          <w:trHeight w:val="1703"/>
        </w:trPr>
        <w:tc>
          <w:tcPr>
            <w:tcW w:w="748" w:type="dxa"/>
            <w:tcBorders>
              <w:top w:val="dotted" w:sz="6" w:space="0" w:color="auto"/>
            </w:tcBorders>
            <w:vAlign w:val="center"/>
          </w:tcPr>
          <w:p w14:paraId="54786180" w14:textId="77777777" w:rsidR="00FF7D18" w:rsidRDefault="00435763" w:rsidP="00597C90">
            <w:pPr>
              <w:spacing w:line="300" w:lineRule="exact"/>
              <w:jc w:val="center"/>
              <w:rPr>
                <w:lang w:val="nl-NL"/>
              </w:rPr>
            </w:pPr>
            <w:r>
              <w:rPr>
                <w:lang w:val="nl-NL"/>
              </w:rPr>
              <w:t>8</w:t>
            </w:r>
          </w:p>
        </w:tc>
        <w:tc>
          <w:tcPr>
            <w:tcW w:w="2431" w:type="dxa"/>
            <w:tcBorders>
              <w:top w:val="dotted" w:sz="6" w:space="0" w:color="auto"/>
            </w:tcBorders>
            <w:vAlign w:val="center"/>
          </w:tcPr>
          <w:p w14:paraId="29414C16" w14:textId="77777777" w:rsidR="00FF7D18" w:rsidRPr="001E7761" w:rsidRDefault="007C3ED9" w:rsidP="001F3E03">
            <w:pPr>
              <w:widowControl w:val="0"/>
              <w:jc w:val="center"/>
              <w:rPr>
                <w:lang w:val="nl-NL"/>
              </w:rPr>
            </w:pPr>
            <w:r>
              <w:rPr>
                <w:lang w:val="nl-NL"/>
              </w:rPr>
              <w:t xml:space="preserve">Cá nhân/ </w:t>
            </w:r>
            <w:r w:rsidR="001F3E03">
              <w:rPr>
                <w:lang w:val="nl-NL"/>
              </w:rPr>
              <w:t>Đơn vị được phân công</w:t>
            </w:r>
          </w:p>
        </w:tc>
        <w:tc>
          <w:tcPr>
            <w:tcW w:w="4051" w:type="dxa"/>
            <w:tcBorders>
              <w:top w:val="nil"/>
            </w:tcBorders>
            <w:vAlign w:val="center"/>
          </w:tcPr>
          <w:p w14:paraId="4910A0A3" w14:textId="3D413C06" w:rsidR="00FF7D18" w:rsidRPr="00E57EB9" w:rsidRDefault="00977594" w:rsidP="00597C90">
            <w:pPr>
              <w:pStyle w:val="Header"/>
              <w:tabs>
                <w:tab w:val="clear" w:pos="4320"/>
                <w:tab w:val="clear" w:pos="8640"/>
              </w:tabs>
              <w:spacing w:line="300" w:lineRule="exact"/>
              <w:jc w:val="center"/>
              <w:rPr>
                <w:rFonts w:ascii="Times New Roman" w:eastAsia="Times New Roman" w:hAnsi="Times New Roman"/>
                <w:b/>
                <w:noProof/>
                <w:sz w:val="24"/>
                <w:lang w:eastAsia="ja-JP" w:bidi="th-TH"/>
              </w:rPr>
            </w:pPr>
            <w:r w:rsidRPr="00E57EB9">
              <w:rPr>
                <w:rFonts w:ascii="Times New Roman" w:eastAsia="Times New Roman" w:hAnsi="Times New Roman"/>
                <w:b/>
                <w:noProof/>
                <w:sz w:val="24"/>
              </w:rPr>
              <mc:AlternateContent>
                <mc:Choice Requires="wps">
                  <w:drawing>
                    <wp:anchor distT="0" distB="0" distL="114300" distR="114300" simplePos="0" relativeHeight="251675136" behindDoc="0" locked="0" layoutInCell="1" allowOverlap="1" wp14:anchorId="7E21CF8F" wp14:editId="54C01158">
                      <wp:simplePos x="0" y="0"/>
                      <wp:positionH relativeFrom="column">
                        <wp:posOffset>2320925</wp:posOffset>
                      </wp:positionH>
                      <wp:positionV relativeFrom="paragraph">
                        <wp:posOffset>-1244600</wp:posOffset>
                      </wp:positionV>
                      <wp:extent cx="635" cy="1685925"/>
                      <wp:effectExtent l="0" t="0" r="37465" b="28575"/>
                      <wp:wrapNone/>
                      <wp:docPr id="2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6859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43D57" id="Line 128"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75pt,-98pt" to="182.8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"/>
                  </w:pict>
                </mc:Fallback>
              </mc:AlternateContent>
            </w:r>
            <w:r w:rsidRPr="00E57EB9">
              <w:rPr>
                <w:rFonts w:ascii="Times New Roman" w:eastAsia="Times New Roman" w:hAnsi="Times New Roman"/>
                <w:b/>
                <w:noProof/>
                <w:sz w:val="24"/>
              </w:rPr>
              <mc:AlternateContent>
                <mc:Choice Requires="wps">
                  <w:drawing>
                    <wp:anchor distT="0" distB="0" distL="114300" distR="114300" simplePos="0" relativeHeight="251681280" behindDoc="0" locked="0" layoutInCell="1" allowOverlap="1" wp14:anchorId="6C15A7E3" wp14:editId="4AC12E58">
                      <wp:simplePos x="0" y="0"/>
                      <wp:positionH relativeFrom="column">
                        <wp:posOffset>2180590</wp:posOffset>
                      </wp:positionH>
                      <wp:positionV relativeFrom="paragraph">
                        <wp:posOffset>441960</wp:posOffset>
                      </wp:positionV>
                      <wp:extent cx="150495" cy="0"/>
                      <wp:effectExtent l="0" t="0" r="20955" b="19050"/>
                      <wp:wrapNone/>
                      <wp:docPr id="32"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4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5AD98F" id="Line 127"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34.8pt" to="183.5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9KYFQ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"/>
                  </w:pict>
                </mc:Fallback>
              </mc:AlternateContent>
            </w:r>
            <w:r w:rsidR="008643C8" w:rsidRPr="00E57EB9">
              <w:rPr>
                <w:rFonts w:ascii="Times New Roman" w:eastAsia="Times New Roman" w:hAnsi="Times New Roman"/>
                <w:b/>
                <w:noProof/>
                <w:sz w:val="24"/>
              </w:rPr>
              <mc:AlternateContent>
                <mc:Choice Requires="wps">
                  <w:drawing>
                    <wp:anchor distT="0" distB="0" distL="114300" distR="114300" simplePos="0" relativeHeight="251670016" behindDoc="0" locked="0" layoutInCell="1" allowOverlap="1" wp14:anchorId="05692338" wp14:editId="3C43D39B">
                      <wp:simplePos x="0" y="0"/>
                      <wp:positionH relativeFrom="column">
                        <wp:posOffset>1140460</wp:posOffset>
                      </wp:positionH>
                      <wp:positionV relativeFrom="paragraph">
                        <wp:posOffset>880745</wp:posOffset>
                      </wp:positionV>
                      <wp:extent cx="0" cy="466725"/>
                      <wp:effectExtent l="76200" t="0" r="57150" b="47625"/>
                      <wp:wrapNone/>
                      <wp:docPr id="24"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67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64C05D" id="Line 146"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pt,69.35pt" to="89.8pt,10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">
                      <v:stroke endarrow="block"/>
                    </v:line>
                  </w:pict>
                </mc:Fallback>
              </mc:AlternateContent>
            </w:r>
            <w:r w:rsidR="008643C8">
              <w:rPr>
                <w:rFonts w:ascii="Times New Roman" w:eastAsia="Times New Roman" w:hAnsi="Times New Roman"/>
                <w:b/>
                <w:noProof/>
                <w:sz w:val="24"/>
              </w:rPr>
              <mc:AlternateContent>
                <mc:Choice Requires="wps">
                  <w:drawing>
                    <wp:anchor distT="0" distB="0" distL="114300" distR="114300" simplePos="0" relativeHeight="251677184" behindDoc="0" locked="0" layoutInCell="1" allowOverlap="1" wp14:anchorId="6ECFF77F" wp14:editId="103819DE">
                      <wp:simplePos x="0" y="0"/>
                      <wp:positionH relativeFrom="column">
                        <wp:posOffset>413385</wp:posOffset>
                      </wp:positionH>
                      <wp:positionV relativeFrom="paragraph">
                        <wp:posOffset>841375</wp:posOffset>
                      </wp:positionV>
                      <wp:extent cx="457200" cy="252095"/>
                      <wp:effectExtent l="0" t="0" r="0" b="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92ACC" w14:textId="77777777" w:rsidR="00595F69" w:rsidRPr="00EC630A" w:rsidRDefault="00595F69" w:rsidP="001F3E03">
                                  <w:pPr>
                                    <w:rPr>
                                      <w:i/>
                                      <w:iCs/>
                                      <w:sz w:val="22"/>
                                      <w:szCs w:val="22"/>
                                    </w:rPr>
                                  </w:pPr>
                                  <w:r w:rsidRPr="00EC630A">
                                    <w:rPr>
                                      <w:i/>
                                      <w:iCs/>
                                      <w:sz w:val="22"/>
                                      <w:szCs w:val="22"/>
                                    </w:rPr>
                                    <w:t>Đạt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ECFF77F" id="Text Box 30" o:spid="_x0000_s1037" type="#_x0000_t202" style="position:absolute;left:0;text-align:left;margin-left:32.55pt;margin-top:66.25pt;width:36pt;height:19.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" filled="f" stroked="f">
                      <v:textbox style="mso-fit-shape-to-text:t">
                        <w:txbxContent>
                          <w:p w14:paraId="59C92ACC" w14:textId="77777777" w:rsidR="00595F69" w:rsidRPr="00EC630A" w:rsidRDefault="00595F69" w:rsidP="001F3E03">
                            <w:pPr>
                              <w:rPr>
                                <w:i/>
                                <w:iCs/>
                                <w:sz w:val="22"/>
                                <w:szCs w:val="22"/>
                              </w:rPr>
                            </w:pPr>
                            <w:r w:rsidRPr="00EC630A">
                              <w:rPr>
                                <w:i/>
                                <w:iCs/>
                                <w:sz w:val="22"/>
                                <w:szCs w:val="22"/>
                              </w:rPr>
                              <w:t>Đạt</w:t>
                            </w:r>
                          </w:p>
                        </w:txbxContent>
                      </v:textbox>
                    </v:shape>
                  </w:pict>
                </mc:Fallback>
              </mc:AlternateContent>
            </w:r>
            <w:r w:rsidR="008643C8">
              <w:rPr>
                <w:rFonts w:ascii="Times New Roman" w:eastAsia="Times New Roman" w:hAnsi="Times New Roman"/>
                <w:b/>
                <w:noProof/>
                <w:sz w:val="24"/>
              </w:rPr>
              <mc:AlternateContent>
                <mc:Choice Requires="wps">
                  <w:drawing>
                    <wp:anchor distT="0" distB="0" distL="114300" distR="114300" simplePos="0" relativeHeight="251667968" behindDoc="0" locked="0" layoutInCell="1" allowOverlap="1" wp14:anchorId="10ED8595" wp14:editId="4576474A">
                      <wp:simplePos x="0" y="0"/>
                      <wp:positionH relativeFrom="column">
                        <wp:posOffset>54610</wp:posOffset>
                      </wp:positionH>
                      <wp:positionV relativeFrom="paragraph">
                        <wp:posOffset>33020</wp:posOffset>
                      </wp:positionV>
                      <wp:extent cx="2126615" cy="847725"/>
                      <wp:effectExtent l="19050" t="19050" r="26035" b="47625"/>
                      <wp:wrapNone/>
                      <wp:docPr id="5"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6615" cy="847725"/>
                              </a:xfrm>
                              <a:prstGeom prst="diamond">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4DE1B8" w14:textId="04B12871" w:rsidR="00595F69" w:rsidRPr="008D4ABF" w:rsidRDefault="00595F69" w:rsidP="00007BA9">
                                  <w:pPr>
                                    <w:jc w:val="center"/>
                                    <w:rPr>
                                      <w:sz w:val="22"/>
                                      <w:szCs w:val="22"/>
                                    </w:rPr>
                                  </w:pPr>
                                  <w:r>
                                    <w:rPr>
                                      <w:sz w:val="22"/>
                                      <w:szCs w:val="22"/>
                                    </w:rPr>
                                    <w:t>Kiểm tra hiệu lực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ED8595" id="_x0000_t4" coordsize="21600,21600" o:spt="4" path="m10800,l,10800,10800,21600,21600,10800xe">
                      <v:stroke joinstyle="miter"/>
                      <v:path gradientshapeok="t" o:connecttype="rect" textboxrect="5400,5400,16200,16200"/>
                    </v:shapetype>
                    <v:shape id="AutoShape 147" o:spid="_x0000_s1038" type="#_x0000_t4" style="position:absolute;left:0;text-align:left;margin-left:4.3pt;margin-top:2.6pt;width:167.45pt;height:66.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" filled="f" strokeweight="1.5pt">
                      <v:textbox>
                        <w:txbxContent>
                          <w:p w14:paraId="5F4DE1B8" w14:textId="04B12871" w:rsidR="00595F69" w:rsidRPr="008D4ABF" w:rsidRDefault="00595F69" w:rsidP="00007BA9">
                            <w:pPr>
                              <w:jc w:val="center"/>
                              <w:rPr>
                                <w:sz w:val="22"/>
                                <w:szCs w:val="22"/>
                              </w:rPr>
                            </w:pPr>
                            <w:r>
                              <w:rPr>
                                <w:sz w:val="22"/>
                                <w:szCs w:val="22"/>
                              </w:rPr>
                              <w:t>Kiểm tra hiệu lực</w:t>
                            </w:r>
                          </w:p>
                        </w:txbxContent>
                      </v:textbox>
                    </v:shape>
                  </w:pict>
                </mc:Fallback>
              </mc:AlternateContent>
            </w:r>
          </w:p>
        </w:tc>
        <w:tc>
          <w:tcPr>
            <w:tcW w:w="2220" w:type="dxa"/>
            <w:tcBorders>
              <w:top w:val="dotted" w:sz="6" w:space="0" w:color="auto"/>
            </w:tcBorders>
            <w:vAlign w:val="center"/>
          </w:tcPr>
          <w:p w14:paraId="1DEF7358" w14:textId="77777777" w:rsidR="001F3E03" w:rsidRPr="00EA5EFE" w:rsidRDefault="001F3E03" w:rsidP="001F3E03">
            <w:pPr>
              <w:widowControl w:val="0"/>
              <w:jc w:val="center"/>
              <w:rPr>
                <w:lang w:val="nl-NL"/>
              </w:rPr>
            </w:pPr>
            <w:r w:rsidRPr="00EA5EFE">
              <w:rPr>
                <w:lang w:val="nl-NL"/>
              </w:rPr>
              <w:t>BM-04-01</w:t>
            </w:r>
          </w:p>
          <w:p w14:paraId="0628C08D" w14:textId="77777777" w:rsidR="00FF7D18" w:rsidRPr="00E57EB9" w:rsidRDefault="001F3E03" w:rsidP="001F3E03">
            <w:pPr>
              <w:pStyle w:val="Header"/>
              <w:tabs>
                <w:tab w:val="clear" w:pos="4320"/>
                <w:tab w:val="clear" w:pos="8640"/>
              </w:tabs>
              <w:spacing w:line="300" w:lineRule="exact"/>
              <w:jc w:val="center"/>
              <w:rPr>
                <w:rFonts w:ascii="Times New Roman" w:eastAsia="Times New Roman" w:hAnsi="Times New Roman"/>
                <w:bCs/>
                <w:sz w:val="24"/>
                <w:lang w:val="nl-NL"/>
              </w:rPr>
            </w:pPr>
            <w:r w:rsidRPr="00D10B1D">
              <w:rPr>
                <w:rFonts w:ascii="Times New Roman" w:hAnsi="Times New Roman"/>
                <w:sz w:val="24"/>
                <w:lang w:val="nl-NL"/>
              </w:rPr>
              <w:t>BM-04-02</w:t>
            </w:r>
          </w:p>
        </w:tc>
      </w:tr>
      <w:tr w:rsidR="00007BA9" w:rsidRPr="008D4ABF" w14:paraId="61EF9B12" w14:textId="77777777" w:rsidTr="00626E27">
        <w:trPr>
          <w:trHeight w:val="1104"/>
        </w:trPr>
        <w:tc>
          <w:tcPr>
            <w:tcW w:w="748" w:type="dxa"/>
            <w:tcBorders>
              <w:top w:val="dotted" w:sz="6" w:space="0" w:color="auto"/>
            </w:tcBorders>
            <w:vAlign w:val="center"/>
          </w:tcPr>
          <w:p w14:paraId="29CA9021" w14:textId="1ECE7877" w:rsidR="00007BA9" w:rsidRPr="008D4ABF" w:rsidRDefault="001F3E03" w:rsidP="00597C90">
            <w:pPr>
              <w:spacing w:line="300" w:lineRule="exact"/>
              <w:jc w:val="center"/>
              <w:rPr>
                <w:lang w:val="nl-NL"/>
              </w:rPr>
            </w:pPr>
            <w:r>
              <w:rPr>
                <w:lang w:val="nl-NL"/>
              </w:rPr>
              <w:t>9</w:t>
            </w:r>
          </w:p>
        </w:tc>
        <w:tc>
          <w:tcPr>
            <w:tcW w:w="2431" w:type="dxa"/>
            <w:tcBorders>
              <w:top w:val="dotted" w:sz="6" w:space="0" w:color="auto"/>
            </w:tcBorders>
            <w:vAlign w:val="center"/>
          </w:tcPr>
          <w:p w14:paraId="5B080BA4" w14:textId="77777777" w:rsidR="00007BA9" w:rsidRDefault="00007BA9" w:rsidP="00597C90">
            <w:pPr>
              <w:widowControl w:val="0"/>
              <w:jc w:val="center"/>
              <w:rPr>
                <w:lang w:val="nl-NL"/>
              </w:rPr>
            </w:pPr>
            <w:r w:rsidRPr="001E7761">
              <w:rPr>
                <w:lang w:val="nl-NL"/>
              </w:rPr>
              <w:t>Ban ISO</w:t>
            </w:r>
          </w:p>
          <w:p w14:paraId="5EB3819F" w14:textId="77777777" w:rsidR="00007BA9" w:rsidRPr="001E7761" w:rsidRDefault="00007BA9" w:rsidP="00597C90">
            <w:pPr>
              <w:widowControl w:val="0"/>
              <w:jc w:val="center"/>
              <w:rPr>
                <w:lang w:val="nl-NL"/>
              </w:rPr>
            </w:pPr>
            <w:r>
              <w:rPr>
                <w:lang w:val="nl-NL"/>
              </w:rPr>
              <w:t>Đơn vị được đánh giá</w:t>
            </w:r>
          </w:p>
        </w:tc>
        <w:tc>
          <w:tcPr>
            <w:tcW w:w="4051" w:type="dxa"/>
            <w:tcBorders>
              <w:top w:val="nil"/>
            </w:tcBorders>
            <w:vAlign w:val="center"/>
          </w:tcPr>
          <w:p w14:paraId="278091F2" w14:textId="40A06DA6" w:rsidR="00007BA9" w:rsidRPr="00E57EB9" w:rsidRDefault="004B1A87" w:rsidP="00597C90">
            <w:pPr>
              <w:pStyle w:val="Header"/>
              <w:tabs>
                <w:tab w:val="clear" w:pos="4320"/>
                <w:tab w:val="clear" w:pos="8640"/>
              </w:tabs>
              <w:spacing w:line="300" w:lineRule="exact"/>
              <w:jc w:val="center"/>
              <w:rPr>
                <w:rFonts w:ascii="Times New Roman" w:eastAsia="Times New Roman" w:hAnsi="Times New Roman"/>
                <w:b/>
                <w:sz w:val="24"/>
                <w:lang w:val="nl-NL"/>
              </w:rPr>
            </w:pPr>
            <w:r w:rsidRPr="00E57EB9">
              <w:rPr>
                <w:rFonts w:ascii="Times New Roman" w:eastAsia="Times New Roman" w:hAnsi="Times New Roman"/>
                <w:b/>
                <w:noProof/>
                <w:sz w:val="24"/>
              </w:rPr>
              <mc:AlternateContent>
                <mc:Choice Requires="wps">
                  <w:drawing>
                    <wp:anchor distT="0" distB="0" distL="114300" distR="114300" simplePos="0" relativeHeight="251664896" behindDoc="0" locked="0" layoutInCell="1" allowOverlap="1" wp14:anchorId="2B9F9624" wp14:editId="244FBFEB">
                      <wp:simplePos x="0" y="0"/>
                      <wp:positionH relativeFrom="column">
                        <wp:posOffset>358775</wp:posOffset>
                      </wp:positionH>
                      <wp:positionV relativeFrom="paragraph">
                        <wp:posOffset>191135</wp:posOffset>
                      </wp:positionV>
                      <wp:extent cx="1543685" cy="364490"/>
                      <wp:effectExtent l="11430" t="9525" r="16510" b="16510"/>
                      <wp:wrapNone/>
                      <wp:docPr id="4" name="Rectangl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36449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D1AD97C" w14:textId="77777777" w:rsidR="00595F69" w:rsidRPr="008D4ABF" w:rsidRDefault="00595F69" w:rsidP="00007BA9">
                                  <w:pPr>
                                    <w:spacing w:before="120"/>
                                    <w:jc w:val="center"/>
                                    <w:rPr>
                                      <w:sz w:val="22"/>
                                      <w:szCs w:val="22"/>
                                    </w:rPr>
                                  </w:pPr>
                                  <w:r>
                                    <w:rPr>
                                      <w:sz w:val="22"/>
                                      <w:szCs w:val="22"/>
                                    </w:rPr>
                                    <w:t>Lưu hồ sơ</w:t>
                                  </w:r>
                                </w:p>
                              </w:txbxContent>
                            </wps:txbx>
                            <wps:bodyPr rot="0" vert="horz" wrap="square" lIns="0" tIns="12700" rIns="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9F9624" id="Rectangle 144" o:spid="_x0000_s1039" style="position:absolute;left:0;text-align:left;margin-left:28.25pt;margin-top:15.05pt;width:121.55pt;height:28.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" filled="f" strokeweight="1.5pt">
                      <v:textbox inset="0,1pt,0,1pt">
                        <w:txbxContent>
                          <w:p w14:paraId="2D1AD97C" w14:textId="77777777" w:rsidR="00595F69" w:rsidRPr="008D4ABF" w:rsidRDefault="00595F69" w:rsidP="00007BA9">
                            <w:pPr>
                              <w:spacing w:before="120"/>
                              <w:jc w:val="center"/>
                              <w:rPr>
                                <w:sz w:val="22"/>
                                <w:szCs w:val="22"/>
                              </w:rPr>
                            </w:pPr>
                            <w:r>
                              <w:rPr>
                                <w:sz w:val="22"/>
                                <w:szCs w:val="22"/>
                              </w:rPr>
                              <w:t>Lưu hồ sơ</w:t>
                            </w:r>
                          </w:p>
                        </w:txbxContent>
                      </v:textbox>
                    </v:rect>
                  </w:pict>
                </mc:Fallback>
              </mc:AlternateContent>
            </w:r>
          </w:p>
        </w:tc>
        <w:tc>
          <w:tcPr>
            <w:tcW w:w="2220" w:type="dxa"/>
            <w:tcBorders>
              <w:top w:val="dotted" w:sz="6" w:space="0" w:color="auto"/>
            </w:tcBorders>
            <w:vAlign w:val="center"/>
          </w:tcPr>
          <w:p w14:paraId="0A6BBAF2" w14:textId="77777777" w:rsidR="00007BA9" w:rsidRPr="00E57EB9" w:rsidRDefault="001F3E03" w:rsidP="00597C90">
            <w:pPr>
              <w:pStyle w:val="Header"/>
              <w:tabs>
                <w:tab w:val="clear" w:pos="4320"/>
                <w:tab w:val="clear" w:pos="8640"/>
              </w:tabs>
              <w:spacing w:line="300" w:lineRule="exact"/>
              <w:jc w:val="center"/>
              <w:rPr>
                <w:rFonts w:ascii="Times New Roman" w:eastAsia="Times New Roman" w:hAnsi="Times New Roman"/>
                <w:bCs/>
                <w:sz w:val="24"/>
                <w:lang w:val="nl-NL"/>
              </w:rPr>
            </w:pPr>
            <w:r>
              <w:rPr>
                <w:rFonts w:ascii="Times New Roman" w:eastAsia="Times New Roman" w:hAnsi="Times New Roman"/>
                <w:bCs/>
                <w:sz w:val="24"/>
                <w:lang w:val="nl-NL"/>
              </w:rPr>
              <w:t>QT-02</w:t>
            </w:r>
          </w:p>
        </w:tc>
      </w:tr>
    </w:tbl>
    <w:p w14:paraId="1C8BE71D" w14:textId="40BD4333" w:rsidR="00DC2742" w:rsidRPr="00626928" w:rsidRDefault="00DC2742" w:rsidP="00E04046"/>
    <w:sectPr w:rsidR="00DC2742" w:rsidRPr="00626928" w:rsidSect="000C0458">
      <w:headerReference w:type="default" r:id="rId9"/>
      <w:footerReference w:type="default" r:id="rId10"/>
      <w:pgSz w:w="11905" w:h="16837" w:code="9"/>
      <w:pgMar w:top="1021" w:right="680" w:bottom="1021" w:left="1701" w:header="567" w:footer="567"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8F55ED" w14:textId="77777777" w:rsidR="00B2629E" w:rsidRDefault="00B2629E">
      <w:r>
        <w:separator/>
      </w:r>
    </w:p>
  </w:endnote>
  <w:endnote w:type="continuationSeparator" w:id="0">
    <w:p w14:paraId="72A2C1FF" w14:textId="77777777" w:rsidR="00B2629E" w:rsidRDefault="00B26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VnTimeH">
    <w:altName w:val="Courier New"/>
    <w:charset w:val="00"/>
    <w:family w:val="swiss"/>
    <w:pitch w:val="variable"/>
    <w:sig w:usb0="00000001" w:usb1="00000000" w:usb2="00000000" w:usb3="00000000" w:csb0="00000013"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Bold">
    <w:panose1 w:val="00000000000000000000"/>
    <w:charset w:val="00"/>
    <w:family w:val="roman"/>
    <w:notTrueType/>
    <w:pitch w:val="default"/>
  </w:font>
  <w:font w:name=".VnArialH">
    <w:altName w:val="Courier New"/>
    <w:charset w:val="00"/>
    <w:family w:val="swiss"/>
    <w:pitch w:val="variable"/>
    <w:sig w:usb0="00000001"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1E0" w:firstRow="1" w:lastRow="1" w:firstColumn="1" w:lastColumn="1" w:noHBand="0" w:noVBand="0"/>
    </w:tblPr>
    <w:tblGrid>
      <w:gridCol w:w="6490"/>
      <w:gridCol w:w="3034"/>
    </w:tblGrid>
    <w:tr w:rsidR="00595F69" w14:paraId="11FD3482" w14:textId="77777777" w:rsidTr="00AA0E9F">
      <w:tc>
        <w:tcPr>
          <w:tcW w:w="6653" w:type="dxa"/>
          <w:shd w:val="clear" w:color="auto" w:fill="auto"/>
        </w:tcPr>
        <w:p w14:paraId="700B548F" w14:textId="77777777" w:rsidR="00595F69" w:rsidRPr="00AA0E9F" w:rsidRDefault="00595F69" w:rsidP="0095073E">
          <w:pPr>
            <w:pStyle w:val="Footer"/>
            <w:rPr>
              <w:iCs/>
              <w:color w:val="0000FF"/>
              <w:sz w:val="20"/>
              <w:szCs w:val="20"/>
            </w:rPr>
          </w:pPr>
        </w:p>
      </w:tc>
      <w:tc>
        <w:tcPr>
          <w:tcW w:w="3089" w:type="dxa"/>
          <w:shd w:val="clear" w:color="auto" w:fill="auto"/>
        </w:tcPr>
        <w:p w14:paraId="7DB7DF44" w14:textId="2CF9F1BC" w:rsidR="00595F69" w:rsidRPr="00AA0E9F" w:rsidRDefault="00595F69" w:rsidP="00AA0E9F">
          <w:pPr>
            <w:pStyle w:val="Footer"/>
            <w:jc w:val="right"/>
            <w:rPr>
              <w:iCs/>
              <w:color w:val="0000FF"/>
              <w:sz w:val="20"/>
              <w:szCs w:val="20"/>
            </w:rPr>
          </w:pPr>
          <w:r w:rsidRPr="00AA0E9F">
            <w:rPr>
              <w:rStyle w:val="PageNumber"/>
              <w:color w:val="0000FF"/>
              <w:sz w:val="16"/>
              <w:szCs w:val="16"/>
            </w:rPr>
            <w:t xml:space="preserve">In </w:t>
          </w:r>
          <w:r w:rsidRPr="00AA0E9F">
            <w:rPr>
              <w:rStyle w:val="PageNumber"/>
              <w:color w:val="0000FF"/>
              <w:sz w:val="16"/>
              <w:szCs w:val="16"/>
            </w:rPr>
            <w:fldChar w:fldCharType="begin"/>
          </w:r>
          <w:r w:rsidRPr="00AA0E9F">
            <w:rPr>
              <w:rStyle w:val="PageNumber"/>
              <w:color w:val="0000FF"/>
              <w:sz w:val="16"/>
              <w:szCs w:val="16"/>
            </w:rPr>
            <w:instrText xml:space="preserve"> PRINTDATE \@ "MM/dd/yyyy h:mm:ss am/pm" </w:instrText>
          </w:r>
          <w:r w:rsidRPr="00AA0E9F">
            <w:rPr>
              <w:rStyle w:val="PageNumber"/>
              <w:color w:val="0000FF"/>
              <w:sz w:val="16"/>
              <w:szCs w:val="16"/>
            </w:rPr>
            <w:fldChar w:fldCharType="separate"/>
          </w:r>
          <w:r w:rsidR="00B76CF6">
            <w:rPr>
              <w:rStyle w:val="PageNumber"/>
              <w:noProof/>
              <w:color w:val="0000FF"/>
              <w:sz w:val="16"/>
              <w:szCs w:val="16"/>
            </w:rPr>
            <w:t>03/18/2022 10:13:00 AM</w:t>
          </w:r>
          <w:r w:rsidRPr="00AA0E9F">
            <w:rPr>
              <w:rStyle w:val="PageNumber"/>
              <w:color w:val="0000FF"/>
              <w:sz w:val="16"/>
              <w:szCs w:val="16"/>
            </w:rPr>
            <w:fldChar w:fldCharType="end"/>
          </w:r>
        </w:p>
      </w:tc>
    </w:tr>
  </w:tbl>
  <w:p w14:paraId="39D41BFE" w14:textId="77777777" w:rsidR="00595F69" w:rsidRDefault="00595F6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5EBB4" w14:textId="77777777" w:rsidR="00B2629E" w:rsidRDefault="00B2629E">
      <w:r>
        <w:separator/>
      </w:r>
    </w:p>
  </w:footnote>
  <w:footnote w:type="continuationSeparator" w:id="0">
    <w:p w14:paraId="3265B5F8" w14:textId="77777777" w:rsidR="00B2629E" w:rsidRDefault="00B2629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2"/>
      <w:gridCol w:w="5059"/>
      <w:gridCol w:w="2313"/>
    </w:tblGrid>
    <w:tr w:rsidR="00595F69" w:rsidRPr="00A31425" w14:paraId="24415CA7" w14:textId="77777777" w:rsidTr="00314EB0">
      <w:trPr>
        <w:trHeight w:val="340"/>
      </w:trPr>
      <w:tc>
        <w:tcPr>
          <w:tcW w:w="2165" w:type="dxa"/>
          <w:vMerge w:val="restart"/>
          <w:tcBorders>
            <w:right w:val="single" w:sz="4" w:space="0" w:color="auto"/>
          </w:tcBorders>
          <w:shd w:val="clear" w:color="auto" w:fill="auto"/>
        </w:tcPr>
        <w:p w14:paraId="53B968DC" w14:textId="77777777" w:rsidR="00595F69" w:rsidRPr="002359A3" w:rsidRDefault="00595F69" w:rsidP="0095073E">
          <w:pPr>
            <w:spacing w:before="60"/>
            <w:jc w:val="center"/>
            <w:rPr>
              <w:rFonts w:ascii=".VnArialH" w:hAnsi=".VnArialH"/>
              <w:color w:val="0000FF"/>
            </w:rPr>
          </w:pPr>
          <w:r>
            <w:rPr>
              <w:noProof/>
              <w:color w:val="0000FF"/>
            </w:rPr>
            <mc:AlternateContent>
              <mc:Choice Requires="wps">
                <w:drawing>
                  <wp:anchor distT="0" distB="0" distL="114300" distR="114300" simplePos="0" relativeHeight="251657728" behindDoc="0" locked="0" layoutInCell="1" allowOverlap="1" wp14:anchorId="19411243" wp14:editId="70665167">
                    <wp:simplePos x="0" y="0"/>
                    <wp:positionH relativeFrom="column">
                      <wp:posOffset>1270</wp:posOffset>
                    </wp:positionH>
                    <wp:positionV relativeFrom="paragraph">
                      <wp:posOffset>495300</wp:posOffset>
                    </wp:positionV>
                    <wp:extent cx="1233805" cy="306070"/>
                    <wp:effectExtent l="5080" t="13970" r="8890" b="133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6070"/>
                            </a:xfrm>
                            <a:prstGeom prst="rect">
                              <a:avLst/>
                            </a:prstGeom>
                            <a:solidFill>
                              <a:srgbClr val="FFFFFF"/>
                            </a:solidFill>
                            <a:ln w="9525">
                              <a:solidFill>
                                <a:srgbClr val="000000"/>
                              </a:solidFill>
                              <a:miter lim="800000"/>
                              <a:headEnd/>
                              <a:tailEnd/>
                            </a:ln>
                          </wps:spPr>
                          <wps:txbx>
                            <w:txbxContent>
                              <w:p w14:paraId="5553357E" w14:textId="77777777" w:rsidR="00595F69" w:rsidRPr="002359A3" w:rsidRDefault="00595F69" w:rsidP="00A6746C">
                                <w:pPr>
                                  <w:jc w:val="center"/>
                                  <w:rPr>
                                    <w:b/>
                                    <w:bCs/>
                                    <w:color w:val="0000FF"/>
                                    <w:szCs w:val="20"/>
                                  </w:rPr>
                                </w:pPr>
                                <w:r w:rsidRPr="002359A3">
                                  <w:rPr>
                                    <w:b/>
                                    <w:bCs/>
                                    <w:color w:val="0000FF"/>
                                    <w:szCs w:val="20"/>
                                  </w:rPr>
                                  <w:t>ISO 9001:20</w:t>
                                </w:r>
                                <w:r>
                                  <w:rPr>
                                    <w:b/>
                                    <w:bCs/>
                                    <w:color w:val="0000FF"/>
                                    <w:szCs w:val="20"/>
                                  </w:rPr>
                                  <w:t>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11243" id="_x0000_t202" coordsize="21600,21600" o:spt="202" path="m,l,21600r21600,l21600,xe">
                    <v:stroke joinstyle="miter"/>
                    <v:path gradientshapeok="t" o:connecttype="rect"/>
                  </v:shapetype>
                  <v:shape id="Text Box 2" o:spid="_x0000_s1040" type="#_x0000_t202" style="position:absolute;left:0;text-align:left;margin-left:.1pt;margin-top:39pt;width:97.15pt;height:24.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">
                    <v:textbox>
                      <w:txbxContent>
                        <w:p w14:paraId="5553357E" w14:textId="77777777" w:rsidR="00595F69" w:rsidRPr="002359A3" w:rsidRDefault="00595F69" w:rsidP="00A6746C">
                          <w:pPr>
                            <w:jc w:val="center"/>
                            <w:rPr>
                              <w:b/>
                              <w:bCs/>
                              <w:color w:val="0000FF"/>
                              <w:szCs w:val="20"/>
                            </w:rPr>
                          </w:pPr>
                          <w:r w:rsidRPr="002359A3">
                            <w:rPr>
                              <w:b/>
                              <w:bCs/>
                              <w:color w:val="0000FF"/>
                              <w:szCs w:val="20"/>
                            </w:rPr>
                            <w:t>ISO 9001:20</w:t>
                          </w:r>
                          <w:r>
                            <w:rPr>
                              <w:b/>
                              <w:bCs/>
                              <w:color w:val="0000FF"/>
                              <w:szCs w:val="20"/>
                            </w:rPr>
                            <w:t>15</w:t>
                          </w:r>
                        </w:p>
                      </w:txbxContent>
                    </v:textbox>
                  </v:shape>
                </w:pict>
              </mc:Fallback>
            </mc:AlternateContent>
          </w:r>
          <w:r w:rsidRPr="00AA0E9F">
            <w:rPr>
              <w:noProof/>
              <w:color w:val="0000FF"/>
            </w:rPr>
            <w:drawing>
              <wp:inline distT="0" distB="0" distL="0" distR="0" wp14:anchorId="204DDE0C" wp14:editId="664C2F20">
                <wp:extent cx="882650" cy="372110"/>
                <wp:effectExtent l="0" t="0" r="0" b="0"/>
                <wp:docPr id="2" name="Picture 3" descr="logo ve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veam"/>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l="15909" t="17105" r="10909" b="31580"/>
                        <a:stretch>
                          <a:fillRect/>
                        </a:stretch>
                      </pic:blipFill>
                      <pic:spPr bwMode="auto">
                        <a:xfrm>
                          <a:off x="0" y="0"/>
                          <a:ext cx="882650" cy="372110"/>
                        </a:xfrm>
                        <a:prstGeom prst="rect">
                          <a:avLst/>
                        </a:prstGeom>
                        <a:noFill/>
                        <a:ln>
                          <a:noFill/>
                        </a:ln>
                      </pic:spPr>
                    </pic:pic>
                  </a:graphicData>
                </a:graphic>
              </wp:inline>
            </w:drawing>
          </w:r>
        </w:p>
      </w:tc>
      <w:tc>
        <w:tcPr>
          <w:tcW w:w="5223" w:type="dxa"/>
          <w:vMerge w:val="restart"/>
          <w:tcBorders>
            <w:left w:val="single" w:sz="4" w:space="0" w:color="auto"/>
          </w:tcBorders>
          <w:shd w:val="clear" w:color="auto" w:fill="auto"/>
          <w:vAlign w:val="center"/>
        </w:tcPr>
        <w:p w14:paraId="0AF896D8" w14:textId="77777777" w:rsidR="00595F69" w:rsidRPr="002359A3" w:rsidRDefault="00595F69" w:rsidP="0095073E">
          <w:pPr>
            <w:spacing w:before="60"/>
            <w:jc w:val="center"/>
            <w:rPr>
              <w:b/>
              <w:color w:val="0000FF"/>
              <w:sz w:val="32"/>
              <w:szCs w:val="32"/>
            </w:rPr>
          </w:pPr>
          <w:r>
            <w:rPr>
              <w:b/>
              <w:color w:val="0000FF"/>
              <w:sz w:val="32"/>
              <w:szCs w:val="32"/>
            </w:rPr>
            <w:t>QUY TRÌNH</w:t>
          </w:r>
        </w:p>
        <w:p w14:paraId="7DBF848D" w14:textId="77777777" w:rsidR="00595F69" w:rsidRPr="002359A3" w:rsidRDefault="00595F69" w:rsidP="00626928">
          <w:pPr>
            <w:spacing w:before="60"/>
            <w:jc w:val="center"/>
            <w:rPr>
              <w:rFonts w:ascii=".VnArialH" w:hAnsi=".VnArialH"/>
              <w:color w:val="0000FF"/>
            </w:rPr>
          </w:pPr>
          <w:r>
            <w:rPr>
              <w:b/>
              <w:color w:val="0000FF"/>
              <w:sz w:val="32"/>
              <w:szCs w:val="32"/>
            </w:rPr>
            <w:t>ĐÁNH GIÁ NỘI BỘ</w:t>
          </w:r>
        </w:p>
      </w:tc>
      <w:tc>
        <w:tcPr>
          <w:tcW w:w="2352" w:type="dxa"/>
          <w:tcBorders>
            <w:bottom w:val="nil"/>
          </w:tcBorders>
          <w:shd w:val="clear" w:color="auto" w:fill="auto"/>
          <w:vAlign w:val="center"/>
        </w:tcPr>
        <w:p w14:paraId="374D1C3F" w14:textId="77777777" w:rsidR="00595F69" w:rsidRPr="00E06E08" w:rsidRDefault="00595F69" w:rsidP="0095073E">
          <w:pPr>
            <w:rPr>
              <w:color w:val="0000FF"/>
              <w:sz w:val="26"/>
              <w:szCs w:val="26"/>
            </w:rPr>
          </w:pPr>
          <w:r w:rsidRPr="00E06E08">
            <w:rPr>
              <w:color w:val="0000FF"/>
              <w:sz w:val="26"/>
              <w:szCs w:val="26"/>
            </w:rPr>
            <w:t xml:space="preserve">Mã số: </w:t>
          </w:r>
          <w:r>
            <w:rPr>
              <w:b/>
              <w:bCs/>
              <w:color w:val="0000FF"/>
              <w:sz w:val="26"/>
              <w:szCs w:val="26"/>
            </w:rPr>
            <w:t>QT-03</w:t>
          </w:r>
        </w:p>
      </w:tc>
    </w:tr>
    <w:tr w:rsidR="00595F69" w:rsidRPr="00A31425" w14:paraId="32292E16" w14:textId="77777777" w:rsidTr="00314EB0">
      <w:trPr>
        <w:trHeight w:val="340"/>
      </w:trPr>
      <w:tc>
        <w:tcPr>
          <w:tcW w:w="2165" w:type="dxa"/>
          <w:vMerge/>
          <w:tcBorders>
            <w:right w:val="single" w:sz="4" w:space="0" w:color="auto"/>
          </w:tcBorders>
          <w:shd w:val="clear" w:color="auto" w:fill="auto"/>
        </w:tcPr>
        <w:p w14:paraId="7A8C3C3F" w14:textId="77777777" w:rsidR="00595F69" w:rsidRPr="002359A3" w:rsidRDefault="00595F69" w:rsidP="0095073E">
          <w:pPr>
            <w:spacing w:after="120"/>
            <w:jc w:val="center"/>
            <w:rPr>
              <w:rFonts w:ascii=".VnArialH" w:hAnsi=".VnArialH"/>
              <w:color w:val="0000FF"/>
            </w:rPr>
          </w:pPr>
        </w:p>
      </w:tc>
      <w:tc>
        <w:tcPr>
          <w:tcW w:w="5223" w:type="dxa"/>
          <w:vMerge/>
          <w:tcBorders>
            <w:left w:val="single" w:sz="4" w:space="0" w:color="auto"/>
          </w:tcBorders>
          <w:shd w:val="clear" w:color="auto" w:fill="auto"/>
        </w:tcPr>
        <w:p w14:paraId="70F024F6" w14:textId="77777777" w:rsidR="00595F69" w:rsidRPr="002359A3" w:rsidRDefault="00595F69" w:rsidP="0095073E">
          <w:pPr>
            <w:spacing w:after="120"/>
            <w:jc w:val="center"/>
            <w:rPr>
              <w:rFonts w:ascii=".VnArialH" w:hAnsi=".VnArialH"/>
              <w:color w:val="0000FF"/>
            </w:rPr>
          </w:pPr>
        </w:p>
      </w:tc>
      <w:tc>
        <w:tcPr>
          <w:tcW w:w="2352" w:type="dxa"/>
          <w:tcBorders>
            <w:top w:val="nil"/>
            <w:bottom w:val="nil"/>
          </w:tcBorders>
          <w:shd w:val="clear" w:color="auto" w:fill="auto"/>
          <w:vAlign w:val="center"/>
        </w:tcPr>
        <w:p w14:paraId="47C6D6BF" w14:textId="77777777" w:rsidR="00595F69" w:rsidRPr="00E06E08" w:rsidRDefault="00595F69" w:rsidP="00BE0E78">
          <w:pPr>
            <w:rPr>
              <w:color w:val="0000FF"/>
              <w:sz w:val="26"/>
              <w:szCs w:val="26"/>
            </w:rPr>
          </w:pPr>
          <w:r>
            <w:rPr>
              <w:color w:val="0000FF"/>
              <w:sz w:val="26"/>
              <w:szCs w:val="26"/>
            </w:rPr>
            <w:t>Lần</w:t>
          </w:r>
          <w:r w:rsidRPr="00E06E08">
            <w:rPr>
              <w:color w:val="0000FF"/>
              <w:sz w:val="26"/>
              <w:szCs w:val="26"/>
            </w:rPr>
            <w:t xml:space="preserve"> ban hành:</w:t>
          </w:r>
          <w:r>
            <w:rPr>
              <w:color w:val="0000FF"/>
              <w:sz w:val="26"/>
              <w:szCs w:val="26"/>
            </w:rPr>
            <w:t xml:space="preserve"> </w:t>
          </w:r>
          <w:r>
            <w:rPr>
              <w:b/>
              <w:color w:val="0000FF"/>
              <w:sz w:val="26"/>
              <w:szCs w:val="26"/>
            </w:rPr>
            <w:t>6</w:t>
          </w:r>
        </w:p>
      </w:tc>
    </w:tr>
    <w:tr w:rsidR="00595F69" w:rsidRPr="00A31425" w14:paraId="74CEF7FA" w14:textId="77777777" w:rsidTr="00314EB0">
      <w:trPr>
        <w:trHeight w:val="340"/>
      </w:trPr>
      <w:tc>
        <w:tcPr>
          <w:tcW w:w="2165" w:type="dxa"/>
          <w:vMerge/>
          <w:tcBorders>
            <w:right w:val="single" w:sz="4" w:space="0" w:color="auto"/>
          </w:tcBorders>
          <w:shd w:val="clear" w:color="auto" w:fill="auto"/>
        </w:tcPr>
        <w:p w14:paraId="70D9CD84" w14:textId="77777777" w:rsidR="00595F69" w:rsidRPr="002359A3" w:rsidRDefault="00595F69" w:rsidP="0095073E">
          <w:pPr>
            <w:spacing w:after="120"/>
            <w:jc w:val="center"/>
            <w:rPr>
              <w:rFonts w:ascii=".VnArialH" w:hAnsi=".VnArialH"/>
              <w:color w:val="0000FF"/>
            </w:rPr>
          </w:pPr>
        </w:p>
      </w:tc>
      <w:tc>
        <w:tcPr>
          <w:tcW w:w="5223" w:type="dxa"/>
          <w:vMerge/>
          <w:tcBorders>
            <w:left w:val="single" w:sz="4" w:space="0" w:color="auto"/>
          </w:tcBorders>
          <w:shd w:val="clear" w:color="auto" w:fill="auto"/>
        </w:tcPr>
        <w:p w14:paraId="6EAE44C0" w14:textId="77777777" w:rsidR="00595F69" w:rsidRPr="002359A3" w:rsidRDefault="00595F69" w:rsidP="0095073E">
          <w:pPr>
            <w:spacing w:after="120"/>
            <w:jc w:val="center"/>
            <w:rPr>
              <w:rFonts w:ascii=".VnArialH" w:hAnsi=".VnArialH"/>
              <w:color w:val="0000FF"/>
            </w:rPr>
          </w:pPr>
        </w:p>
      </w:tc>
      <w:tc>
        <w:tcPr>
          <w:tcW w:w="2352" w:type="dxa"/>
          <w:tcBorders>
            <w:top w:val="nil"/>
            <w:bottom w:val="nil"/>
          </w:tcBorders>
          <w:shd w:val="clear" w:color="auto" w:fill="auto"/>
          <w:vAlign w:val="center"/>
        </w:tcPr>
        <w:p w14:paraId="2E906712" w14:textId="10D9CD47" w:rsidR="00595F69" w:rsidRPr="00E06E08" w:rsidRDefault="00595F69" w:rsidP="0055579F">
          <w:pPr>
            <w:rPr>
              <w:color w:val="0000FF"/>
              <w:sz w:val="26"/>
              <w:szCs w:val="26"/>
            </w:rPr>
          </w:pPr>
          <w:r>
            <w:rPr>
              <w:color w:val="0000FF"/>
              <w:sz w:val="26"/>
              <w:szCs w:val="26"/>
            </w:rPr>
            <w:t xml:space="preserve">Ngày: </w:t>
          </w:r>
          <w:r w:rsidR="0055579F">
            <w:rPr>
              <w:b/>
              <w:color w:val="0000FF"/>
              <w:sz w:val="26"/>
              <w:szCs w:val="26"/>
            </w:rPr>
            <w:t>31/03/</w:t>
          </w:r>
          <w:r>
            <w:rPr>
              <w:b/>
              <w:color w:val="0000FF"/>
              <w:sz w:val="26"/>
              <w:szCs w:val="26"/>
            </w:rPr>
            <w:t>202</w:t>
          </w:r>
          <w:r w:rsidR="0055579F">
            <w:rPr>
              <w:b/>
              <w:color w:val="0000FF"/>
              <w:sz w:val="26"/>
              <w:szCs w:val="26"/>
            </w:rPr>
            <w:t>2</w:t>
          </w:r>
        </w:p>
      </w:tc>
    </w:tr>
    <w:tr w:rsidR="00595F69" w:rsidRPr="00A31425" w14:paraId="0907DAA0" w14:textId="77777777" w:rsidTr="008E338A">
      <w:trPr>
        <w:trHeight w:val="340"/>
      </w:trPr>
      <w:tc>
        <w:tcPr>
          <w:tcW w:w="2165" w:type="dxa"/>
          <w:vMerge/>
          <w:tcBorders>
            <w:right w:val="single" w:sz="4" w:space="0" w:color="auto"/>
          </w:tcBorders>
          <w:shd w:val="clear" w:color="auto" w:fill="auto"/>
        </w:tcPr>
        <w:p w14:paraId="430C14E0" w14:textId="77777777" w:rsidR="00595F69" w:rsidRPr="002359A3" w:rsidRDefault="00595F69" w:rsidP="0095073E">
          <w:pPr>
            <w:spacing w:after="120"/>
            <w:jc w:val="center"/>
            <w:rPr>
              <w:rFonts w:ascii=".VnArialH" w:hAnsi=".VnArialH"/>
              <w:color w:val="0000FF"/>
            </w:rPr>
          </w:pPr>
        </w:p>
      </w:tc>
      <w:tc>
        <w:tcPr>
          <w:tcW w:w="5223" w:type="dxa"/>
          <w:vMerge/>
          <w:tcBorders>
            <w:left w:val="single" w:sz="4" w:space="0" w:color="auto"/>
          </w:tcBorders>
          <w:shd w:val="clear" w:color="auto" w:fill="auto"/>
        </w:tcPr>
        <w:p w14:paraId="4189B44F" w14:textId="77777777" w:rsidR="00595F69" w:rsidRPr="002359A3" w:rsidRDefault="00595F69" w:rsidP="0095073E">
          <w:pPr>
            <w:spacing w:after="120"/>
            <w:jc w:val="center"/>
            <w:rPr>
              <w:rFonts w:ascii=".VnArialH" w:hAnsi=".VnArialH"/>
              <w:color w:val="0000FF"/>
            </w:rPr>
          </w:pPr>
        </w:p>
      </w:tc>
      <w:tc>
        <w:tcPr>
          <w:tcW w:w="2352" w:type="dxa"/>
          <w:tcBorders>
            <w:top w:val="nil"/>
          </w:tcBorders>
          <w:shd w:val="clear" w:color="auto" w:fill="auto"/>
          <w:vAlign w:val="center"/>
        </w:tcPr>
        <w:p w14:paraId="5AD719DB" w14:textId="27F75071" w:rsidR="00595F69" w:rsidRPr="00E06E08" w:rsidRDefault="00595F69" w:rsidP="00B85450">
          <w:pPr>
            <w:rPr>
              <w:color w:val="0000FF"/>
              <w:sz w:val="26"/>
              <w:szCs w:val="26"/>
            </w:rPr>
          </w:pPr>
          <w:r w:rsidRPr="00E06E08">
            <w:rPr>
              <w:color w:val="0000FF"/>
              <w:sz w:val="26"/>
              <w:szCs w:val="26"/>
            </w:rPr>
            <w:t>Trang:</w:t>
          </w:r>
          <w:r>
            <w:rPr>
              <w:color w:val="0000FF"/>
              <w:sz w:val="26"/>
              <w:szCs w:val="26"/>
            </w:rPr>
            <w:t xml:space="preserve"> </w:t>
          </w:r>
          <w:r w:rsidRPr="00E06E08">
            <w:rPr>
              <w:rStyle w:val="PageNumber"/>
              <w:b/>
              <w:bCs/>
              <w:color w:val="0000FF"/>
              <w:sz w:val="26"/>
              <w:szCs w:val="26"/>
            </w:rPr>
            <w:fldChar w:fldCharType="begin"/>
          </w:r>
          <w:r w:rsidRPr="00E06E08">
            <w:rPr>
              <w:rStyle w:val="PageNumber"/>
              <w:b/>
              <w:bCs/>
              <w:color w:val="0000FF"/>
              <w:sz w:val="26"/>
              <w:szCs w:val="26"/>
            </w:rPr>
            <w:instrText xml:space="preserve"> PAGE </w:instrText>
          </w:r>
          <w:r w:rsidRPr="00E06E08">
            <w:rPr>
              <w:rStyle w:val="PageNumber"/>
              <w:b/>
              <w:bCs/>
              <w:color w:val="0000FF"/>
              <w:sz w:val="26"/>
              <w:szCs w:val="26"/>
            </w:rPr>
            <w:fldChar w:fldCharType="separate"/>
          </w:r>
          <w:r w:rsidR="00B76CF6">
            <w:rPr>
              <w:rStyle w:val="PageNumber"/>
              <w:b/>
              <w:bCs/>
              <w:noProof/>
              <w:color w:val="0000FF"/>
              <w:sz w:val="26"/>
              <w:szCs w:val="26"/>
            </w:rPr>
            <w:t>11</w:t>
          </w:r>
          <w:r w:rsidRPr="00E06E08">
            <w:rPr>
              <w:rStyle w:val="PageNumber"/>
              <w:b/>
              <w:bCs/>
              <w:color w:val="0000FF"/>
              <w:sz w:val="26"/>
              <w:szCs w:val="26"/>
            </w:rPr>
            <w:fldChar w:fldCharType="end"/>
          </w:r>
          <w:r w:rsidRPr="00E06E08">
            <w:rPr>
              <w:rStyle w:val="PageNumber"/>
              <w:b/>
              <w:bCs/>
              <w:color w:val="0000FF"/>
              <w:sz w:val="26"/>
              <w:szCs w:val="26"/>
            </w:rPr>
            <w:t>/</w:t>
          </w:r>
          <w:r w:rsidRPr="00E06E08">
            <w:rPr>
              <w:rStyle w:val="PageNumber"/>
              <w:b/>
              <w:bCs/>
              <w:color w:val="0000FF"/>
              <w:sz w:val="26"/>
              <w:szCs w:val="26"/>
            </w:rPr>
            <w:fldChar w:fldCharType="begin"/>
          </w:r>
          <w:r w:rsidRPr="00E06E08">
            <w:rPr>
              <w:rStyle w:val="PageNumber"/>
              <w:b/>
              <w:bCs/>
              <w:color w:val="0000FF"/>
              <w:sz w:val="26"/>
              <w:szCs w:val="26"/>
            </w:rPr>
            <w:instrText xml:space="preserve"> NUMPAGES </w:instrText>
          </w:r>
          <w:r w:rsidRPr="00E06E08">
            <w:rPr>
              <w:rStyle w:val="PageNumber"/>
              <w:b/>
              <w:bCs/>
              <w:color w:val="0000FF"/>
              <w:sz w:val="26"/>
              <w:szCs w:val="26"/>
            </w:rPr>
            <w:fldChar w:fldCharType="separate"/>
          </w:r>
          <w:r w:rsidR="00B76CF6">
            <w:rPr>
              <w:rStyle w:val="PageNumber"/>
              <w:b/>
              <w:bCs/>
              <w:noProof/>
              <w:color w:val="0000FF"/>
              <w:sz w:val="26"/>
              <w:szCs w:val="26"/>
            </w:rPr>
            <w:t>11</w:t>
          </w:r>
          <w:r w:rsidRPr="00E06E08">
            <w:rPr>
              <w:rStyle w:val="PageNumber"/>
              <w:b/>
              <w:bCs/>
              <w:color w:val="0000FF"/>
              <w:sz w:val="26"/>
              <w:szCs w:val="26"/>
            </w:rPr>
            <w:fldChar w:fldCharType="end"/>
          </w:r>
        </w:p>
      </w:tc>
    </w:tr>
  </w:tbl>
  <w:p w14:paraId="0D5AED77" w14:textId="77777777" w:rsidR="00595F69" w:rsidRPr="00A6746C" w:rsidRDefault="00595F69">
    <w:pPr>
      <w:pStyle w:val="Header"/>
      <w:rPr>
        <w:rFonts w:ascii="Times New Roman" w:hAnsi="Times New Roman"/>
        <w:sz w:val="24"/>
        <w:szCs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54FE"/>
    <w:multiLevelType w:val="hybridMultilevel"/>
    <w:tmpl w:val="36A855D2"/>
    <w:lvl w:ilvl="0" w:tplc="718434E2">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6674AA"/>
    <w:multiLevelType w:val="hybridMultilevel"/>
    <w:tmpl w:val="F404E334"/>
    <w:lvl w:ilvl="0" w:tplc="353A6FBE">
      <w:numFmt w:val="bullet"/>
      <w:lvlText w:val="-"/>
      <w:lvlJc w:val="left"/>
      <w:pPr>
        <w:tabs>
          <w:tab w:val="num" w:pos="1080"/>
        </w:tabs>
        <w:ind w:left="1080" w:hanging="360"/>
      </w:pPr>
      <w:rPr>
        <w:rFonts w:ascii="Times New Roman" w:eastAsia="Times New Roman" w:hAnsi="Times New Roman" w:cs="Times New Roman" w:hint="default"/>
      </w:rPr>
    </w:lvl>
    <w:lvl w:ilvl="1" w:tplc="704215A0">
      <w:start w:val="1"/>
      <w:numFmt w:val="bullet"/>
      <w:lvlText w:val=""/>
      <w:lvlJc w:val="left"/>
      <w:pPr>
        <w:tabs>
          <w:tab w:val="num" w:pos="1800"/>
        </w:tabs>
        <w:ind w:left="1800" w:hanging="360"/>
      </w:pPr>
      <w:rPr>
        <w:rFonts w:ascii="Symbol" w:hAnsi="Symbol" w:hint="default"/>
        <w:sz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9904F9A"/>
    <w:multiLevelType w:val="hybridMultilevel"/>
    <w:tmpl w:val="F8EE5E32"/>
    <w:lvl w:ilvl="0" w:tplc="8C68F448">
      <w:start w:val="7"/>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C6C0806"/>
    <w:multiLevelType w:val="hybridMultilevel"/>
    <w:tmpl w:val="4B1A88F2"/>
    <w:lvl w:ilvl="0" w:tplc="A42495C0">
      <w:numFmt w:val="bullet"/>
      <w:lvlText w:val=""/>
      <w:lvlJc w:val="left"/>
      <w:pPr>
        <w:ind w:left="1650" w:hanging="93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C4442B"/>
    <w:multiLevelType w:val="hybridMultilevel"/>
    <w:tmpl w:val="DA441B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EE2785"/>
    <w:multiLevelType w:val="hybridMultilevel"/>
    <w:tmpl w:val="ADDEC9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484770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45B2039E"/>
    <w:multiLevelType w:val="hybridMultilevel"/>
    <w:tmpl w:val="FE20CAD2"/>
    <w:lvl w:ilvl="0" w:tplc="704215A0">
      <w:start w:val="1"/>
      <w:numFmt w:val="bullet"/>
      <w:lvlText w:val=""/>
      <w:lvlJc w:val="left"/>
      <w:pPr>
        <w:tabs>
          <w:tab w:val="num" w:pos="1080"/>
        </w:tabs>
        <w:ind w:left="1080" w:hanging="360"/>
      </w:pPr>
      <w:rPr>
        <w:rFonts w:ascii="Symbol" w:hAnsi="Symbol" w:hint="default"/>
        <w:sz w:val="20"/>
      </w:rPr>
    </w:lvl>
    <w:lvl w:ilvl="1" w:tplc="04090003" w:tentative="1">
      <w:start w:val="1"/>
      <w:numFmt w:val="bullet"/>
      <w:lvlText w:val="o"/>
      <w:lvlJc w:val="left"/>
      <w:pPr>
        <w:tabs>
          <w:tab w:val="num" w:pos="1876"/>
        </w:tabs>
        <w:ind w:left="1876" w:hanging="360"/>
      </w:pPr>
      <w:rPr>
        <w:rFonts w:ascii="Courier New" w:hAnsi="Courier New" w:hint="default"/>
      </w:rPr>
    </w:lvl>
    <w:lvl w:ilvl="2" w:tplc="04090005" w:tentative="1">
      <w:start w:val="1"/>
      <w:numFmt w:val="bullet"/>
      <w:lvlText w:val=""/>
      <w:lvlJc w:val="left"/>
      <w:pPr>
        <w:tabs>
          <w:tab w:val="num" w:pos="2596"/>
        </w:tabs>
        <w:ind w:left="2596" w:hanging="360"/>
      </w:pPr>
      <w:rPr>
        <w:rFonts w:ascii="Wingdings" w:hAnsi="Wingdings" w:hint="default"/>
      </w:rPr>
    </w:lvl>
    <w:lvl w:ilvl="3" w:tplc="04090001" w:tentative="1">
      <w:start w:val="1"/>
      <w:numFmt w:val="bullet"/>
      <w:lvlText w:val=""/>
      <w:lvlJc w:val="left"/>
      <w:pPr>
        <w:tabs>
          <w:tab w:val="num" w:pos="3316"/>
        </w:tabs>
        <w:ind w:left="3316" w:hanging="360"/>
      </w:pPr>
      <w:rPr>
        <w:rFonts w:ascii="Symbol" w:hAnsi="Symbol" w:hint="default"/>
      </w:rPr>
    </w:lvl>
    <w:lvl w:ilvl="4" w:tplc="04090003" w:tentative="1">
      <w:start w:val="1"/>
      <w:numFmt w:val="bullet"/>
      <w:lvlText w:val="o"/>
      <w:lvlJc w:val="left"/>
      <w:pPr>
        <w:tabs>
          <w:tab w:val="num" w:pos="4036"/>
        </w:tabs>
        <w:ind w:left="4036" w:hanging="360"/>
      </w:pPr>
      <w:rPr>
        <w:rFonts w:ascii="Courier New" w:hAnsi="Courier New" w:hint="default"/>
      </w:rPr>
    </w:lvl>
    <w:lvl w:ilvl="5" w:tplc="04090005" w:tentative="1">
      <w:start w:val="1"/>
      <w:numFmt w:val="bullet"/>
      <w:lvlText w:val=""/>
      <w:lvlJc w:val="left"/>
      <w:pPr>
        <w:tabs>
          <w:tab w:val="num" w:pos="4756"/>
        </w:tabs>
        <w:ind w:left="4756" w:hanging="360"/>
      </w:pPr>
      <w:rPr>
        <w:rFonts w:ascii="Wingdings" w:hAnsi="Wingdings" w:hint="default"/>
      </w:rPr>
    </w:lvl>
    <w:lvl w:ilvl="6" w:tplc="04090001" w:tentative="1">
      <w:start w:val="1"/>
      <w:numFmt w:val="bullet"/>
      <w:lvlText w:val=""/>
      <w:lvlJc w:val="left"/>
      <w:pPr>
        <w:tabs>
          <w:tab w:val="num" w:pos="5476"/>
        </w:tabs>
        <w:ind w:left="5476" w:hanging="360"/>
      </w:pPr>
      <w:rPr>
        <w:rFonts w:ascii="Symbol" w:hAnsi="Symbol" w:hint="default"/>
      </w:rPr>
    </w:lvl>
    <w:lvl w:ilvl="7" w:tplc="04090003" w:tentative="1">
      <w:start w:val="1"/>
      <w:numFmt w:val="bullet"/>
      <w:lvlText w:val="o"/>
      <w:lvlJc w:val="left"/>
      <w:pPr>
        <w:tabs>
          <w:tab w:val="num" w:pos="6196"/>
        </w:tabs>
        <w:ind w:left="6196" w:hanging="360"/>
      </w:pPr>
      <w:rPr>
        <w:rFonts w:ascii="Courier New" w:hAnsi="Courier New" w:hint="default"/>
      </w:rPr>
    </w:lvl>
    <w:lvl w:ilvl="8" w:tplc="04090005" w:tentative="1">
      <w:start w:val="1"/>
      <w:numFmt w:val="bullet"/>
      <w:lvlText w:val=""/>
      <w:lvlJc w:val="left"/>
      <w:pPr>
        <w:tabs>
          <w:tab w:val="num" w:pos="6916"/>
        </w:tabs>
        <w:ind w:left="6916" w:hanging="360"/>
      </w:pPr>
      <w:rPr>
        <w:rFonts w:ascii="Wingdings" w:hAnsi="Wingdings" w:hint="default"/>
      </w:rPr>
    </w:lvl>
  </w:abstractNum>
  <w:abstractNum w:abstractNumId="8" w15:restartNumberingAfterBreak="0">
    <w:nsid w:val="4F315515"/>
    <w:multiLevelType w:val="hybridMultilevel"/>
    <w:tmpl w:val="C0807DD8"/>
    <w:lvl w:ilvl="0" w:tplc="A42495C0">
      <w:numFmt w:val="bullet"/>
      <w:lvlText w:val=""/>
      <w:lvlJc w:val="left"/>
      <w:pPr>
        <w:ind w:left="1650" w:hanging="93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0"/>
  </w:num>
  <w:num w:numId="4">
    <w:abstractNumId w:val="4"/>
  </w:num>
  <w:num w:numId="5">
    <w:abstractNumId w:val="3"/>
  </w:num>
  <w:num w:numId="6">
    <w:abstractNumId w:val="5"/>
  </w:num>
  <w:num w:numId="7">
    <w:abstractNumId w:val="8"/>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46C"/>
    <w:rsid w:val="0000051F"/>
    <w:rsid w:val="0000135D"/>
    <w:rsid w:val="00001905"/>
    <w:rsid w:val="00001AC8"/>
    <w:rsid w:val="00001EEC"/>
    <w:rsid w:val="00003740"/>
    <w:rsid w:val="00003822"/>
    <w:rsid w:val="00007124"/>
    <w:rsid w:val="00007428"/>
    <w:rsid w:val="00007BA9"/>
    <w:rsid w:val="00010C68"/>
    <w:rsid w:val="00011606"/>
    <w:rsid w:val="00011947"/>
    <w:rsid w:val="000129BF"/>
    <w:rsid w:val="00012E3A"/>
    <w:rsid w:val="000173DB"/>
    <w:rsid w:val="00017628"/>
    <w:rsid w:val="00020391"/>
    <w:rsid w:val="0002081F"/>
    <w:rsid w:val="00020C16"/>
    <w:rsid w:val="0002105A"/>
    <w:rsid w:val="00021717"/>
    <w:rsid w:val="00021FE6"/>
    <w:rsid w:val="00023B7D"/>
    <w:rsid w:val="0002402A"/>
    <w:rsid w:val="00024659"/>
    <w:rsid w:val="00024C1F"/>
    <w:rsid w:val="00026289"/>
    <w:rsid w:val="000272D3"/>
    <w:rsid w:val="000301C9"/>
    <w:rsid w:val="0003143D"/>
    <w:rsid w:val="000316C9"/>
    <w:rsid w:val="0003190B"/>
    <w:rsid w:val="00031929"/>
    <w:rsid w:val="00031D47"/>
    <w:rsid w:val="000322E8"/>
    <w:rsid w:val="00033177"/>
    <w:rsid w:val="00033698"/>
    <w:rsid w:val="0003370C"/>
    <w:rsid w:val="00033DA8"/>
    <w:rsid w:val="00034983"/>
    <w:rsid w:val="00034BCF"/>
    <w:rsid w:val="000358AC"/>
    <w:rsid w:val="0003595E"/>
    <w:rsid w:val="00040AD2"/>
    <w:rsid w:val="00041296"/>
    <w:rsid w:val="00041DA0"/>
    <w:rsid w:val="000430E0"/>
    <w:rsid w:val="0004336E"/>
    <w:rsid w:val="000439BF"/>
    <w:rsid w:val="00045BAE"/>
    <w:rsid w:val="00046022"/>
    <w:rsid w:val="000460A9"/>
    <w:rsid w:val="00046AD0"/>
    <w:rsid w:val="00047EB7"/>
    <w:rsid w:val="00050235"/>
    <w:rsid w:val="00051658"/>
    <w:rsid w:val="0005209B"/>
    <w:rsid w:val="00052CA9"/>
    <w:rsid w:val="0005499F"/>
    <w:rsid w:val="00056BA4"/>
    <w:rsid w:val="00057910"/>
    <w:rsid w:val="0006091B"/>
    <w:rsid w:val="00061747"/>
    <w:rsid w:val="00063C41"/>
    <w:rsid w:val="00064AD7"/>
    <w:rsid w:val="00067C59"/>
    <w:rsid w:val="00070D7C"/>
    <w:rsid w:val="00070DD0"/>
    <w:rsid w:val="000733A6"/>
    <w:rsid w:val="00074050"/>
    <w:rsid w:val="00075204"/>
    <w:rsid w:val="000768A6"/>
    <w:rsid w:val="00077E5D"/>
    <w:rsid w:val="00081159"/>
    <w:rsid w:val="0008121E"/>
    <w:rsid w:val="000813EA"/>
    <w:rsid w:val="00081785"/>
    <w:rsid w:val="00082705"/>
    <w:rsid w:val="00083717"/>
    <w:rsid w:val="00085920"/>
    <w:rsid w:val="00085A30"/>
    <w:rsid w:val="00085F98"/>
    <w:rsid w:val="00085FF1"/>
    <w:rsid w:val="00086A67"/>
    <w:rsid w:val="00087711"/>
    <w:rsid w:val="00090F99"/>
    <w:rsid w:val="00092A82"/>
    <w:rsid w:val="00096CF4"/>
    <w:rsid w:val="00097AA2"/>
    <w:rsid w:val="000A09B1"/>
    <w:rsid w:val="000A2DE5"/>
    <w:rsid w:val="000A3376"/>
    <w:rsid w:val="000A3480"/>
    <w:rsid w:val="000A402F"/>
    <w:rsid w:val="000A40E9"/>
    <w:rsid w:val="000A49BC"/>
    <w:rsid w:val="000A6BAC"/>
    <w:rsid w:val="000B133A"/>
    <w:rsid w:val="000B1ED7"/>
    <w:rsid w:val="000B202A"/>
    <w:rsid w:val="000B36E2"/>
    <w:rsid w:val="000B38AD"/>
    <w:rsid w:val="000B3F72"/>
    <w:rsid w:val="000B6CB6"/>
    <w:rsid w:val="000B6F23"/>
    <w:rsid w:val="000B7CFA"/>
    <w:rsid w:val="000B7E22"/>
    <w:rsid w:val="000C0458"/>
    <w:rsid w:val="000C0516"/>
    <w:rsid w:val="000C073E"/>
    <w:rsid w:val="000C0890"/>
    <w:rsid w:val="000C18CC"/>
    <w:rsid w:val="000C1D55"/>
    <w:rsid w:val="000C2DAD"/>
    <w:rsid w:val="000C2F13"/>
    <w:rsid w:val="000C5F6F"/>
    <w:rsid w:val="000C6317"/>
    <w:rsid w:val="000C7A6D"/>
    <w:rsid w:val="000C7C61"/>
    <w:rsid w:val="000D0014"/>
    <w:rsid w:val="000D1B62"/>
    <w:rsid w:val="000D1E10"/>
    <w:rsid w:val="000D2752"/>
    <w:rsid w:val="000D2DEC"/>
    <w:rsid w:val="000D4999"/>
    <w:rsid w:val="000D49FB"/>
    <w:rsid w:val="000D4D5B"/>
    <w:rsid w:val="000D5191"/>
    <w:rsid w:val="000D62D6"/>
    <w:rsid w:val="000D6DFC"/>
    <w:rsid w:val="000D73C6"/>
    <w:rsid w:val="000D797B"/>
    <w:rsid w:val="000E035D"/>
    <w:rsid w:val="000E396F"/>
    <w:rsid w:val="000E3A86"/>
    <w:rsid w:val="000E4922"/>
    <w:rsid w:val="000E50F5"/>
    <w:rsid w:val="000E54D0"/>
    <w:rsid w:val="000E6319"/>
    <w:rsid w:val="000E6673"/>
    <w:rsid w:val="000E6E9E"/>
    <w:rsid w:val="000E7472"/>
    <w:rsid w:val="000E77A5"/>
    <w:rsid w:val="000E77D4"/>
    <w:rsid w:val="000E7EFA"/>
    <w:rsid w:val="000F08D7"/>
    <w:rsid w:val="000F14BE"/>
    <w:rsid w:val="000F2053"/>
    <w:rsid w:val="000F31FE"/>
    <w:rsid w:val="000F3843"/>
    <w:rsid w:val="000F4DFF"/>
    <w:rsid w:val="000F5198"/>
    <w:rsid w:val="000F55DF"/>
    <w:rsid w:val="000F68DC"/>
    <w:rsid w:val="000F6A1E"/>
    <w:rsid w:val="001000BE"/>
    <w:rsid w:val="0010024C"/>
    <w:rsid w:val="00100CC4"/>
    <w:rsid w:val="0010137D"/>
    <w:rsid w:val="00101967"/>
    <w:rsid w:val="001027AC"/>
    <w:rsid w:val="00102E4D"/>
    <w:rsid w:val="001033FD"/>
    <w:rsid w:val="0010396D"/>
    <w:rsid w:val="00103EE8"/>
    <w:rsid w:val="00104387"/>
    <w:rsid w:val="0010489C"/>
    <w:rsid w:val="00104B09"/>
    <w:rsid w:val="00111868"/>
    <w:rsid w:val="00111EB4"/>
    <w:rsid w:val="001120B7"/>
    <w:rsid w:val="00112BCA"/>
    <w:rsid w:val="00112EC1"/>
    <w:rsid w:val="001152FC"/>
    <w:rsid w:val="00116E6B"/>
    <w:rsid w:val="00117F8B"/>
    <w:rsid w:val="00120267"/>
    <w:rsid w:val="00121029"/>
    <w:rsid w:val="00123A20"/>
    <w:rsid w:val="001243C8"/>
    <w:rsid w:val="001249C6"/>
    <w:rsid w:val="00125966"/>
    <w:rsid w:val="00125B84"/>
    <w:rsid w:val="00127624"/>
    <w:rsid w:val="00130903"/>
    <w:rsid w:val="00130FD2"/>
    <w:rsid w:val="00131186"/>
    <w:rsid w:val="00132316"/>
    <w:rsid w:val="00132A47"/>
    <w:rsid w:val="00133574"/>
    <w:rsid w:val="0013423C"/>
    <w:rsid w:val="00134553"/>
    <w:rsid w:val="001348E9"/>
    <w:rsid w:val="00134F6D"/>
    <w:rsid w:val="00135B4D"/>
    <w:rsid w:val="0013648D"/>
    <w:rsid w:val="001400DE"/>
    <w:rsid w:val="00140413"/>
    <w:rsid w:val="00140B00"/>
    <w:rsid w:val="00140FDA"/>
    <w:rsid w:val="00141878"/>
    <w:rsid w:val="001418FE"/>
    <w:rsid w:val="001421CB"/>
    <w:rsid w:val="0014364C"/>
    <w:rsid w:val="001436F5"/>
    <w:rsid w:val="001450CA"/>
    <w:rsid w:val="0014640C"/>
    <w:rsid w:val="001469C0"/>
    <w:rsid w:val="001504CF"/>
    <w:rsid w:val="001538C2"/>
    <w:rsid w:val="00153D66"/>
    <w:rsid w:val="00153D93"/>
    <w:rsid w:val="00160A90"/>
    <w:rsid w:val="00160AFD"/>
    <w:rsid w:val="00160BB7"/>
    <w:rsid w:val="00161B1B"/>
    <w:rsid w:val="00162D27"/>
    <w:rsid w:val="001630D8"/>
    <w:rsid w:val="00165211"/>
    <w:rsid w:val="001666D3"/>
    <w:rsid w:val="001708E7"/>
    <w:rsid w:val="00171432"/>
    <w:rsid w:val="00171DCE"/>
    <w:rsid w:val="00172091"/>
    <w:rsid w:val="001733BE"/>
    <w:rsid w:val="001733FD"/>
    <w:rsid w:val="00173676"/>
    <w:rsid w:val="00173B44"/>
    <w:rsid w:val="00174095"/>
    <w:rsid w:val="00174C8F"/>
    <w:rsid w:val="00174CE0"/>
    <w:rsid w:val="00174E90"/>
    <w:rsid w:val="00174F83"/>
    <w:rsid w:val="00175065"/>
    <w:rsid w:val="00177A62"/>
    <w:rsid w:val="00177F33"/>
    <w:rsid w:val="00177F58"/>
    <w:rsid w:val="00180120"/>
    <w:rsid w:val="001813D5"/>
    <w:rsid w:val="0018380B"/>
    <w:rsid w:val="00184FFA"/>
    <w:rsid w:val="00185067"/>
    <w:rsid w:val="00186955"/>
    <w:rsid w:val="0018780E"/>
    <w:rsid w:val="00187FC3"/>
    <w:rsid w:val="001907FF"/>
    <w:rsid w:val="0019189C"/>
    <w:rsid w:val="00192E45"/>
    <w:rsid w:val="00193493"/>
    <w:rsid w:val="00196CBD"/>
    <w:rsid w:val="001A055F"/>
    <w:rsid w:val="001A2240"/>
    <w:rsid w:val="001A2F96"/>
    <w:rsid w:val="001A33D0"/>
    <w:rsid w:val="001A426F"/>
    <w:rsid w:val="001A4549"/>
    <w:rsid w:val="001A64D0"/>
    <w:rsid w:val="001B041D"/>
    <w:rsid w:val="001B1F18"/>
    <w:rsid w:val="001B36FA"/>
    <w:rsid w:val="001B3901"/>
    <w:rsid w:val="001B742E"/>
    <w:rsid w:val="001C00AB"/>
    <w:rsid w:val="001C044E"/>
    <w:rsid w:val="001C0882"/>
    <w:rsid w:val="001C0BA5"/>
    <w:rsid w:val="001C1976"/>
    <w:rsid w:val="001C2C93"/>
    <w:rsid w:val="001C4451"/>
    <w:rsid w:val="001C4A5C"/>
    <w:rsid w:val="001C6FE3"/>
    <w:rsid w:val="001C7CF7"/>
    <w:rsid w:val="001C7F0B"/>
    <w:rsid w:val="001D2A2F"/>
    <w:rsid w:val="001D2FCB"/>
    <w:rsid w:val="001D38A2"/>
    <w:rsid w:val="001D3B2D"/>
    <w:rsid w:val="001D6CA3"/>
    <w:rsid w:val="001E25E0"/>
    <w:rsid w:val="001E2EE2"/>
    <w:rsid w:val="001E3812"/>
    <w:rsid w:val="001E3986"/>
    <w:rsid w:val="001E4BD8"/>
    <w:rsid w:val="001E6D4D"/>
    <w:rsid w:val="001E7850"/>
    <w:rsid w:val="001F0791"/>
    <w:rsid w:val="001F09FA"/>
    <w:rsid w:val="001F1A31"/>
    <w:rsid w:val="001F217D"/>
    <w:rsid w:val="001F2F01"/>
    <w:rsid w:val="001F3007"/>
    <w:rsid w:val="001F3269"/>
    <w:rsid w:val="001F3E03"/>
    <w:rsid w:val="001F44F3"/>
    <w:rsid w:val="001F64DF"/>
    <w:rsid w:val="001F66D7"/>
    <w:rsid w:val="001F689B"/>
    <w:rsid w:val="001F6B3C"/>
    <w:rsid w:val="001F6BB7"/>
    <w:rsid w:val="001F7877"/>
    <w:rsid w:val="00200565"/>
    <w:rsid w:val="002008B6"/>
    <w:rsid w:val="00201AF4"/>
    <w:rsid w:val="00201BFE"/>
    <w:rsid w:val="00203D78"/>
    <w:rsid w:val="00205339"/>
    <w:rsid w:val="002072A5"/>
    <w:rsid w:val="0020788D"/>
    <w:rsid w:val="002104F6"/>
    <w:rsid w:val="0021053D"/>
    <w:rsid w:val="00210962"/>
    <w:rsid w:val="00210D4C"/>
    <w:rsid w:val="00212434"/>
    <w:rsid w:val="002131D5"/>
    <w:rsid w:val="002135E4"/>
    <w:rsid w:val="0021369B"/>
    <w:rsid w:val="00213B6B"/>
    <w:rsid w:val="00213EDF"/>
    <w:rsid w:val="002144B0"/>
    <w:rsid w:val="00215B94"/>
    <w:rsid w:val="00215CB3"/>
    <w:rsid w:val="0021608A"/>
    <w:rsid w:val="00216FD7"/>
    <w:rsid w:val="0021745E"/>
    <w:rsid w:val="00217BF4"/>
    <w:rsid w:val="00220007"/>
    <w:rsid w:val="0022047D"/>
    <w:rsid w:val="00220A63"/>
    <w:rsid w:val="00221468"/>
    <w:rsid w:val="002218A6"/>
    <w:rsid w:val="002223E2"/>
    <w:rsid w:val="0022329D"/>
    <w:rsid w:val="00223AE8"/>
    <w:rsid w:val="00223D56"/>
    <w:rsid w:val="0022466D"/>
    <w:rsid w:val="00225F80"/>
    <w:rsid w:val="00232E7D"/>
    <w:rsid w:val="00232F04"/>
    <w:rsid w:val="00232F62"/>
    <w:rsid w:val="00233D0E"/>
    <w:rsid w:val="00235056"/>
    <w:rsid w:val="00235B5F"/>
    <w:rsid w:val="00236ADC"/>
    <w:rsid w:val="00237451"/>
    <w:rsid w:val="00240F68"/>
    <w:rsid w:val="00241574"/>
    <w:rsid w:val="002415C5"/>
    <w:rsid w:val="00241C42"/>
    <w:rsid w:val="0024211B"/>
    <w:rsid w:val="00243529"/>
    <w:rsid w:val="00244929"/>
    <w:rsid w:val="00245199"/>
    <w:rsid w:val="00245365"/>
    <w:rsid w:val="0024595E"/>
    <w:rsid w:val="002501B9"/>
    <w:rsid w:val="00250292"/>
    <w:rsid w:val="00253A67"/>
    <w:rsid w:val="00254D74"/>
    <w:rsid w:val="0025631A"/>
    <w:rsid w:val="002564AC"/>
    <w:rsid w:val="0025793D"/>
    <w:rsid w:val="00261871"/>
    <w:rsid w:val="00262123"/>
    <w:rsid w:val="00262DB3"/>
    <w:rsid w:val="00263597"/>
    <w:rsid w:val="00266333"/>
    <w:rsid w:val="00266C25"/>
    <w:rsid w:val="002671A3"/>
    <w:rsid w:val="00271695"/>
    <w:rsid w:val="00273319"/>
    <w:rsid w:val="002738C7"/>
    <w:rsid w:val="00273A35"/>
    <w:rsid w:val="00275324"/>
    <w:rsid w:val="00276A99"/>
    <w:rsid w:val="00277107"/>
    <w:rsid w:val="002802C7"/>
    <w:rsid w:val="0028362D"/>
    <w:rsid w:val="00283E41"/>
    <w:rsid w:val="002853E0"/>
    <w:rsid w:val="0028588A"/>
    <w:rsid w:val="00285AD8"/>
    <w:rsid w:val="00286659"/>
    <w:rsid w:val="00286AB3"/>
    <w:rsid w:val="00290B33"/>
    <w:rsid w:val="0029143F"/>
    <w:rsid w:val="002939A1"/>
    <w:rsid w:val="00293A49"/>
    <w:rsid w:val="00293A80"/>
    <w:rsid w:val="00294980"/>
    <w:rsid w:val="00294DBC"/>
    <w:rsid w:val="00296DBF"/>
    <w:rsid w:val="00297531"/>
    <w:rsid w:val="002A16FC"/>
    <w:rsid w:val="002A1976"/>
    <w:rsid w:val="002A1DA9"/>
    <w:rsid w:val="002A25B6"/>
    <w:rsid w:val="002A2E05"/>
    <w:rsid w:val="002A34B4"/>
    <w:rsid w:val="002A4D4F"/>
    <w:rsid w:val="002A77A0"/>
    <w:rsid w:val="002A7B16"/>
    <w:rsid w:val="002A7D64"/>
    <w:rsid w:val="002A7F9F"/>
    <w:rsid w:val="002B0995"/>
    <w:rsid w:val="002B0BEE"/>
    <w:rsid w:val="002B117C"/>
    <w:rsid w:val="002B375B"/>
    <w:rsid w:val="002B3D2E"/>
    <w:rsid w:val="002B47B1"/>
    <w:rsid w:val="002B66D9"/>
    <w:rsid w:val="002B670B"/>
    <w:rsid w:val="002C02CA"/>
    <w:rsid w:val="002C0500"/>
    <w:rsid w:val="002C2292"/>
    <w:rsid w:val="002C593A"/>
    <w:rsid w:val="002C7184"/>
    <w:rsid w:val="002C791B"/>
    <w:rsid w:val="002D258C"/>
    <w:rsid w:val="002D4D19"/>
    <w:rsid w:val="002D4F10"/>
    <w:rsid w:val="002D6479"/>
    <w:rsid w:val="002D7153"/>
    <w:rsid w:val="002D77A7"/>
    <w:rsid w:val="002D78BC"/>
    <w:rsid w:val="002E1470"/>
    <w:rsid w:val="002E2EFC"/>
    <w:rsid w:val="002E54B4"/>
    <w:rsid w:val="002E5B73"/>
    <w:rsid w:val="002E5BF8"/>
    <w:rsid w:val="002E6F92"/>
    <w:rsid w:val="002E71C0"/>
    <w:rsid w:val="002F06A2"/>
    <w:rsid w:val="002F097B"/>
    <w:rsid w:val="002F0AB1"/>
    <w:rsid w:val="002F0E19"/>
    <w:rsid w:val="002F20E0"/>
    <w:rsid w:val="002F4976"/>
    <w:rsid w:val="002F66FC"/>
    <w:rsid w:val="002F6774"/>
    <w:rsid w:val="002F69CC"/>
    <w:rsid w:val="002F74A7"/>
    <w:rsid w:val="002F763A"/>
    <w:rsid w:val="003023C4"/>
    <w:rsid w:val="00303DB2"/>
    <w:rsid w:val="00305540"/>
    <w:rsid w:val="00305A5B"/>
    <w:rsid w:val="00305AF4"/>
    <w:rsid w:val="00306FCA"/>
    <w:rsid w:val="00311306"/>
    <w:rsid w:val="00311454"/>
    <w:rsid w:val="003117CB"/>
    <w:rsid w:val="00311BBC"/>
    <w:rsid w:val="003129DA"/>
    <w:rsid w:val="00313991"/>
    <w:rsid w:val="003140A8"/>
    <w:rsid w:val="0031411F"/>
    <w:rsid w:val="0031443A"/>
    <w:rsid w:val="00314EB0"/>
    <w:rsid w:val="00314F4C"/>
    <w:rsid w:val="00315210"/>
    <w:rsid w:val="0031592A"/>
    <w:rsid w:val="00315AB0"/>
    <w:rsid w:val="00315B73"/>
    <w:rsid w:val="00315D50"/>
    <w:rsid w:val="00315DA7"/>
    <w:rsid w:val="00317309"/>
    <w:rsid w:val="00317582"/>
    <w:rsid w:val="003179B6"/>
    <w:rsid w:val="00322593"/>
    <w:rsid w:val="00322A66"/>
    <w:rsid w:val="00326065"/>
    <w:rsid w:val="003262E6"/>
    <w:rsid w:val="00326AA4"/>
    <w:rsid w:val="00326D7B"/>
    <w:rsid w:val="00326FA0"/>
    <w:rsid w:val="00327165"/>
    <w:rsid w:val="00330435"/>
    <w:rsid w:val="00330CBF"/>
    <w:rsid w:val="003317E9"/>
    <w:rsid w:val="00332864"/>
    <w:rsid w:val="00332A72"/>
    <w:rsid w:val="00333224"/>
    <w:rsid w:val="003336FB"/>
    <w:rsid w:val="003370FB"/>
    <w:rsid w:val="00337D24"/>
    <w:rsid w:val="003401AF"/>
    <w:rsid w:val="00340BF3"/>
    <w:rsid w:val="0034230C"/>
    <w:rsid w:val="0034614A"/>
    <w:rsid w:val="0035156D"/>
    <w:rsid w:val="00352C90"/>
    <w:rsid w:val="00353258"/>
    <w:rsid w:val="003538CE"/>
    <w:rsid w:val="0035544B"/>
    <w:rsid w:val="003601D4"/>
    <w:rsid w:val="00360345"/>
    <w:rsid w:val="00360643"/>
    <w:rsid w:val="003620F8"/>
    <w:rsid w:val="003621F3"/>
    <w:rsid w:val="00362EB2"/>
    <w:rsid w:val="003637CC"/>
    <w:rsid w:val="00363974"/>
    <w:rsid w:val="00365C6B"/>
    <w:rsid w:val="0037136D"/>
    <w:rsid w:val="00371890"/>
    <w:rsid w:val="0038004A"/>
    <w:rsid w:val="0038045A"/>
    <w:rsid w:val="00380BDC"/>
    <w:rsid w:val="00382504"/>
    <w:rsid w:val="00382961"/>
    <w:rsid w:val="00383139"/>
    <w:rsid w:val="00383B2E"/>
    <w:rsid w:val="00387694"/>
    <w:rsid w:val="00387C9B"/>
    <w:rsid w:val="00393947"/>
    <w:rsid w:val="003945CD"/>
    <w:rsid w:val="003955F8"/>
    <w:rsid w:val="00395B06"/>
    <w:rsid w:val="00396AB5"/>
    <w:rsid w:val="00397804"/>
    <w:rsid w:val="00397B07"/>
    <w:rsid w:val="003A2955"/>
    <w:rsid w:val="003A5549"/>
    <w:rsid w:val="003A612B"/>
    <w:rsid w:val="003A7127"/>
    <w:rsid w:val="003B00B1"/>
    <w:rsid w:val="003B17D6"/>
    <w:rsid w:val="003B1813"/>
    <w:rsid w:val="003B1F7A"/>
    <w:rsid w:val="003B2140"/>
    <w:rsid w:val="003B2DC1"/>
    <w:rsid w:val="003B3170"/>
    <w:rsid w:val="003B3423"/>
    <w:rsid w:val="003B40BC"/>
    <w:rsid w:val="003B4119"/>
    <w:rsid w:val="003B5F55"/>
    <w:rsid w:val="003B6475"/>
    <w:rsid w:val="003B6AB2"/>
    <w:rsid w:val="003B7BFD"/>
    <w:rsid w:val="003C2CEF"/>
    <w:rsid w:val="003C37B2"/>
    <w:rsid w:val="003C4AB9"/>
    <w:rsid w:val="003C52BF"/>
    <w:rsid w:val="003C5D6C"/>
    <w:rsid w:val="003C6554"/>
    <w:rsid w:val="003C6937"/>
    <w:rsid w:val="003C73DA"/>
    <w:rsid w:val="003D0144"/>
    <w:rsid w:val="003D01DB"/>
    <w:rsid w:val="003D076F"/>
    <w:rsid w:val="003D1157"/>
    <w:rsid w:val="003D1D2B"/>
    <w:rsid w:val="003D212A"/>
    <w:rsid w:val="003D265E"/>
    <w:rsid w:val="003D2A41"/>
    <w:rsid w:val="003D2CD4"/>
    <w:rsid w:val="003D3062"/>
    <w:rsid w:val="003D4312"/>
    <w:rsid w:val="003D5756"/>
    <w:rsid w:val="003D5A65"/>
    <w:rsid w:val="003D60B2"/>
    <w:rsid w:val="003D6A59"/>
    <w:rsid w:val="003D7EF6"/>
    <w:rsid w:val="003E1770"/>
    <w:rsid w:val="003E5528"/>
    <w:rsid w:val="003E554C"/>
    <w:rsid w:val="003E5B09"/>
    <w:rsid w:val="003E7BF3"/>
    <w:rsid w:val="003E7D51"/>
    <w:rsid w:val="003F02CA"/>
    <w:rsid w:val="003F08F8"/>
    <w:rsid w:val="003F0E7F"/>
    <w:rsid w:val="003F17E8"/>
    <w:rsid w:val="003F2566"/>
    <w:rsid w:val="003F29EE"/>
    <w:rsid w:val="003F412B"/>
    <w:rsid w:val="003F4DE9"/>
    <w:rsid w:val="003F63F5"/>
    <w:rsid w:val="003F6DF8"/>
    <w:rsid w:val="004023DD"/>
    <w:rsid w:val="0040336E"/>
    <w:rsid w:val="00403FFC"/>
    <w:rsid w:val="00405D77"/>
    <w:rsid w:val="00406028"/>
    <w:rsid w:val="004064E8"/>
    <w:rsid w:val="004068F9"/>
    <w:rsid w:val="004069E4"/>
    <w:rsid w:val="00406F07"/>
    <w:rsid w:val="00407126"/>
    <w:rsid w:val="004133AA"/>
    <w:rsid w:val="004143F0"/>
    <w:rsid w:val="00415F36"/>
    <w:rsid w:val="0041641F"/>
    <w:rsid w:val="004164A7"/>
    <w:rsid w:val="00420270"/>
    <w:rsid w:val="00420A2A"/>
    <w:rsid w:val="00420EA3"/>
    <w:rsid w:val="00422AF3"/>
    <w:rsid w:val="0042344C"/>
    <w:rsid w:val="00424C3F"/>
    <w:rsid w:val="004251C3"/>
    <w:rsid w:val="004254FD"/>
    <w:rsid w:val="0042599D"/>
    <w:rsid w:val="00426811"/>
    <w:rsid w:val="00427083"/>
    <w:rsid w:val="00427CB4"/>
    <w:rsid w:val="00430BB6"/>
    <w:rsid w:val="00431E92"/>
    <w:rsid w:val="0043546D"/>
    <w:rsid w:val="00435763"/>
    <w:rsid w:val="00435DD4"/>
    <w:rsid w:val="00435F7E"/>
    <w:rsid w:val="00436320"/>
    <w:rsid w:val="004363DD"/>
    <w:rsid w:val="004366E4"/>
    <w:rsid w:val="00436DA7"/>
    <w:rsid w:val="00441F3A"/>
    <w:rsid w:val="00443E87"/>
    <w:rsid w:val="00444576"/>
    <w:rsid w:val="004446E3"/>
    <w:rsid w:val="004447C1"/>
    <w:rsid w:val="00444AF3"/>
    <w:rsid w:val="00444ECA"/>
    <w:rsid w:val="00445847"/>
    <w:rsid w:val="00446023"/>
    <w:rsid w:val="00447616"/>
    <w:rsid w:val="00447D55"/>
    <w:rsid w:val="0045010C"/>
    <w:rsid w:val="00452116"/>
    <w:rsid w:val="0045372A"/>
    <w:rsid w:val="00454647"/>
    <w:rsid w:val="00455AA0"/>
    <w:rsid w:val="00455DF6"/>
    <w:rsid w:val="00456864"/>
    <w:rsid w:val="00456A9B"/>
    <w:rsid w:val="00457718"/>
    <w:rsid w:val="0046164E"/>
    <w:rsid w:val="0046182F"/>
    <w:rsid w:val="004634F1"/>
    <w:rsid w:val="00464E81"/>
    <w:rsid w:val="00472803"/>
    <w:rsid w:val="00473022"/>
    <w:rsid w:val="004731DD"/>
    <w:rsid w:val="00474CDF"/>
    <w:rsid w:val="0047520F"/>
    <w:rsid w:val="00475A4F"/>
    <w:rsid w:val="004773ED"/>
    <w:rsid w:val="004779D3"/>
    <w:rsid w:val="00477C75"/>
    <w:rsid w:val="00480A25"/>
    <w:rsid w:val="004811B6"/>
    <w:rsid w:val="0048174D"/>
    <w:rsid w:val="00481B74"/>
    <w:rsid w:val="00481E63"/>
    <w:rsid w:val="00482698"/>
    <w:rsid w:val="00482843"/>
    <w:rsid w:val="00486684"/>
    <w:rsid w:val="00486785"/>
    <w:rsid w:val="00486B1D"/>
    <w:rsid w:val="00486CA4"/>
    <w:rsid w:val="004905EA"/>
    <w:rsid w:val="004915F8"/>
    <w:rsid w:val="004926C8"/>
    <w:rsid w:val="00493DE9"/>
    <w:rsid w:val="004947ED"/>
    <w:rsid w:val="00495718"/>
    <w:rsid w:val="00495EE8"/>
    <w:rsid w:val="00496E92"/>
    <w:rsid w:val="004972AA"/>
    <w:rsid w:val="004A035E"/>
    <w:rsid w:val="004A1844"/>
    <w:rsid w:val="004A1C9B"/>
    <w:rsid w:val="004A2B45"/>
    <w:rsid w:val="004A701F"/>
    <w:rsid w:val="004B1A87"/>
    <w:rsid w:val="004B1BBB"/>
    <w:rsid w:val="004B4C21"/>
    <w:rsid w:val="004B5231"/>
    <w:rsid w:val="004B5FBE"/>
    <w:rsid w:val="004B634A"/>
    <w:rsid w:val="004B6722"/>
    <w:rsid w:val="004B689A"/>
    <w:rsid w:val="004B78EB"/>
    <w:rsid w:val="004C0385"/>
    <w:rsid w:val="004C1921"/>
    <w:rsid w:val="004C277E"/>
    <w:rsid w:val="004C38B9"/>
    <w:rsid w:val="004C3A91"/>
    <w:rsid w:val="004C3AFF"/>
    <w:rsid w:val="004C4B49"/>
    <w:rsid w:val="004C52FE"/>
    <w:rsid w:val="004C6477"/>
    <w:rsid w:val="004C7392"/>
    <w:rsid w:val="004D04AC"/>
    <w:rsid w:val="004D1FA9"/>
    <w:rsid w:val="004D24F1"/>
    <w:rsid w:val="004D2F88"/>
    <w:rsid w:val="004D3A88"/>
    <w:rsid w:val="004D48B6"/>
    <w:rsid w:val="004D6FD3"/>
    <w:rsid w:val="004D7050"/>
    <w:rsid w:val="004D7758"/>
    <w:rsid w:val="004E02D9"/>
    <w:rsid w:val="004E050D"/>
    <w:rsid w:val="004E05F1"/>
    <w:rsid w:val="004E2298"/>
    <w:rsid w:val="004E28F0"/>
    <w:rsid w:val="004E36B7"/>
    <w:rsid w:val="004E3C90"/>
    <w:rsid w:val="004E43E6"/>
    <w:rsid w:val="004E44CB"/>
    <w:rsid w:val="004E544F"/>
    <w:rsid w:val="004E5B9D"/>
    <w:rsid w:val="004E5DCB"/>
    <w:rsid w:val="004E64F6"/>
    <w:rsid w:val="004F0373"/>
    <w:rsid w:val="004F1BDE"/>
    <w:rsid w:val="004F23BB"/>
    <w:rsid w:val="004F39D8"/>
    <w:rsid w:val="004F50AA"/>
    <w:rsid w:val="004F75B0"/>
    <w:rsid w:val="004F7906"/>
    <w:rsid w:val="0050148A"/>
    <w:rsid w:val="005017A3"/>
    <w:rsid w:val="005037FB"/>
    <w:rsid w:val="0050412B"/>
    <w:rsid w:val="00505F93"/>
    <w:rsid w:val="0050617D"/>
    <w:rsid w:val="005062DE"/>
    <w:rsid w:val="00507FB7"/>
    <w:rsid w:val="005107C4"/>
    <w:rsid w:val="00510E96"/>
    <w:rsid w:val="00511454"/>
    <w:rsid w:val="005119D3"/>
    <w:rsid w:val="00511D69"/>
    <w:rsid w:val="0051210B"/>
    <w:rsid w:val="00513189"/>
    <w:rsid w:val="00513989"/>
    <w:rsid w:val="00514280"/>
    <w:rsid w:val="0051498E"/>
    <w:rsid w:val="00514AD3"/>
    <w:rsid w:val="005151CE"/>
    <w:rsid w:val="00515927"/>
    <w:rsid w:val="00520101"/>
    <w:rsid w:val="00520A3A"/>
    <w:rsid w:val="00521357"/>
    <w:rsid w:val="0052385C"/>
    <w:rsid w:val="0052456D"/>
    <w:rsid w:val="0052515B"/>
    <w:rsid w:val="00525C99"/>
    <w:rsid w:val="0052690A"/>
    <w:rsid w:val="00527CE9"/>
    <w:rsid w:val="00527EFA"/>
    <w:rsid w:val="00530460"/>
    <w:rsid w:val="005320BA"/>
    <w:rsid w:val="0053405D"/>
    <w:rsid w:val="0053481F"/>
    <w:rsid w:val="005349E4"/>
    <w:rsid w:val="00534C57"/>
    <w:rsid w:val="00535B85"/>
    <w:rsid w:val="005379ED"/>
    <w:rsid w:val="005415F6"/>
    <w:rsid w:val="00541675"/>
    <w:rsid w:val="00541CB4"/>
    <w:rsid w:val="00542774"/>
    <w:rsid w:val="005432D6"/>
    <w:rsid w:val="0054463F"/>
    <w:rsid w:val="00545D61"/>
    <w:rsid w:val="0054626A"/>
    <w:rsid w:val="005464B1"/>
    <w:rsid w:val="0054675B"/>
    <w:rsid w:val="00546E74"/>
    <w:rsid w:val="0055124D"/>
    <w:rsid w:val="00551C28"/>
    <w:rsid w:val="005531F5"/>
    <w:rsid w:val="00553BDD"/>
    <w:rsid w:val="0055445A"/>
    <w:rsid w:val="00554BA6"/>
    <w:rsid w:val="0055579F"/>
    <w:rsid w:val="005568E5"/>
    <w:rsid w:val="00560ED4"/>
    <w:rsid w:val="0056120E"/>
    <w:rsid w:val="00561223"/>
    <w:rsid w:val="005618B7"/>
    <w:rsid w:val="00561CE6"/>
    <w:rsid w:val="005626AC"/>
    <w:rsid w:val="00563489"/>
    <w:rsid w:val="00563745"/>
    <w:rsid w:val="0056511E"/>
    <w:rsid w:val="005656CE"/>
    <w:rsid w:val="00565B92"/>
    <w:rsid w:val="00566C74"/>
    <w:rsid w:val="00566D69"/>
    <w:rsid w:val="00566DFB"/>
    <w:rsid w:val="0056728C"/>
    <w:rsid w:val="00567ABD"/>
    <w:rsid w:val="00567F2D"/>
    <w:rsid w:val="00570A10"/>
    <w:rsid w:val="00570D3C"/>
    <w:rsid w:val="005715E7"/>
    <w:rsid w:val="00572207"/>
    <w:rsid w:val="00574761"/>
    <w:rsid w:val="00574A7D"/>
    <w:rsid w:val="00574CA3"/>
    <w:rsid w:val="0057602A"/>
    <w:rsid w:val="005766CA"/>
    <w:rsid w:val="00576F76"/>
    <w:rsid w:val="00580D13"/>
    <w:rsid w:val="00580D89"/>
    <w:rsid w:val="00584AD6"/>
    <w:rsid w:val="005855B1"/>
    <w:rsid w:val="00585F7F"/>
    <w:rsid w:val="0058603C"/>
    <w:rsid w:val="00586344"/>
    <w:rsid w:val="00587972"/>
    <w:rsid w:val="00587B59"/>
    <w:rsid w:val="005910E7"/>
    <w:rsid w:val="00591E28"/>
    <w:rsid w:val="00593A8E"/>
    <w:rsid w:val="00593BA1"/>
    <w:rsid w:val="00593C1D"/>
    <w:rsid w:val="00595F69"/>
    <w:rsid w:val="00596DDF"/>
    <w:rsid w:val="00597A2D"/>
    <w:rsid w:val="00597C90"/>
    <w:rsid w:val="005A35EE"/>
    <w:rsid w:val="005A368D"/>
    <w:rsid w:val="005A38CD"/>
    <w:rsid w:val="005A3AA4"/>
    <w:rsid w:val="005A3D06"/>
    <w:rsid w:val="005A4E28"/>
    <w:rsid w:val="005A5B81"/>
    <w:rsid w:val="005A5DDE"/>
    <w:rsid w:val="005A6677"/>
    <w:rsid w:val="005A70AC"/>
    <w:rsid w:val="005A719B"/>
    <w:rsid w:val="005B000C"/>
    <w:rsid w:val="005B00B3"/>
    <w:rsid w:val="005B16BE"/>
    <w:rsid w:val="005B3146"/>
    <w:rsid w:val="005B3252"/>
    <w:rsid w:val="005B4099"/>
    <w:rsid w:val="005B51D2"/>
    <w:rsid w:val="005B59BF"/>
    <w:rsid w:val="005B798A"/>
    <w:rsid w:val="005C0F49"/>
    <w:rsid w:val="005C1D70"/>
    <w:rsid w:val="005C2BAB"/>
    <w:rsid w:val="005C39D9"/>
    <w:rsid w:val="005C5F05"/>
    <w:rsid w:val="005C68E8"/>
    <w:rsid w:val="005C720D"/>
    <w:rsid w:val="005D1D7E"/>
    <w:rsid w:val="005D1E35"/>
    <w:rsid w:val="005D21E2"/>
    <w:rsid w:val="005D422A"/>
    <w:rsid w:val="005D513E"/>
    <w:rsid w:val="005E0446"/>
    <w:rsid w:val="005E0DA4"/>
    <w:rsid w:val="005E1B1F"/>
    <w:rsid w:val="005E2742"/>
    <w:rsid w:val="005E3BE0"/>
    <w:rsid w:val="005E3BFE"/>
    <w:rsid w:val="005E5C3C"/>
    <w:rsid w:val="005E640C"/>
    <w:rsid w:val="005E66F0"/>
    <w:rsid w:val="005E7002"/>
    <w:rsid w:val="005E7752"/>
    <w:rsid w:val="005F28D0"/>
    <w:rsid w:val="005F2B6C"/>
    <w:rsid w:val="005F35F4"/>
    <w:rsid w:val="005F39F5"/>
    <w:rsid w:val="005F4C3A"/>
    <w:rsid w:val="005F52E9"/>
    <w:rsid w:val="005F594A"/>
    <w:rsid w:val="005F5EC8"/>
    <w:rsid w:val="005F7324"/>
    <w:rsid w:val="00602268"/>
    <w:rsid w:val="0060386D"/>
    <w:rsid w:val="00603E05"/>
    <w:rsid w:val="006043ED"/>
    <w:rsid w:val="00604597"/>
    <w:rsid w:val="00604D25"/>
    <w:rsid w:val="006064A2"/>
    <w:rsid w:val="006066A2"/>
    <w:rsid w:val="006068A0"/>
    <w:rsid w:val="00607056"/>
    <w:rsid w:val="00607425"/>
    <w:rsid w:val="00607773"/>
    <w:rsid w:val="006107A1"/>
    <w:rsid w:val="006116DD"/>
    <w:rsid w:val="00612BC6"/>
    <w:rsid w:val="00613136"/>
    <w:rsid w:val="00613289"/>
    <w:rsid w:val="00613AA7"/>
    <w:rsid w:val="00614340"/>
    <w:rsid w:val="006152A7"/>
    <w:rsid w:val="00617A8B"/>
    <w:rsid w:val="00617C03"/>
    <w:rsid w:val="006236A2"/>
    <w:rsid w:val="00623810"/>
    <w:rsid w:val="00625CC5"/>
    <w:rsid w:val="00626928"/>
    <w:rsid w:val="00626E27"/>
    <w:rsid w:val="00627387"/>
    <w:rsid w:val="00627663"/>
    <w:rsid w:val="00627C48"/>
    <w:rsid w:val="00630053"/>
    <w:rsid w:val="006308C9"/>
    <w:rsid w:val="006308EA"/>
    <w:rsid w:val="00631D1B"/>
    <w:rsid w:val="00632123"/>
    <w:rsid w:val="006328F2"/>
    <w:rsid w:val="006330C1"/>
    <w:rsid w:val="00633288"/>
    <w:rsid w:val="0063621D"/>
    <w:rsid w:val="006364BC"/>
    <w:rsid w:val="00636F40"/>
    <w:rsid w:val="00640024"/>
    <w:rsid w:val="00640874"/>
    <w:rsid w:val="00640CBB"/>
    <w:rsid w:val="006438B2"/>
    <w:rsid w:val="00644674"/>
    <w:rsid w:val="006466E8"/>
    <w:rsid w:val="00647646"/>
    <w:rsid w:val="00650A4F"/>
    <w:rsid w:val="00650CBE"/>
    <w:rsid w:val="00652831"/>
    <w:rsid w:val="00653D99"/>
    <w:rsid w:val="0065498B"/>
    <w:rsid w:val="006557C9"/>
    <w:rsid w:val="00656870"/>
    <w:rsid w:val="00656944"/>
    <w:rsid w:val="00657387"/>
    <w:rsid w:val="006603A6"/>
    <w:rsid w:val="00660698"/>
    <w:rsid w:val="006612D4"/>
    <w:rsid w:val="00661462"/>
    <w:rsid w:val="00662507"/>
    <w:rsid w:val="006625D1"/>
    <w:rsid w:val="00662A38"/>
    <w:rsid w:val="006637ED"/>
    <w:rsid w:val="006644A5"/>
    <w:rsid w:val="00665F76"/>
    <w:rsid w:val="00667EA9"/>
    <w:rsid w:val="0067105B"/>
    <w:rsid w:val="006718D7"/>
    <w:rsid w:val="006719F1"/>
    <w:rsid w:val="006725DF"/>
    <w:rsid w:val="00672A67"/>
    <w:rsid w:val="00672C9A"/>
    <w:rsid w:val="00674FB5"/>
    <w:rsid w:val="006776BB"/>
    <w:rsid w:val="00682146"/>
    <w:rsid w:val="0068283C"/>
    <w:rsid w:val="006840A5"/>
    <w:rsid w:val="00684347"/>
    <w:rsid w:val="0068656D"/>
    <w:rsid w:val="00687B1F"/>
    <w:rsid w:val="00687B44"/>
    <w:rsid w:val="0069048A"/>
    <w:rsid w:val="00692B7D"/>
    <w:rsid w:val="00692C16"/>
    <w:rsid w:val="0069358A"/>
    <w:rsid w:val="0069379D"/>
    <w:rsid w:val="006938B9"/>
    <w:rsid w:val="00693E64"/>
    <w:rsid w:val="00694520"/>
    <w:rsid w:val="006949B5"/>
    <w:rsid w:val="006962E8"/>
    <w:rsid w:val="006A0508"/>
    <w:rsid w:val="006A09EA"/>
    <w:rsid w:val="006A0E0E"/>
    <w:rsid w:val="006A0F99"/>
    <w:rsid w:val="006A264D"/>
    <w:rsid w:val="006A2833"/>
    <w:rsid w:val="006A34A5"/>
    <w:rsid w:val="006A4AA1"/>
    <w:rsid w:val="006A5316"/>
    <w:rsid w:val="006A5B7F"/>
    <w:rsid w:val="006A7395"/>
    <w:rsid w:val="006A7D2E"/>
    <w:rsid w:val="006B1D57"/>
    <w:rsid w:val="006B44A6"/>
    <w:rsid w:val="006B460E"/>
    <w:rsid w:val="006B4C4E"/>
    <w:rsid w:val="006B4D7B"/>
    <w:rsid w:val="006B6169"/>
    <w:rsid w:val="006B678E"/>
    <w:rsid w:val="006B69A8"/>
    <w:rsid w:val="006B6B0D"/>
    <w:rsid w:val="006B7A54"/>
    <w:rsid w:val="006C092A"/>
    <w:rsid w:val="006C1A35"/>
    <w:rsid w:val="006C1ED9"/>
    <w:rsid w:val="006C22A8"/>
    <w:rsid w:val="006C2371"/>
    <w:rsid w:val="006C355A"/>
    <w:rsid w:val="006C5119"/>
    <w:rsid w:val="006C52BB"/>
    <w:rsid w:val="006D012A"/>
    <w:rsid w:val="006D1139"/>
    <w:rsid w:val="006D1CC8"/>
    <w:rsid w:val="006D2ECC"/>
    <w:rsid w:val="006D4B27"/>
    <w:rsid w:val="006D5954"/>
    <w:rsid w:val="006D719F"/>
    <w:rsid w:val="006D72F8"/>
    <w:rsid w:val="006E10BD"/>
    <w:rsid w:val="006E2611"/>
    <w:rsid w:val="006E333D"/>
    <w:rsid w:val="006E44A0"/>
    <w:rsid w:val="006E44F4"/>
    <w:rsid w:val="006E5378"/>
    <w:rsid w:val="006E53A7"/>
    <w:rsid w:val="006E597B"/>
    <w:rsid w:val="006E7907"/>
    <w:rsid w:val="006E7E1B"/>
    <w:rsid w:val="006E7ED7"/>
    <w:rsid w:val="006F0927"/>
    <w:rsid w:val="006F17CE"/>
    <w:rsid w:val="006F298E"/>
    <w:rsid w:val="006F2B43"/>
    <w:rsid w:val="006F2DE7"/>
    <w:rsid w:val="006F3C49"/>
    <w:rsid w:val="006F4DAC"/>
    <w:rsid w:val="006F5512"/>
    <w:rsid w:val="006F7158"/>
    <w:rsid w:val="006F7433"/>
    <w:rsid w:val="006F79E7"/>
    <w:rsid w:val="006F7E39"/>
    <w:rsid w:val="00701F27"/>
    <w:rsid w:val="0070326F"/>
    <w:rsid w:val="00706C82"/>
    <w:rsid w:val="00706D2E"/>
    <w:rsid w:val="00707602"/>
    <w:rsid w:val="00710DC4"/>
    <w:rsid w:val="0071129F"/>
    <w:rsid w:val="007127DF"/>
    <w:rsid w:val="00714754"/>
    <w:rsid w:val="007148DC"/>
    <w:rsid w:val="00714CFC"/>
    <w:rsid w:val="00715287"/>
    <w:rsid w:val="00715D8F"/>
    <w:rsid w:val="00716C6C"/>
    <w:rsid w:val="00716E09"/>
    <w:rsid w:val="00717437"/>
    <w:rsid w:val="0071756F"/>
    <w:rsid w:val="0072042E"/>
    <w:rsid w:val="0072074F"/>
    <w:rsid w:val="007207EA"/>
    <w:rsid w:val="007217E0"/>
    <w:rsid w:val="00721F8B"/>
    <w:rsid w:val="00725E27"/>
    <w:rsid w:val="00727238"/>
    <w:rsid w:val="00727A94"/>
    <w:rsid w:val="0073179E"/>
    <w:rsid w:val="00731CB2"/>
    <w:rsid w:val="007321DB"/>
    <w:rsid w:val="0073261E"/>
    <w:rsid w:val="00732DF8"/>
    <w:rsid w:val="0073432E"/>
    <w:rsid w:val="007347E5"/>
    <w:rsid w:val="00736DBE"/>
    <w:rsid w:val="00737F3E"/>
    <w:rsid w:val="007406EC"/>
    <w:rsid w:val="00742369"/>
    <w:rsid w:val="007436D0"/>
    <w:rsid w:val="00743EB4"/>
    <w:rsid w:val="00743FBF"/>
    <w:rsid w:val="007440A8"/>
    <w:rsid w:val="007445CA"/>
    <w:rsid w:val="00745922"/>
    <w:rsid w:val="007505DC"/>
    <w:rsid w:val="00752A85"/>
    <w:rsid w:val="007570D4"/>
    <w:rsid w:val="007578DE"/>
    <w:rsid w:val="00757BDA"/>
    <w:rsid w:val="00761223"/>
    <w:rsid w:val="007615B7"/>
    <w:rsid w:val="00761A77"/>
    <w:rsid w:val="00762021"/>
    <w:rsid w:val="00763733"/>
    <w:rsid w:val="00763969"/>
    <w:rsid w:val="00770699"/>
    <w:rsid w:val="00771AD5"/>
    <w:rsid w:val="00772BB0"/>
    <w:rsid w:val="00772E0D"/>
    <w:rsid w:val="00773189"/>
    <w:rsid w:val="00775627"/>
    <w:rsid w:val="007761A0"/>
    <w:rsid w:val="00776825"/>
    <w:rsid w:val="007771C3"/>
    <w:rsid w:val="00780523"/>
    <w:rsid w:val="007806E6"/>
    <w:rsid w:val="00780D07"/>
    <w:rsid w:val="007812C6"/>
    <w:rsid w:val="007830E9"/>
    <w:rsid w:val="00784581"/>
    <w:rsid w:val="00784628"/>
    <w:rsid w:val="00785E2D"/>
    <w:rsid w:val="00786005"/>
    <w:rsid w:val="00786547"/>
    <w:rsid w:val="00786B8B"/>
    <w:rsid w:val="00786FA6"/>
    <w:rsid w:val="007879E0"/>
    <w:rsid w:val="00790306"/>
    <w:rsid w:val="00790EBA"/>
    <w:rsid w:val="00791675"/>
    <w:rsid w:val="00791C1E"/>
    <w:rsid w:val="0079234E"/>
    <w:rsid w:val="00793AED"/>
    <w:rsid w:val="00793CA5"/>
    <w:rsid w:val="00794055"/>
    <w:rsid w:val="007956A7"/>
    <w:rsid w:val="00797B12"/>
    <w:rsid w:val="00797CF3"/>
    <w:rsid w:val="00797D07"/>
    <w:rsid w:val="007A0DB9"/>
    <w:rsid w:val="007A1ED5"/>
    <w:rsid w:val="007A4824"/>
    <w:rsid w:val="007A72A5"/>
    <w:rsid w:val="007B0E22"/>
    <w:rsid w:val="007B167F"/>
    <w:rsid w:val="007B259B"/>
    <w:rsid w:val="007B3309"/>
    <w:rsid w:val="007B44C4"/>
    <w:rsid w:val="007B5BBF"/>
    <w:rsid w:val="007B6B45"/>
    <w:rsid w:val="007C1525"/>
    <w:rsid w:val="007C32B0"/>
    <w:rsid w:val="007C3776"/>
    <w:rsid w:val="007C3D0F"/>
    <w:rsid w:val="007C3ED9"/>
    <w:rsid w:val="007C5CA9"/>
    <w:rsid w:val="007C6E07"/>
    <w:rsid w:val="007D1274"/>
    <w:rsid w:val="007D18FC"/>
    <w:rsid w:val="007D1BC3"/>
    <w:rsid w:val="007D2363"/>
    <w:rsid w:val="007D2593"/>
    <w:rsid w:val="007D427D"/>
    <w:rsid w:val="007D4B17"/>
    <w:rsid w:val="007D5C72"/>
    <w:rsid w:val="007D5F39"/>
    <w:rsid w:val="007D6288"/>
    <w:rsid w:val="007D7104"/>
    <w:rsid w:val="007E0B73"/>
    <w:rsid w:val="007E221C"/>
    <w:rsid w:val="007E25E7"/>
    <w:rsid w:val="007E29F2"/>
    <w:rsid w:val="007E35BC"/>
    <w:rsid w:val="007E5D95"/>
    <w:rsid w:val="007E60B0"/>
    <w:rsid w:val="007E7339"/>
    <w:rsid w:val="007E797C"/>
    <w:rsid w:val="007E7E8E"/>
    <w:rsid w:val="007F1A4D"/>
    <w:rsid w:val="007F1BEB"/>
    <w:rsid w:val="007F207D"/>
    <w:rsid w:val="007F3C32"/>
    <w:rsid w:val="007F3D03"/>
    <w:rsid w:val="007F560E"/>
    <w:rsid w:val="007F5990"/>
    <w:rsid w:val="007F68A0"/>
    <w:rsid w:val="007F7D7E"/>
    <w:rsid w:val="008002F6"/>
    <w:rsid w:val="00800A40"/>
    <w:rsid w:val="00800B4C"/>
    <w:rsid w:val="00801568"/>
    <w:rsid w:val="00801937"/>
    <w:rsid w:val="0080196F"/>
    <w:rsid w:val="00801BBE"/>
    <w:rsid w:val="008025CD"/>
    <w:rsid w:val="00802FFE"/>
    <w:rsid w:val="0080380B"/>
    <w:rsid w:val="00803E9B"/>
    <w:rsid w:val="00804739"/>
    <w:rsid w:val="0080482D"/>
    <w:rsid w:val="00805ADA"/>
    <w:rsid w:val="00806A3D"/>
    <w:rsid w:val="00810C3D"/>
    <w:rsid w:val="00811481"/>
    <w:rsid w:val="008130F5"/>
    <w:rsid w:val="008135CF"/>
    <w:rsid w:val="008141D6"/>
    <w:rsid w:val="008152EB"/>
    <w:rsid w:val="00817638"/>
    <w:rsid w:val="00817DCD"/>
    <w:rsid w:val="00820352"/>
    <w:rsid w:val="008205F3"/>
    <w:rsid w:val="00821C7B"/>
    <w:rsid w:val="0082273A"/>
    <w:rsid w:val="0082503A"/>
    <w:rsid w:val="008252B5"/>
    <w:rsid w:val="00825747"/>
    <w:rsid w:val="00826091"/>
    <w:rsid w:val="00827DBA"/>
    <w:rsid w:val="0083165C"/>
    <w:rsid w:val="00831E4C"/>
    <w:rsid w:val="00833577"/>
    <w:rsid w:val="00834AE4"/>
    <w:rsid w:val="00836381"/>
    <w:rsid w:val="00836884"/>
    <w:rsid w:val="00840DCC"/>
    <w:rsid w:val="0084106A"/>
    <w:rsid w:val="00842EA4"/>
    <w:rsid w:val="0084363C"/>
    <w:rsid w:val="00843C30"/>
    <w:rsid w:val="00843C43"/>
    <w:rsid w:val="00845E73"/>
    <w:rsid w:val="008464D3"/>
    <w:rsid w:val="008468F1"/>
    <w:rsid w:val="008473C0"/>
    <w:rsid w:val="008479F2"/>
    <w:rsid w:val="008502A6"/>
    <w:rsid w:val="00850732"/>
    <w:rsid w:val="00850A39"/>
    <w:rsid w:val="00851893"/>
    <w:rsid w:val="008541BA"/>
    <w:rsid w:val="008572E7"/>
    <w:rsid w:val="00857FBE"/>
    <w:rsid w:val="00860539"/>
    <w:rsid w:val="008609F9"/>
    <w:rsid w:val="00863303"/>
    <w:rsid w:val="00863921"/>
    <w:rsid w:val="00863A69"/>
    <w:rsid w:val="00863CDE"/>
    <w:rsid w:val="00863FF6"/>
    <w:rsid w:val="0086409B"/>
    <w:rsid w:val="008643C8"/>
    <w:rsid w:val="00865EA0"/>
    <w:rsid w:val="00866A4E"/>
    <w:rsid w:val="00866F1B"/>
    <w:rsid w:val="00866FE3"/>
    <w:rsid w:val="008677E4"/>
    <w:rsid w:val="00867909"/>
    <w:rsid w:val="008726C9"/>
    <w:rsid w:val="00872881"/>
    <w:rsid w:val="00872B3D"/>
    <w:rsid w:val="00873173"/>
    <w:rsid w:val="008737C1"/>
    <w:rsid w:val="00873B1D"/>
    <w:rsid w:val="0087692F"/>
    <w:rsid w:val="00876ECF"/>
    <w:rsid w:val="0087759C"/>
    <w:rsid w:val="008800AF"/>
    <w:rsid w:val="00881A69"/>
    <w:rsid w:val="00881DB0"/>
    <w:rsid w:val="008829EE"/>
    <w:rsid w:val="00882C4E"/>
    <w:rsid w:val="00883E2C"/>
    <w:rsid w:val="008863E8"/>
    <w:rsid w:val="00886D18"/>
    <w:rsid w:val="00891A53"/>
    <w:rsid w:val="00891ADA"/>
    <w:rsid w:val="00892F43"/>
    <w:rsid w:val="00894069"/>
    <w:rsid w:val="00894402"/>
    <w:rsid w:val="00894A06"/>
    <w:rsid w:val="00895CF6"/>
    <w:rsid w:val="008965E6"/>
    <w:rsid w:val="00897182"/>
    <w:rsid w:val="008A098F"/>
    <w:rsid w:val="008A0A5E"/>
    <w:rsid w:val="008A0B53"/>
    <w:rsid w:val="008A1459"/>
    <w:rsid w:val="008A1530"/>
    <w:rsid w:val="008A15F5"/>
    <w:rsid w:val="008A2222"/>
    <w:rsid w:val="008A2A02"/>
    <w:rsid w:val="008A3E63"/>
    <w:rsid w:val="008A4A04"/>
    <w:rsid w:val="008A51FD"/>
    <w:rsid w:val="008A53BC"/>
    <w:rsid w:val="008A54E7"/>
    <w:rsid w:val="008A5895"/>
    <w:rsid w:val="008A6F61"/>
    <w:rsid w:val="008B092E"/>
    <w:rsid w:val="008B1483"/>
    <w:rsid w:val="008B168E"/>
    <w:rsid w:val="008B2D02"/>
    <w:rsid w:val="008B4892"/>
    <w:rsid w:val="008B5570"/>
    <w:rsid w:val="008B6B4A"/>
    <w:rsid w:val="008B7305"/>
    <w:rsid w:val="008C1814"/>
    <w:rsid w:val="008C2B1A"/>
    <w:rsid w:val="008C31B4"/>
    <w:rsid w:val="008C673A"/>
    <w:rsid w:val="008C7805"/>
    <w:rsid w:val="008D2763"/>
    <w:rsid w:val="008D2F34"/>
    <w:rsid w:val="008D44E7"/>
    <w:rsid w:val="008D59EA"/>
    <w:rsid w:val="008D5B40"/>
    <w:rsid w:val="008D6977"/>
    <w:rsid w:val="008D6D72"/>
    <w:rsid w:val="008D752E"/>
    <w:rsid w:val="008E1AAD"/>
    <w:rsid w:val="008E2CC4"/>
    <w:rsid w:val="008E328F"/>
    <w:rsid w:val="008E338A"/>
    <w:rsid w:val="008E3653"/>
    <w:rsid w:val="008E5331"/>
    <w:rsid w:val="008E7701"/>
    <w:rsid w:val="008F0D39"/>
    <w:rsid w:val="008F1E9E"/>
    <w:rsid w:val="008F2E50"/>
    <w:rsid w:val="008F319A"/>
    <w:rsid w:val="008F731C"/>
    <w:rsid w:val="008F76F6"/>
    <w:rsid w:val="008F7ADA"/>
    <w:rsid w:val="009002C2"/>
    <w:rsid w:val="00900501"/>
    <w:rsid w:val="009026CA"/>
    <w:rsid w:val="00902B19"/>
    <w:rsid w:val="00903510"/>
    <w:rsid w:val="00906A60"/>
    <w:rsid w:val="00906CE5"/>
    <w:rsid w:val="0090754C"/>
    <w:rsid w:val="00910288"/>
    <w:rsid w:val="009134C5"/>
    <w:rsid w:val="00913F97"/>
    <w:rsid w:val="009145DB"/>
    <w:rsid w:val="00915628"/>
    <w:rsid w:val="009157E5"/>
    <w:rsid w:val="009209E3"/>
    <w:rsid w:val="00923541"/>
    <w:rsid w:val="00924DFB"/>
    <w:rsid w:val="00924FA7"/>
    <w:rsid w:val="00926165"/>
    <w:rsid w:val="00926538"/>
    <w:rsid w:val="00927198"/>
    <w:rsid w:val="009309C2"/>
    <w:rsid w:val="0093196D"/>
    <w:rsid w:val="00931B25"/>
    <w:rsid w:val="00932661"/>
    <w:rsid w:val="009350CA"/>
    <w:rsid w:val="00937488"/>
    <w:rsid w:val="0093781B"/>
    <w:rsid w:val="00940139"/>
    <w:rsid w:val="009407F9"/>
    <w:rsid w:val="00940C02"/>
    <w:rsid w:val="00941515"/>
    <w:rsid w:val="00942999"/>
    <w:rsid w:val="009444A9"/>
    <w:rsid w:val="00944FC2"/>
    <w:rsid w:val="0095073E"/>
    <w:rsid w:val="00953869"/>
    <w:rsid w:val="00954A20"/>
    <w:rsid w:val="00955B27"/>
    <w:rsid w:val="0095673B"/>
    <w:rsid w:val="0095724A"/>
    <w:rsid w:val="00957C1B"/>
    <w:rsid w:val="00957F61"/>
    <w:rsid w:val="00960140"/>
    <w:rsid w:val="00961FBC"/>
    <w:rsid w:val="009626AF"/>
    <w:rsid w:val="009626E8"/>
    <w:rsid w:val="009630AD"/>
    <w:rsid w:val="00963D94"/>
    <w:rsid w:val="00963E85"/>
    <w:rsid w:val="009667B7"/>
    <w:rsid w:val="0096714D"/>
    <w:rsid w:val="00967A19"/>
    <w:rsid w:val="00967BAB"/>
    <w:rsid w:val="0097105F"/>
    <w:rsid w:val="0097146B"/>
    <w:rsid w:val="0097254E"/>
    <w:rsid w:val="00972BE7"/>
    <w:rsid w:val="0097415D"/>
    <w:rsid w:val="009741C4"/>
    <w:rsid w:val="00974670"/>
    <w:rsid w:val="00975236"/>
    <w:rsid w:val="009767B3"/>
    <w:rsid w:val="00977594"/>
    <w:rsid w:val="00980BAA"/>
    <w:rsid w:val="00981876"/>
    <w:rsid w:val="00982314"/>
    <w:rsid w:val="0098239A"/>
    <w:rsid w:val="009825BC"/>
    <w:rsid w:val="009828C0"/>
    <w:rsid w:val="00982F61"/>
    <w:rsid w:val="00982F68"/>
    <w:rsid w:val="00984AD1"/>
    <w:rsid w:val="00984FC4"/>
    <w:rsid w:val="009854AA"/>
    <w:rsid w:val="009870E2"/>
    <w:rsid w:val="00990994"/>
    <w:rsid w:val="00991650"/>
    <w:rsid w:val="00992C58"/>
    <w:rsid w:val="00993666"/>
    <w:rsid w:val="0099474C"/>
    <w:rsid w:val="00994865"/>
    <w:rsid w:val="0099498B"/>
    <w:rsid w:val="00995592"/>
    <w:rsid w:val="00996F2C"/>
    <w:rsid w:val="00997489"/>
    <w:rsid w:val="009A16C6"/>
    <w:rsid w:val="009A19C1"/>
    <w:rsid w:val="009A1A28"/>
    <w:rsid w:val="009A1FB8"/>
    <w:rsid w:val="009A21B3"/>
    <w:rsid w:val="009A2799"/>
    <w:rsid w:val="009A2BD9"/>
    <w:rsid w:val="009A31CC"/>
    <w:rsid w:val="009A3C1E"/>
    <w:rsid w:val="009B064C"/>
    <w:rsid w:val="009B0B41"/>
    <w:rsid w:val="009B1EAA"/>
    <w:rsid w:val="009B2837"/>
    <w:rsid w:val="009B5C37"/>
    <w:rsid w:val="009B5E45"/>
    <w:rsid w:val="009B6B62"/>
    <w:rsid w:val="009B73EA"/>
    <w:rsid w:val="009C0C58"/>
    <w:rsid w:val="009C3EA3"/>
    <w:rsid w:val="009C46EA"/>
    <w:rsid w:val="009C7C6B"/>
    <w:rsid w:val="009C7D52"/>
    <w:rsid w:val="009D0536"/>
    <w:rsid w:val="009D168A"/>
    <w:rsid w:val="009D1B81"/>
    <w:rsid w:val="009D2017"/>
    <w:rsid w:val="009D23DE"/>
    <w:rsid w:val="009D3F7D"/>
    <w:rsid w:val="009D51B9"/>
    <w:rsid w:val="009D66ED"/>
    <w:rsid w:val="009D6816"/>
    <w:rsid w:val="009D7045"/>
    <w:rsid w:val="009D7609"/>
    <w:rsid w:val="009E00E9"/>
    <w:rsid w:val="009E0881"/>
    <w:rsid w:val="009E202E"/>
    <w:rsid w:val="009E319A"/>
    <w:rsid w:val="009E3E6A"/>
    <w:rsid w:val="009E477E"/>
    <w:rsid w:val="009E5AB1"/>
    <w:rsid w:val="009E741F"/>
    <w:rsid w:val="009F01A0"/>
    <w:rsid w:val="009F0575"/>
    <w:rsid w:val="009F07C4"/>
    <w:rsid w:val="009F0B65"/>
    <w:rsid w:val="009F0E02"/>
    <w:rsid w:val="009F2F0D"/>
    <w:rsid w:val="009F4843"/>
    <w:rsid w:val="009F4F72"/>
    <w:rsid w:val="009F53C4"/>
    <w:rsid w:val="00A00AD9"/>
    <w:rsid w:val="00A00FE1"/>
    <w:rsid w:val="00A01CA9"/>
    <w:rsid w:val="00A0282E"/>
    <w:rsid w:val="00A02BEF"/>
    <w:rsid w:val="00A02E40"/>
    <w:rsid w:val="00A03C6D"/>
    <w:rsid w:val="00A048E5"/>
    <w:rsid w:val="00A05941"/>
    <w:rsid w:val="00A05ECA"/>
    <w:rsid w:val="00A0605F"/>
    <w:rsid w:val="00A0701A"/>
    <w:rsid w:val="00A10E2C"/>
    <w:rsid w:val="00A11709"/>
    <w:rsid w:val="00A11789"/>
    <w:rsid w:val="00A11EA3"/>
    <w:rsid w:val="00A121D3"/>
    <w:rsid w:val="00A12EFF"/>
    <w:rsid w:val="00A14AF2"/>
    <w:rsid w:val="00A14F89"/>
    <w:rsid w:val="00A14FA0"/>
    <w:rsid w:val="00A153FC"/>
    <w:rsid w:val="00A17A8B"/>
    <w:rsid w:val="00A17DBF"/>
    <w:rsid w:val="00A215AA"/>
    <w:rsid w:val="00A21F29"/>
    <w:rsid w:val="00A22381"/>
    <w:rsid w:val="00A22570"/>
    <w:rsid w:val="00A26662"/>
    <w:rsid w:val="00A2699C"/>
    <w:rsid w:val="00A27194"/>
    <w:rsid w:val="00A30915"/>
    <w:rsid w:val="00A31233"/>
    <w:rsid w:val="00A33374"/>
    <w:rsid w:val="00A341D0"/>
    <w:rsid w:val="00A34718"/>
    <w:rsid w:val="00A3519A"/>
    <w:rsid w:val="00A35C10"/>
    <w:rsid w:val="00A35EB7"/>
    <w:rsid w:val="00A37028"/>
    <w:rsid w:val="00A4006D"/>
    <w:rsid w:val="00A40959"/>
    <w:rsid w:val="00A413F1"/>
    <w:rsid w:val="00A422AC"/>
    <w:rsid w:val="00A51624"/>
    <w:rsid w:val="00A538C8"/>
    <w:rsid w:val="00A544F9"/>
    <w:rsid w:val="00A56533"/>
    <w:rsid w:val="00A5674F"/>
    <w:rsid w:val="00A57CCB"/>
    <w:rsid w:val="00A60344"/>
    <w:rsid w:val="00A60CB7"/>
    <w:rsid w:val="00A625C3"/>
    <w:rsid w:val="00A62A65"/>
    <w:rsid w:val="00A62DC1"/>
    <w:rsid w:val="00A64612"/>
    <w:rsid w:val="00A65418"/>
    <w:rsid w:val="00A6606E"/>
    <w:rsid w:val="00A66136"/>
    <w:rsid w:val="00A665BD"/>
    <w:rsid w:val="00A6746C"/>
    <w:rsid w:val="00A703B8"/>
    <w:rsid w:val="00A70A75"/>
    <w:rsid w:val="00A70CCE"/>
    <w:rsid w:val="00A735C5"/>
    <w:rsid w:val="00A747EF"/>
    <w:rsid w:val="00A748DA"/>
    <w:rsid w:val="00A75ED1"/>
    <w:rsid w:val="00A7610F"/>
    <w:rsid w:val="00A76920"/>
    <w:rsid w:val="00A76D1B"/>
    <w:rsid w:val="00A76EEC"/>
    <w:rsid w:val="00A77130"/>
    <w:rsid w:val="00A77B48"/>
    <w:rsid w:val="00A83CED"/>
    <w:rsid w:val="00A83E34"/>
    <w:rsid w:val="00A867EC"/>
    <w:rsid w:val="00A87635"/>
    <w:rsid w:val="00A90E9D"/>
    <w:rsid w:val="00A9210F"/>
    <w:rsid w:val="00A9476A"/>
    <w:rsid w:val="00A95BBF"/>
    <w:rsid w:val="00A966B0"/>
    <w:rsid w:val="00A96C72"/>
    <w:rsid w:val="00A96FA3"/>
    <w:rsid w:val="00A975AD"/>
    <w:rsid w:val="00AA0CA2"/>
    <w:rsid w:val="00AA0E9F"/>
    <w:rsid w:val="00AA0F12"/>
    <w:rsid w:val="00AA105B"/>
    <w:rsid w:val="00AA20A1"/>
    <w:rsid w:val="00AA21FD"/>
    <w:rsid w:val="00AA3311"/>
    <w:rsid w:val="00AA4845"/>
    <w:rsid w:val="00AA4B47"/>
    <w:rsid w:val="00AA563C"/>
    <w:rsid w:val="00AA78DF"/>
    <w:rsid w:val="00AB03D5"/>
    <w:rsid w:val="00AB18EA"/>
    <w:rsid w:val="00AB361E"/>
    <w:rsid w:val="00AB3651"/>
    <w:rsid w:val="00AB3653"/>
    <w:rsid w:val="00AB466A"/>
    <w:rsid w:val="00AB55AA"/>
    <w:rsid w:val="00AB5748"/>
    <w:rsid w:val="00AB7650"/>
    <w:rsid w:val="00AB7B0D"/>
    <w:rsid w:val="00AB7E1D"/>
    <w:rsid w:val="00AC045F"/>
    <w:rsid w:val="00AC10AF"/>
    <w:rsid w:val="00AC20F8"/>
    <w:rsid w:val="00AC3F4F"/>
    <w:rsid w:val="00AC57EF"/>
    <w:rsid w:val="00AC5D11"/>
    <w:rsid w:val="00AD3643"/>
    <w:rsid w:val="00AD433A"/>
    <w:rsid w:val="00AD5702"/>
    <w:rsid w:val="00AD599B"/>
    <w:rsid w:val="00AD5EE9"/>
    <w:rsid w:val="00AD658C"/>
    <w:rsid w:val="00AD6F77"/>
    <w:rsid w:val="00AD75B5"/>
    <w:rsid w:val="00AD7CEC"/>
    <w:rsid w:val="00AE20A1"/>
    <w:rsid w:val="00AE24E2"/>
    <w:rsid w:val="00AE325A"/>
    <w:rsid w:val="00AE3505"/>
    <w:rsid w:val="00AE371A"/>
    <w:rsid w:val="00AE3AFE"/>
    <w:rsid w:val="00AE4023"/>
    <w:rsid w:val="00AE473F"/>
    <w:rsid w:val="00AE5003"/>
    <w:rsid w:val="00AE5C75"/>
    <w:rsid w:val="00AE639C"/>
    <w:rsid w:val="00AF0491"/>
    <w:rsid w:val="00AF0BE4"/>
    <w:rsid w:val="00AF360F"/>
    <w:rsid w:val="00AF3D2E"/>
    <w:rsid w:val="00AF409C"/>
    <w:rsid w:val="00AF4377"/>
    <w:rsid w:val="00AF534A"/>
    <w:rsid w:val="00AF63DC"/>
    <w:rsid w:val="00AF68C7"/>
    <w:rsid w:val="00B00EA2"/>
    <w:rsid w:val="00B016C0"/>
    <w:rsid w:val="00B02DDB"/>
    <w:rsid w:val="00B0396B"/>
    <w:rsid w:val="00B03D9D"/>
    <w:rsid w:val="00B05667"/>
    <w:rsid w:val="00B07782"/>
    <w:rsid w:val="00B07783"/>
    <w:rsid w:val="00B10BF9"/>
    <w:rsid w:val="00B110E7"/>
    <w:rsid w:val="00B12647"/>
    <w:rsid w:val="00B126FD"/>
    <w:rsid w:val="00B12A95"/>
    <w:rsid w:val="00B1412A"/>
    <w:rsid w:val="00B14548"/>
    <w:rsid w:val="00B14B80"/>
    <w:rsid w:val="00B16BD8"/>
    <w:rsid w:val="00B17892"/>
    <w:rsid w:val="00B17DBD"/>
    <w:rsid w:val="00B22033"/>
    <w:rsid w:val="00B220E8"/>
    <w:rsid w:val="00B233B8"/>
    <w:rsid w:val="00B24428"/>
    <w:rsid w:val="00B25A4D"/>
    <w:rsid w:val="00B2629E"/>
    <w:rsid w:val="00B276ED"/>
    <w:rsid w:val="00B27914"/>
    <w:rsid w:val="00B30005"/>
    <w:rsid w:val="00B30369"/>
    <w:rsid w:val="00B3061B"/>
    <w:rsid w:val="00B308F8"/>
    <w:rsid w:val="00B30AA1"/>
    <w:rsid w:val="00B310A1"/>
    <w:rsid w:val="00B33448"/>
    <w:rsid w:val="00B3492C"/>
    <w:rsid w:val="00B35107"/>
    <w:rsid w:val="00B37C37"/>
    <w:rsid w:val="00B37EFD"/>
    <w:rsid w:val="00B40446"/>
    <w:rsid w:val="00B40EF1"/>
    <w:rsid w:val="00B41285"/>
    <w:rsid w:val="00B419DC"/>
    <w:rsid w:val="00B41C94"/>
    <w:rsid w:val="00B428EF"/>
    <w:rsid w:val="00B42BAD"/>
    <w:rsid w:val="00B44EA6"/>
    <w:rsid w:val="00B4606F"/>
    <w:rsid w:val="00B51246"/>
    <w:rsid w:val="00B5127F"/>
    <w:rsid w:val="00B52554"/>
    <w:rsid w:val="00B52B81"/>
    <w:rsid w:val="00B52F12"/>
    <w:rsid w:val="00B547BE"/>
    <w:rsid w:val="00B54A9F"/>
    <w:rsid w:val="00B56986"/>
    <w:rsid w:val="00B57B71"/>
    <w:rsid w:val="00B60614"/>
    <w:rsid w:val="00B60FE0"/>
    <w:rsid w:val="00B6170E"/>
    <w:rsid w:val="00B619F4"/>
    <w:rsid w:val="00B64D71"/>
    <w:rsid w:val="00B70331"/>
    <w:rsid w:val="00B71403"/>
    <w:rsid w:val="00B71554"/>
    <w:rsid w:val="00B7169B"/>
    <w:rsid w:val="00B7267B"/>
    <w:rsid w:val="00B7290F"/>
    <w:rsid w:val="00B738A3"/>
    <w:rsid w:val="00B73E5C"/>
    <w:rsid w:val="00B7532F"/>
    <w:rsid w:val="00B75DA2"/>
    <w:rsid w:val="00B75EE8"/>
    <w:rsid w:val="00B76449"/>
    <w:rsid w:val="00B76B81"/>
    <w:rsid w:val="00B76CF6"/>
    <w:rsid w:val="00B76E06"/>
    <w:rsid w:val="00B77DF7"/>
    <w:rsid w:val="00B77E91"/>
    <w:rsid w:val="00B805B3"/>
    <w:rsid w:val="00B8068E"/>
    <w:rsid w:val="00B80851"/>
    <w:rsid w:val="00B811C8"/>
    <w:rsid w:val="00B82EA9"/>
    <w:rsid w:val="00B84F12"/>
    <w:rsid w:val="00B85450"/>
    <w:rsid w:val="00B8546E"/>
    <w:rsid w:val="00B85C26"/>
    <w:rsid w:val="00B86D0C"/>
    <w:rsid w:val="00B87024"/>
    <w:rsid w:val="00B874CE"/>
    <w:rsid w:val="00B9147D"/>
    <w:rsid w:val="00B915FA"/>
    <w:rsid w:val="00B92DDC"/>
    <w:rsid w:val="00B93347"/>
    <w:rsid w:val="00B9484C"/>
    <w:rsid w:val="00B956A8"/>
    <w:rsid w:val="00B95CA1"/>
    <w:rsid w:val="00B96E0F"/>
    <w:rsid w:val="00BA0B4D"/>
    <w:rsid w:val="00BA1E57"/>
    <w:rsid w:val="00BA32DF"/>
    <w:rsid w:val="00BA3C0D"/>
    <w:rsid w:val="00BA4A2E"/>
    <w:rsid w:val="00BA4F63"/>
    <w:rsid w:val="00BA56CE"/>
    <w:rsid w:val="00BA77D8"/>
    <w:rsid w:val="00BA797A"/>
    <w:rsid w:val="00BB0436"/>
    <w:rsid w:val="00BB1017"/>
    <w:rsid w:val="00BB146E"/>
    <w:rsid w:val="00BB2C7E"/>
    <w:rsid w:val="00BB2D19"/>
    <w:rsid w:val="00BB4EFB"/>
    <w:rsid w:val="00BB5563"/>
    <w:rsid w:val="00BB5B26"/>
    <w:rsid w:val="00BB6B6C"/>
    <w:rsid w:val="00BC1719"/>
    <w:rsid w:val="00BC2DC3"/>
    <w:rsid w:val="00BC3F07"/>
    <w:rsid w:val="00BC40CA"/>
    <w:rsid w:val="00BC4CCB"/>
    <w:rsid w:val="00BC5FAE"/>
    <w:rsid w:val="00BC71EE"/>
    <w:rsid w:val="00BD013A"/>
    <w:rsid w:val="00BD0A03"/>
    <w:rsid w:val="00BD2452"/>
    <w:rsid w:val="00BD4B7C"/>
    <w:rsid w:val="00BD514F"/>
    <w:rsid w:val="00BD58AE"/>
    <w:rsid w:val="00BD615E"/>
    <w:rsid w:val="00BD6B12"/>
    <w:rsid w:val="00BE083E"/>
    <w:rsid w:val="00BE0BD3"/>
    <w:rsid w:val="00BE0E2E"/>
    <w:rsid w:val="00BE0E78"/>
    <w:rsid w:val="00BE3079"/>
    <w:rsid w:val="00BE401A"/>
    <w:rsid w:val="00BE427E"/>
    <w:rsid w:val="00BE5E13"/>
    <w:rsid w:val="00BE6340"/>
    <w:rsid w:val="00BE71D3"/>
    <w:rsid w:val="00BE7D4A"/>
    <w:rsid w:val="00BF08B8"/>
    <w:rsid w:val="00BF0AC3"/>
    <w:rsid w:val="00BF0D1C"/>
    <w:rsid w:val="00BF1A98"/>
    <w:rsid w:val="00BF1DAB"/>
    <w:rsid w:val="00BF210E"/>
    <w:rsid w:val="00BF3F41"/>
    <w:rsid w:val="00BF4507"/>
    <w:rsid w:val="00BF4EB4"/>
    <w:rsid w:val="00BF52DC"/>
    <w:rsid w:val="00BF7304"/>
    <w:rsid w:val="00C00138"/>
    <w:rsid w:val="00C01AC5"/>
    <w:rsid w:val="00C02038"/>
    <w:rsid w:val="00C02687"/>
    <w:rsid w:val="00C02764"/>
    <w:rsid w:val="00C0281D"/>
    <w:rsid w:val="00C02C32"/>
    <w:rsid w:val="00C035D7"/>
    <w:rsid w:val="00C03E0A"/>
    <w:rsid w:val="00C04FB1"/>
    <w:rsid w:val="00C05164"/>
    <w:rsid w:val="00C05FC9"/>
    <w:rsid w:val="00C06779"/>
    <w:rsid w:val="00C0783D"/>
    <w:rsid w:val="00C07BC3"/>
    <w:rsid w:val="00C07EC9"/>
    <w:rsid w:val="00C11C7C"/>
    <w:rsid w:val="00C12B91"/>
    <w:rsid w:val="00C131EA"/>
    <w:rsid w:val="00C13201"/>
    <w:rsid w:val="00C143FB"/>
    <w:rsid w:val="00C17163"/>
    <w:rsid w:val="00C1762A"/>
    <w:rsid w:val="00C20AAF"/>
    <w:rsid w:val="00C22250"/>
    <w:rsid w:val="00C222BA"/>
    <w:rsid w:val="00C2237C"/>
    <w:rsid w:val="00C2346F"/>
    <w:rsid w:val="00C23E51"/>
    <w:rsid w:val="00C24720"/>
    <w:rsid w:val="00C30EB3"/>
    <w:rsid w:val="00C3105C"/>
    <w:rsid w:val="00C31FF9"/>
    <w:rsid w:val="00C34367"/>
    <w:rsid w:val="00C370EE"/>
    <w:rsid w:val="00C37FD7"/>
    <w:rsid w:val="00C40271"/>
    <w:rsid w:val="00C410B7"/>
    <w:rsid w:val="00C429B2"/>
    <w:rsid w:val="00C438DF"/>
    <w:rsid w:val="00C443C3"/>
    <w:rsid w:val="00C45F87"/>
    <w:rsid w:val="00C4603A"/>
    <w:rsid w:val="00C46107"/>
    <w:rsid w:val="00C46540"/>
    <w:rsid w:val="00C46BFC"/>
    <w:rsid w:val="00C46E94"/>
    <w:rsid w:val="00C4709D"/>
    <w:rsid w:val="00C47C3A"/>
    <w:rsid w:val="00C50569"/>
    <w:rsid w:val="00C50F9A"/>
    <w:rsid w:val="00C51033"/>
    <w:rsid w:val="00C51EFF"/>
    <w:rsid w:val="00C52EC6"/>
    <w:rsid w:val="00C54F3F"/>
    <w:rsid w:val="00C54FCF"/>
    <w:rsid w:val="00C5679B"/>
    <w:rsid w:val="00C569E8"/>
    <w:rsid w:val="00C56EA5"/>
    <w:rsid w:val="00C576D1"/>
    <w:rsid w:val="00C57CF4"/>
    <w:rsid w:val="00C605F2"/>
    <w:rsid w:val="00C61256"/>
    <w:rsid w:val="00C6138A"/>
    <w:rsid w:val="00C6186B"/>
    <w:rsid w:val="00C620FC"/>
    <w:rsid w:val="00C6225D"/>
    <w:rsid w:val="00C62AC5"/>
    <w:rsid w:val="00C63938"/>
    <w:rsid w:val="00C63A1D"/>
    <w:rsid w:val="00C65D5C"/>
    <w:rsid w:val="00C65EDF"/>
    <w:rsid w:val="00C66663"/>
    <w:rsid w:val="00C70190"/>
    <w:rsid w:val="00C70960"/>
    <w:rsid w:val="00C7437F"/>
    <w:rsid w:val="00C760B0"/>
    <w:rsid w:val="00C7756D"/>
    <w:rsid w:val="00C80376"/>
    <w:rsid w:val="00C804E9"/>
    <w:rsid w:val="00C8109E"/>
    <w:rsid w:val="00C8367E"/>
    <w:rsid w:val="00C84DC2"/>
    <w:rsid w:val="00C854A7"/>
    <w:rsid w:val="00C86E94"/>
    <w:rsid w:val="00C87AE0"/>
    <w:rsid w:val="00C903EA"/>
    <w:rsid w:val="00C91D41"/>
    <w:rsid w:val="00C926CF"/>
    <w:rsid w:val="00C926F8"/>
    <w:rsid w:val="00C92DA0"/>
    <w:rsid w:val="00C93432"/>
    <w:rsid w:val="00C93A1A"/>
    <w:rsid w:val="00C948FA"/>
    <w:rsid w:val="00C95D14"/>
    <w:rsid w:val="00CA15ED"/>
    <w:rsid w:val="00CA3990"/>
    <w:rsid w:val="00CA4AC8"/>
    <w:rsid w:val="00CA5789"/>
    <w:rsid w:val="00CA5872"/>
    <w:rsid w:val="00CA5B2E"/>
    <w:rsid w:val="00CA6777"/>
    <w:rsid w:val="00CA6B9C"/>
    <w:rsid w:val="00CA7497"/>
    <w:rsid w:val="00CB129A"/>
    <w:rsid w:val="00CB1E58"/>
    <w:rsid w:val="00CB30CA"/>
    <w:rsid w:val="00CB3CFB"/>
    <w:rsid w:val="00CB4480"/>
    <w:rsid w:val="00CB5BA3"/>
    <w:rsid w:val="00CB6151"/>
    <w:rsid w:val="00CB7673"/>
    <w:rsid w:val="00CC08B7"/>
    <w:rsid w:val="00CC1041"/>
    <w:rsid w:val="00CC3906"/>
    <w:rsid w:val="00CC41A8"/>
    <w:rsid w:val="00CC424D"/>
    <w:rsid w:val="00CC6330"/>
    <w:rsid w:val="00CD17AA"/>
    <w:rsid w:val="00CD1F0F"/>
    <w:rsid w:val="00CD6C1E"/>
    <w:rsid w:val="00CD7FBD"/>
    <w:rsid w:val="00CE2412"/>
    <w:rsid w:val="00CE241D"/>
    <w:rsid w:val="00CE44A1"/>
    <w:rsid w:val="00CE5DE6"/>
    <w:rsid w:val="00CE6DAE"/>
    <w:rsid w:val="00CF0CA8"/>
    <w:rsid w:val="00CF0E56"/>
    <w:rsid w:val="00CF16AB"/>
    <w:rsid w:val="00CF22DF"/>
    <w:rsid w:val="00CF291D"/>
    <w:rsid w:val="00CF33D0"/>
    <w:rsid w:val="00CF3996"/>
    <w:rsid w:val="00CF3C90"/>
    <w:rsid w:val="00CF564F"/>
    <w:rsid w:val="00CF772E"/>
    <w:rsid w:val="00CF7B4A"/>
    <w:rsid w:val="00D00941"/>
    <w:rsid w:val="00D0094F"/>
    <w:rsid w:val="00D0269F"/>
    <w:rsid w:val="00D03767"/>
    <w:rsid w:val="00D0431A"/>
    <w:rsid w:val="00D05669"/>
    <w:rsid w:val="00D057B2"/>
    <w:rsid w:val="00D07F2C"/>
    <w:rsid w:val="00D109DE"/>
    <w:rsid w:val="00D10B1D"/>
    <w:rsid w:val="00D10BB3"/>
    <w:rsid w:val="00D10D06"/>
    <w:rsid w:val="00D11CA1"/>
    <w:rsid w:val="00D12149"/>
    <w:rsid w:val="00D126ED"/>
    <w:rsid w:val="00D12F7C"/>
    <w:rsid w:val="00D147AF"/>
    <w:rsid w:val="00D15310"/>
    <w:rsid w:val="00D166DC"/>
    <w:rsid w:val="00D1707B"/>
    <w:rsid w:val="00D17717"/>
    <w:rsid w:val="00D17F55"/>
    <w:rsid w:val="00D22288"/>
    <w:rsid w:val="00D23FA1"/>
    <w:rsid w:val="00D2447C"/>
    <w:rsid w:val="00D24E6F"/>
    <w:rsid w:val="00D25F35"/>
    <w:rsid w:val="00D26410"/>
    <w:rsid w:val="00D2659E"/>
    <w:rsid w:val="00D31E71"/>
    <w:rsid w:val="00D32913"/>
    <w:rsid w:val="00D33FD7"/>
    <w:rsid w:val="00D34D6F"/>
    <w:rsid w:val="00D37F3F"/>
    <w:rsid w:val="00D40542"/>
    <w:rsid w:val="00D4139E"/>
    <w:rsid w:val="00D4313B"/>
    <w:rsid w:val="00D43996"/>
    <w:rsid w:val="00D4435F"/>
    <w:rsid w:val="00D45ABF"/>
    <w:rsid w:val="00D50062"/>
    <w:rsid w:val="00D51C7D"/>
    <w:rsid w:val="00D51DFA"/>
    <w:rsid w:val="00D52D03"/>
    <w:rsid w:val="00D534A5"/>
    <w:rsid w:val="00D54F20"/>
    <w:rsid w:val="00D55F6B"/>
    <w:rsid w:val="00D562EB"/>
    <w:rsid w:val="00D56463"/>
    <w:rsid w:val="00D56C24"/>
    <w:rsid w:val="00D56DBA"/>
    <w:rsid w:val="00D607DC"/>
    <w:rsid w:val="00D60A21"/>
    <w:rsid w:val="00D60EED"/>
    <w:rsid w:val="00D63390"/>
    <w:rsid w:val="00D636AA"/>
    <w:rsid w:val="00D63EA2"/>
    <w:rsid w:val="00D64499"/>
    <w:rsid w:val="00D64C46"/>
    <w:rsid w:val="00D64D7B"/>
    <w:rsid w:val="00D65653"/>
    <w:rsid w:val="00D65697"/>
    <w:rsid w:val="00D66866"/>
    <w:rsid w:val="00D66952"/>
    <w:rsid w:val="00D67C0E"/>
    <w:rsid w:val="00D67CC5"/>
    <w:rsid w:val="00D67DAC"/>
    <w:rsid w:val="00D67DD7"/>
    <w:rsid w:val="00D67F6D"/>
    <w:rsid w:val="00D706CA"/>
    <w:rsid w:val="00D70DFC"/>
    <w:rsid w:val="00D71328"/>
    <w:rsid w:val="00D7132E"/>
    <w:rsid w:val="00D71D34"/>
    <w:rsid w:val="00D72078"/>
    <w:rsid w:val="00D72080"/>
    <w:rsid w:val="00D7449E"/>
    <w:rsid w:val="00D74B51"/>
    <w:rsid w:val="00D75C21"/>
    <w:rsid w:val="00D77E5B"/>
    <w:rsid w:val="00D813CC"/>
    <w:rsid w:val="00D81E91"/>
    <w:rsid w:val="00D84495"/>
    <w:rsid w:val="00D847EF"/>
    <w:rsid w:val="00D84A34"/>
    <w:rsid w:val="00D84C12"/>
    <w:rsid w:val="00D85779"/>
    <w:rsid w:val="00D85FDF"/>
    <w:rsid w:val="00D87170"/>
    <w:rsid w:val="00D96CE9"/>
    <w:rsid w:val="00D96F51"/>
    <w:rsid w:val="00D96FB9"/>
    <w:rsid w:val="00D973FF"/>
    <w:rsid w:val="00D975E0"/>
    <w:rsid w:val="00DA141E"/>
    <w:rsid w:val="00DA1FBF"/>
    <w:rsid w:val="00DA3789"/>
    <w:rsid w:val="00DA730B"/>
    <w:rsid w:val="00DA7E02"/>
    <w:rsid w:val="00DB3DEC"/>
    <w:rsid w:val="00DB41E2"/>
    <w:rsid w:val="00DB5BF4"/>
    <w:rsid w:val="00DB5FA8"/>
    <w:rsid w:val="00DB667B"/>
    <w:rsid w:val="00DC019A"/>
    <w:rsid w:val="00DC030C"/>
    <w:rsid w:val="00DC0689"/>
    <w:rsid w:val="00DC06CF"/>
    <w:rsid w:val="00DC07CE"/>
    <w:rsid w:val="00DC0F0E"/>
    <w:rsid w:val="00DC1D43"/>
    <w:rsid w:val="00DC2729"/>
    <w:rsid w:val="00DC2742"/>
    <w:rsid w:val="00DC3A28"/>
    <w:rsid w:val="00DC3BEC"/>
    <w:rsid w:val="00DC4259"/>
    <w:rsid w:val="00DC478A"/>
    <w:rsid w:val="00DC4F6C"/>
    <w:rsid w:val="00DC5290"/>
    <w:rsid w:val="00DC69E4"/>
    <w:rsid w:val="00DC6B82"/>
    <w:rsid w:val="00DC6D1A"/>
    <w:rsid w:val="00DD0F3B"/>
    <w:rsid w:val="00DD1C65"/>
    <w:rsid w:val="00DD2F9D"/>
    <w:rsid w:val="00DD46C9"/>
    <w:rsid w:val="00DD5B4D"/>
    <w:rsid w:val="00DD6ADC"/>
    <w:rsid w:val="00DE2791"/>
    <w:rsid w:val="00DE45D2"/>
    <w:rsid w:val="00DE4770"/>
    <w:rsid w:val="00DE4B7C"/>
    <w:rsid w:val="00DE5438"/>
    <w:rsid w:val="00DE5CA3"/>
    <w:rsid w:val="00DE64F4"/>
    <w:rsid w:val="00DE6635"/>
    <w:rsid w:val="00DE7C55"/>
    <w:rsid w:val="00DF07AA"/>
    <w:rsid w:val="00DF083E"/>
    <w:rsid w:val="00DF0CB3"/>
    <w:rsid w:val="00DF0F8F"/>
    <w:rsid w:val="00DF1116"/>
    <w:rsid w:val="00DF2557"/>
    <w:rsid w:val="00DF4160"/>
    <w:rsid w:val="00DF4B22"/>
    <w:rsid w:val="00DF5894"/>
    <w:rsid w:val="00DF664B"/>
    <w:rsid w:val="00E00747"/>
    <w:rsid w:val="00E02A10"/>
    <w:rsid w:val="00E02DE1"/>
    <w:rsid w:val="00E03596"/>
    <w:rsid w:val="00E04046"/>
    <w:rsid w:val="00E04E79"/>
    <w:rsid w:val="00E052D8"/>
    <w:rsid w:val="00E061D8"/>
    <w:rsid w:val="00E06E08"/>
    <w:rsid w:val="00E0708E"/>
    <w:rsid w:val="00E074FD"/>
    <w:rsid w:val="00E100B4"/>
    <w:rsid w:val="00E11759"/>
    <w:rsid w:val="00E129EE"/>
    <w:rsid w:val="00E148D3"/>
    <w:rsid w:val="00E161AF"/>
    <w:rsid w:val="00E17114"/>
    <w:rsid w:val="00E171B8"/>
    <w:rsid w:val="00E179C3"/>
    <w:rsid w:val="00E2083E"/>
    <w:rsid w:val="00E2144E"/>
    <w:rsid w:val="00E232F6"/>
    <w:rsid w:val="00E23432"/>
    <w:rsid w:val="00E23BC4"/>
    <w:rsid w:val="00E2429F"/>
    <w:rsid w:val="00E24C04"/>
    <w:rsid w:val="00E25A64"/>
    <w:rsid w:val="00E25BC2"/>
    <w:rsid w:val="00E27350"/>
    <w:rsid w:val="00E3026D"/>
    <w:rsid w:val="00E30503"/>
    <w:rsid w:val="00E31122"/>
    <w:rsid w:val="00E32136"/>
    <w:rsid w:val="00E327A9"/>
    <w:rsid w:val="00E32C8E"/>
    <w:rsid w:val="00E33544"/>
    <w:rsid w:val="00E3458B"/>
    <w:rsid w:val="00E35317"/>
    <w:rsid w:val="00E3571D"/>
    <w:rsid w:val="00E359C8"/>
    <w:rsid w:val="00E35C7B"/>
    <w:rsid w:val="00E3658F"/>
    <w:rsid w:val="00E36AD8"/>
    <w:rsid w:val="00E36F23"/>
    <w:rsid w:val="00E3700A"/>
    <w:rsid w:val="00E37A1C"/>
    <w:rsid w:val="00E37CF5"/>
    <w:rsid w:val="00E402F4"/>
    <w:rsid w:val="00E40449"/>
    <w:rsid w:val="00E4126B"/>
    <w:rsid w:val="00E42623"/>
    <w:rsid w:val="00E42E80"/>
    <w:rsid w:val="00E447FB"/>
    <w:rsid w:val="00E44EF0"/>
    <w:rsid w:val="00E45209"/>
    <w:rsid w:val="00E50970"/>
    <w:rsid w:val="00E50E76"/>
    <w:rsid w:val="00E511F4"/>
    <w:rsid w:val="00E57272"/>
    <w:rsid w:val="00E57994"/>
    <w:rsid w:val="00E57EB9"/>
    <w:rsid w:val="00E602B5"/>
    <w:rsid w:val="00E611C8"/>
    <w:rsid w:val="00E64B23"/>
    <w:rsid w:val="00E66269"/>
    <w:rsid w:val="00E70307"/>
    <w:rsid w:val="00E70DE0"/>
    <w:rsid w:val="00E73753"/>
    <w:rsid w:val="00E73A9F"/>
    <w:rsid w:val="00E741DB"/>
    <w:rsid w:val="00E74432"/>
    <w:rsid w:val="00E74832"/>
    <w:rsid w:val="00E74D7F"/>
    <w:rsid w:val="00E755E6"/>
    <w:rsid w:val="00E75FC7"/>
    <w:rsid w:val="00E7648D"/>
    <w:rsid w:val="00E77455"/>
    <w:rsid w:val="00E77E4E"/>
    <w:rsid w:val="00E81E14"/>
    <w:rsid w:val="00E82477"/>
    <w:rsid w:val="00E8298D"/>
    <w:rsid w:val="00E82AB6"/>
    <w:rsid w:val="00E8355B"/>
    <w:rsid w:val="00E8400B"/>
    <w:rsid w:val="00E8449D"/>
    <w:rsid w:val="00E84B44"/>
    <w:rsid w:val="00E850E6"/>
    <w:rsid w:val="00E868CC"/>
    <w:rsid w:val="00E86DDA"/>
    <w:rsid w:val="00E86F3B"/>
    <w:rsid w:val="00E90270"/>
    <w:rsid w:val="00E917F2"/>
    <w:rsid w:val="00E93E3E"/>
    <w:rsid w:val="00E949A2"/>
    <w:rsid w:val="00E9515F"/>
    <w:rsid w:val="00E95373"/>
    <w:rsid w:val="00E96763"/>
    <w:rsid w:val="00EA093D"/>
    <w:rsid w:val="00EA4D76"/>
    <w:rsid w:val="00EA5EFE"/>
    <w:rsid w:val="00EA70AF"/>
    <w:rsid w:val="00EA7556"/>
    <w:rsid w:val="00EA7D4B"/>
    <w:rsid w:val="00EA7FF5"/>
    <w:rsid w:val="00EB1162"/>
    <w:rsid w:val="00EB208C"/>
    <w:rsid w:val="00EB29A9"/>
    <w:rsid w:val="00EB30E2"/>
    <w:rsid w:val="00EB3B76"/>
    <w:rsid w:val="00EB402E"/>
    <w:rsid w:val="00EB440C"/>
    <w:rsid w:val="00EB4C41"/>
    <w:rsid w:val="00EB61F8"/>
    <w:rsid w:val="00EC0D5A"/>
    <w:rsid w:val="00EC654A"/>
    <w:rsid w:val="00EC6A28"/>
    <w:rsid w:val="00EC7E6B"/>
    <w:rsid w:val="00ED1C98"/>
    <w:rsid w:val="00ED257D"/>
    <w:rsid w:val="00ED309A"/>
    <w:rsid w:val="00ED4224"/>
    <w:rsid w:val="00ED49F1"/>
    <w:rsid w:val="00ED7BDE"/>
    <w:rsid w:val="00EE0B90"/>
    <w:rsid w:val="00EE0E22"/>
    <w:rsid w:val="00EE15F7"/>
    <w:rsid w:val="00EE18BF"/>
    <w:rsid w:val="00EE1D01"/>
    <w:rsid w:val="00EE30AF"/>
    <w:rsid w:val="00EE5E58"/>
    <w:rsid w:val="00EE62B1"/>
    <w:rsid w:val="00EE67AB"/>
    <w:rsid w:val="00EF1590"/>
    <w:rsid w:val="00EF1AF6"/>
    <w:rsid w:val="00EF242A"/>
    <w:rsid w:val="00EF24EF"/>
    <w:rsid w:val="00EF26B7"/>
    <w:rsid w:val="00EF2F32"/>
    <w:rsid w:val="00EF3192"/>
    <w:rsid w:val="00EF35E9"/>
    <w:rsid w:val="00EF36B0"/>
    <w:rsid w:val="00EF7279"/>
    <w:rsid w:val="00F01840"/>
    <w:rsid w:val="00F01DF0"/>
    <w:rsid w:val="00F025D4"/>
    <w:rsid w:val="00F02C40"/>
    <w:rsid w:val="00F03FBF"/>
    <w:rsid w:val="00F053F5"/>
    <w:rsid w:val="00F0764A"/>
    <w:rsid w:val="00F07E79"/>
    <w:rsid w:val="00F10D29"/>
    <w:rsid w:val="00F10FDA"/>
    <w:rsid w:val="00F1124E"/>
    <w:rsid w:val="00F11831"/>
    <w:rsid w:val="00F11C23"/>
    <w:rsid w:val="00F1299C"/>
    <w:rsid w:val="00F1592C"/>
    <w:rsid w:val="00F15A3D"/>
    <w:rsid w:val="00F171A9"/>
    <w:rsid w:val="00F2072D"/>
    <w:rsid w:val="00F209A1"/>
    <w:rsid w:val="00F21E22"/>
    <w:rsid w:val="00F24099"/>
    <w:rsid w:val="00F24807"/>
    <w:rsid w:val="00F25B23"/>
    <w:rsid w:val="00F25C03"/>
    <w:rsid w:val="00F25CE3"/>
    <w:rsid w:val="00F261B5"/>
    <w:rsid w:val="00F3102E"/>
    <w:rsid w:val="00F3116F"/>
    <w:rsid w:val="00F314C4"/>
    <w:rsid w:val="00F33CC6"/>
    <w:rsid w:val="00F33FDD"/>
    <w:rsid w:val="00F34CD2"/>
    <w:rsid w:val="00F34CE5"/>
    <w:rsid w:val="00F351B7"/>
    <w:rsid w:val="00F352E5"/>
    <w:rsid w:val="00F3638D"/>
    <w:rsid w:val="00F366FD"/>
    <w:rsid w:val="00F371B4"/>
    <w:rsid w:val="00F406A0"/>
    <w:rsid w:val="00F42304"/>
    <w:rsid w:val="00F42642"/>
    <w:rsid w:val="00F43CA7"/>
    <w:rsid w:val="00F43FCF"/>
    <w:rsid w:val="00F44189"/>
    <w:rsid w:val="00F462E0"/>
    <w:rsid w:val="00F466E2"/>
    <w:rsid w:val="00F47AD3"/>
    <w:rsid w:val="00F47C8C"/>
    <w:rsid w:val="00F537F6"/>
    <w:rsid w:val="00F53A6B"/>
    <w:rsid w:val="00F53A9C"/>
    <w:rsid w:val="00F54BC6"/>
    <w:rsid w:val="00F55843"/>
    <w:rsid w:val="00F563F2"/>
    <w:rsid w:val="00F56D5A"/>
    <w:rsid w:val="00F629B2"/>
    <w:rsid w:val="00F634B7"/>
    <w:rsid w:val="00F65DEF"/>
    <w:rsid w:val="00F67316"/>
    <w:rsid w:val="00F707A2"/>
    <w:rsid w:val="00F716A5"/>
    <w:rsid w:val="00F7259C"/>
    <w:rsid w:val="00F72834"/>
    <w:rsid w:val="00F730D0"/>
    <w:rsid w:val="00F74709"/>
    <w:rsid w:val="00F752C3"/>
    <w:rsid w:val="00F75825"/>
    <w:rsid w:val="00F76411"/>
    <w:rsid w:val="00F764B8"/>
    <w:rsid w:val="00F76811"/>
    <w:rsid w:val="00F76865"/>
    <w:rsid w:val="00F76D59"/>
    <w:rsid w:val="00F81105"/>
    <w:rsid w:val="00F81D9F"/>
    <w:rsid w:val="00F83152"/>
    <w:rsid w:val="00F833C2"/>
    <w:rsid w:val="00F86465"/>
    <w:rsid w:val="00F868D1"/>
    <w:rsid w:val="00F86FD6"/>
    <w:rsid w:val="00F871A3"/>
    <w:rsid w:val="00F87D8C"/>
    <w:rsid w:val="00F916CF"/>
    <w:rsid w:val="00F9190D"/>
    <w:rsid w:val="00F91E91"/>
    <w:rsid w:val="00F94258"/>
    <w:rsid w:val="00F952C7"/>
    <w:rsid w:val="00F962A2"/>
    <w:rsid w:val="00F97E97"/>
    <w:rsid w:val="00FA1349"/>
    <w:rsid w:val="00FA157B"/>
    <w:rsid w:val="00FA1DEE"/>
    <w:rsid w:val="00FA2D49"/>
    <w:rsid w:val="00FA6C02"/>
    <w:rsid w:val="00FA6FC1"/>
    <w:rsid w:val="00FA7F0B"/>
    <w:rsid w:val="00FB0650"/>
    <w:rsid w:val="00FB0790"/>
    <w:rsid w:val="00FB1AE0"/>
    <w:rsid w:val="00FB3255"/>
    <w:rsid w:val="00FB3C18"/>
    <w:rsid w:val="00FB5600"/>
    <w:rsid w:val="00FB593B"/>
    <w:rsid w:val="00FB5E8A"/>
    <w:rsid w:val="00FB5F38"/>
    <w:rsid w:val="00FB6BE5"/>
    <w:rsid w:val="00FC0198"/>
    <w:rsid w:val="00FC024A"/>
    <w:rsid w:val="00FC0800"/>
    <w:rsid w:val="00FC291F"/>
    <w:rsid w:val="00FC43FC"/>
    <w:rsid w:val="00FC5F37"/>
    <w:rsid w:val="00FC6979"/>
    <w:rsid w:val="00FC6D2A"/>
    <w:rsid w:val="00FC736E"/>
    <w:rsid w:val="00FD18B3"/>
    <w:rsid w:val="00FD2655"/>
    <w:rsid w:val="00FD2AAC"/>
    <w:rsid w:val="00FD2E21"/>
    <w:rsid w:val="00FD3C3D"/>
    <w:rsid w:val="00FD434F"/>
    <w:rsid w:val="00FD5FE8"/>
    <w:rsid w:val="00FD6376"/>
    <w:rsid w:val="00FD63AC"/>
    <w:rsid w:val="00FD69CE"/>
    <w:rsid w:val="00FE0251"/>
    <w:rsid w:val="00FE1791"/>
    <w:rsid w:val="00FE2AC2"/>
    <w:rsid w:val="00FE40AD"/>
    <w:rsid w:val="00FE4B19"/>
    <w:rsid w:val="00FE627C"/>
    <w:rsid w:val="00FE6495"/>
    <w:rsid w:val="00FE7093"/>
    <w:rsid w:val="00FE73E6"/>
    <w:rsid w:val="00FE7CDB"/>
    <w:rsid w:val="00FF004F"/>
    <w:rsid w:val="00FF06C1"/>
    <w:rsid w:val="00FF0B0A"/>
    <w:rsid w:val="00FF2AAA"/>
    <w:rsid w:val="00FF4969"/>
    <w:rsid w:val="00FF59C0"/>
    <w:rsid w:val="00FF5C4B"/>
    <w:rsid w:val="00FF5EA8"/>
    <w:rsid w:val="00FF64B9"/>
    <w:rsid w:val="00FF6558"/>
    <w:rsid w:val="00FF6E4F"/>
    <w:rsid w:val="00FF77DB"/>
    <w:rsid w:val="00FF7D18"/>
    <w:rsid w:val="00FF7EE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4B738E"/>
  <w15:chartTrackingRefBased/>
  <w15:docId w15:val="{C16C60B3-E349-4103-8CDC-06EFC5106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46C"/>
    <w:rPr>
      <w:rFonts w:eastAsia="Times New Roman"/>
      <w:sz w:val="24"/>
      <w:szCs w:val="24"/>
    </w:rPr>
  </w:style>
  <w:style w:type="paragraph" w:styleId="Heading1">
    <w:name w:val="heading 1"/>
    <w:basedOn w:val="Normal"/>
    <w:next w:val="Normal"/>
    <w:link w:val="Heading1Char"/>
    <w:qFormat/>
    <w:rsid w:val="00A6746C"/>
    <w:pPr>
      <w:keepNext/>
      <w:jc w:val="center"/>
      <w:outlineLvl w:val="0"/>
    </w:pPr>
    <w:rPr>
      <w:rFonts w:ascii=".VnTimeH" w:eastAsia="SimSun" w:hAnsi=".VnTimeH"/>
      <w:b/>
      <w:bCs/>
      <w:sz w:val="28"/>
    </w:rPr>
  </w:style>
  <w:style w:type="paragraph" w:styleId="Heading3">
    <w:name w:val="heading 3"/>
    <w:basedOn w:val="Normal"/>
    <w:next w:val="Normal"/>
    <w:qFormat/>
    <w:rsid w:val="00A6746C"/>
    <w:pPr>
      <w:keepNext/>
      <w:jc w:val="both"/>
      <w:outlineLvl w:val="2"/>
    </w:pPr>
    <w:rPr>
      <w:rFonts w:ascii=".VnTime" w:hAnsi=".VnTime"/>
      <w:b/>
      <w:b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A6746C"/>
    <w:pPr>
      <w:jc w:val="center"/>
    </w:pPr>
    <w:rPr>
      <w:rFonts w:ascii=".VnTime" w:hAnsi=".VnTime"/>
      <w:sz w:val="26"/>
    </w:rPr>
  </w:style>
  <w:style w:type="paragraph" w:styleId="Header">
    <w:name w:val="header"/>
    <w:basedOn w:val="Normal"/>
    <w:link w:val="HeaderChar"/>
    <w:rsid w:val="00A6746C"/>
    <w:pPr>
      <w:tabs>
        <w:tab w:val="center" w:pos="4320"/>
        <w:tab w:val="right" w:pos="8640"/>
      </w:tabs>
    </w:pPr>
    <w:rPr>
      <w:rFonts w:ascii=".VnTime" w:eastAsia="SimSun" w:hAnsi=".VnTime"/>
      <w:sz w:val="28"/>
    </w:rPr>
  </w:style>
  <w:style w:type="character" w:customStyle="1" w:styleId="HeaderChar">
    <w:name w:val="Header Char"/>
    <w:link w:val="Header"/>
    <w:rsid w:val="00A6746C"/>
    <w:rPr>
      <w:rFonts w:ascii=".VnTime" w:hAnsi=".VnTime"/>
      <w:sz w:val="28"/>
      <w:szCs w:val="24"/>
      <w:lang w:val="en-US" w:eastAsia="en-US" w:bidi="ar-SA"/>
    </w:rPr>
  </w:style>
  <w:style w:type="character" w:customStyle="1" w:styleId="Heading1Char">
    <w:name w:val="Heading 1 Char"/>
    <w:link w:val="Heading1"/>
    <w:rsid w:val="00A6746C"/>
    <w:rPr>
      <w:rFonts w:ascii=".VnTimeH" w:hAnsi=".VnTimeH"/>
      <w:b/>
      <w:bCs/>
      <w:sz w:val="28"/>
      <w:szCs w:val="24"/>
      <w:lang w:val="en-US" w:eastAsia="en-US" w:bidi="ar-SA"/>
    </w:rPr>
  </w:style>
  <w:style w:type="table" w:styleId="TableGrid">
    <w:name w:val="Table Grid"/>
    <w:basedOn w:val="TableNormal"/>
    <w:rsid w:val="00A6746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A6746C"/>
    <w:pPr>
      <w:spacing w:after="120"/>
      <w:ind w:left="360"/>
    </w:pPr>
    <w:rPr>
      <w:rFonts w:ascii=".VnTime" w:hAnsi=".VnTime"/>
      <w:sz w:val="28"/>
    </w:rPr>
  </w:style>
  <w:style w:type="paragraph" w:styleId="BodyText2">
    <w:name w:val="Body Text 2"/>
    <w:basedOn w:val="Normal"/>
    <w:rsid w:val="00A6746C"/>
    <w:pPr>
      <w:spacing w:after="120" w:line="480" w:lineRule="auto"/>
    </w:pPr>
    <w:rPr>
      <w:rFonts w:ascii=".VnTime" w:hAnsi=".VnTime"/>
      <w:sz w:val="28"/>
    </w:rPr>
  </w:style>
  <w:style w:type="paragraph" w:styleId="BodyTextIndent2">
    <w:name w:val="Body Text Indent 2"/>
    <w:basedOn w:val="Normal"/>
    <w:rsid w:val="00A6746C"/>
    <w:pPr>
      <w:spacing w:after="120" w:line="480" w:lineRule="auto"/>
      <w:ind w:left="360"/>
    </w:pPr>
    <w:rPr>
      <w:rFonts w:ascii=".VnTime" w:hAnsi=".VnTime"/>
      <w:sz w:val="28"/>
    </w:rPr>
  </w:style>
  <w:style w:type="paragraph" w:styleId="BodyText3">
    <w:name w:val="Body Text 3"/>
    <w:basedOn w:val="Normal"/>
    <w:rsid w:val="00A6746C"/>
    <w:pPr>
      <w:spacing w:after="120"/>
    </w:pPr>
    <w:rPr>
      <w:rFonts w:ascii=".VnTime" w:hAnsi=".VnTime"/>
      <w:sz w:val="16"/>
      <w:szCs w:val="16"/>
    </w:rPr>
  </w:style>
  <w:style w:type="paragraph" w:styleId="Footer">
    <w:name w:val="footer"/>
    <w:basedOn w:val="Normal"/>
    <w:rsid w:val="00A6746C"/>
    <w:pPr>
      <w:tabs>
        <w:tab w:val="center" w:pos="4320"/>
        <w:tab w:val="right" w:pos="8640"/>
      </w:tabs>
    </w:pPr>
  </w:style>
  <w:style w:type="character" w:styleId="PageNumber">
    <w:name w:val="page number"/>
    <w:basedOn w:val="DefaultParagraphFont"/>
    <w:rsid w:val="00A6746C"/>
  </w:style>
  <w:style w:type="character" w:styleId="Hyperlink">
    <w:name w:val="Hyperlink"/>
    <w:rsid w:val="00775627"/>
    <w:rPr>
      <w:color w:val="0000FF"/>
      <w:u w:val="single"/>
    </w:rPr>
  </w:style>
  <w:style w:type="paragraph" w:styleId="BalloonText">
    <w:name w:val="Balloon Text"/>
    <w:basedOn w:val="Normal"/>
    <w:link w:val="BalloonTextChar"/>
    <w:rsid w:val="005062DE"/>
    <w:rPr>
      <w:rFonts w:ascii="Tahoma" w:hAnsi="Tahoma"/>
      <w:sz w:val="16"/>
      <w:szCs w:val="16"/>
      <w:lang w:val="x-none"/>
    </w:rPr>
  </w:style>
  <w:style w:type="character" w:customStyle="1" w:styleId="BalloonTextChar">
    <w:name w:val="Balloon Text Char"/>
    <w:link w:val="BalloonText"/>
    <w:rsid w:val="005062DE"/>
    <w:rPr>
      <w:rFonts w:ascii="Tahoma" w:eastAsia="Times New Roman" w:hAnsi="Tahoma" w:cs="Tahoma"/>
      <w:sz w:val="16"/>
      <w:szCs w:val="16"/>
      <w:lang w:eastAsia="en-US"/>
    </w:rPr>
  </w:style>
  <w:style w:type="paragraph" w:styleId="ListParagraph">
    <w:name w:val="List Paragraph"/>
    <w:basedOn w:val="Normal"/>
    <w:uiPriority w:val="34"/>
    <w:qFormat/>
    <w:rsid w:val="00397B07"/>
    <w:pPr>
      <w:ind w:left="720"/>
      <w:contextualSpacing/>
    </w:pPr>
  </w:style>
  <w:style w:type="character" w:customStyle="1" w:styleId="Heading30">
    <w:name w:val="Heading #3_"/>
    <w:link w:val="Heading31"/>
    <w:locked/>
    <w:rsid w:val="006B69A8"/>
    <w:rPr>
      <w:rFonts w:ascii="Arial" w:hAnsi="Arial" w:cs="Arial"/>
      <w:b/>
      <w:bCs/>
      <w:sz w:val="30"/>
      <w:szCs w:val="30"/>
      <w:shd w:val="clear" w:color="auto" w:fill="FFFFFF"/>
    </w:rPr>
  </w:style>
  <w:style w:type="character" w:customStyle="1" w:styleId="Bodytext20">
    <w:name w:val="Body text (2)_"/>
    <w:link w:val="Bodytext21"/>
    <w:locked/>
    <w:rsid w:val="006B69A8"/>
    <w:rPr>
      <w:rFonts w:ascii="Arial" w:hAnsi="Arial" w:cs="Arial"/>
      <w:shd w:val="clear" w:color="auto" w:fill="FFFFFF"/>
    </w:rPr>
  </w:style>
  <w:style w:type="character" w:customStyle="1" w:styleId="Bodytext22">
    <w:name w:val="Body text (2)"/>
    <w:rsid w:val="006B69A8"/>
    <w:rPr>
      <w:rFonts w:ascii="Arial" w:hAnsi="Arial" w:cs="Arial"/>
      <w:u w:val="single"/>
      <w:shd w:val="clear" w:color="auto" w:fill="FFFFFF"/>
      <w:lang w:val="en-US" w:eastAsia="en-US"/>
    </w:rPr>
  </w:style>
  <w:style w:type="character" w:customStyle="1" w:styleId="Heading10">
    <w:name w:val="Heading #1_"/>
    <w:link w:val="Heading11"/>
    <w:locked/>
    <w:rsid w:val="006B69A8"/>
    <w:rPr>
      <w:rFonts w:ascii="Arial" w:hAnsi="Arial" w:cs="Arial"/>
      <w:b/>
      <w:bCs/>
      <w:sz w:val="40"/>
      <w:szCs w:val="40"/>
      <w:shd w:val="clear" w:color="auto" w:fill="FFFFFF"/>
    </w:rPr>
  </w:style>
  <w:style w:type="paragraph" w:customStyle="1" w:styleId="Heading31">
    <w:name w:val="Heading #3"/>
    <w:basedOn w:val="Normal"/>
    <w:link w:val="Heading30"/>
    <w:rsid w:val="006B69A8"/>
    <w:pPr>
      <w:widowControl w:val="0"/>
      <w:shd w:val="clear" w:color="auto" w:fill="FFFFFF"/>
      <w:spacing w:after="180" w:line="240" w:lineRule="atLeast"/>
      <w:jc w:val="both"/>
      <w:outlineLvl w:val="2"/>
    </w:pPr>
    <w:rPr>
      <w:rFonts w:ascii="Arial" w:eastAsia="SimSun" w:hAnsi="Arial"/>
      <w:b/>
      <w:bCs/>
      <w:sz w:val="30"/>
      <w:szCs w:val="30"/>
      <w:lang w:val="x-none" w:eastAsia="x-none"/>
    </w:rPr>
  </w:style>
  <w:style w:type="paragraph" w:customStyle="1" w:styleId="Bodytext21">
    <w:name w:val="Body text (2)1"/>
    <w:basedOn w:val="Normal"/>
    <w:link w:val="Bodytext20"/>
    <w:rsid w:val="006B69A8"/>
    <w:pPr>
      <w:widowControl w:val="0"/>
      <w:shd w:val="clear" w:color="auto" w:fill="FFFFFF"/>
      <w:spacing w:before="300" w:after="60" w:line="416" w:lineRule="exact"/>
      <w:ind w:hanging="480"/>
      <w:jc w:val="both"/>
    </w:pPr>
    <w:rPr>
      <w:rFonts w:ascii="Arial" w:eastAsia="SimSun" w:hAnsi="Arial"/>
      <w:sz w:val="20"/>
      <w:szCs w:val="20"/>
      <w:lang w:val="x-none" w:eastAsia="x-none"/>
    </w:rPr>
  </w:style>
  <w:style w:type="paragraph" w:customStyle="1" w:styleId="Heading11">
    <w:name w:val="Heading #1"/>
    <w:basedOn w:val="Normal"/>
    <w:link w:val="Heading10"/>
    <w:rsid w:val="006B69A8"/>
    <w:pPr>
      <w:widowControl w:val="0"/>
      <w:shd w:val="clear" w:color="auto" w:fill="FFFFFF"/>
      <w:spacing w:line="240" w:lineRule="atLeast"/>
      <w:jc w:val="right"/>
      <w:outlineLvl w:val="0"/>
    </w:pPr>
    <w:rPr>
      <w:rFonts w:ascii="Arial" w:eastAsia="SimSun" w:hAnsi="Arial"/>
      <w:b/>
      <w:bCs/>
      <w:sz w:val="40"/>
      <w:szCs w:val="40"/>
      <w:lang w:val="x-none" w:eastAsia="x-none"/>
    </w:rPr>
  </w:style>
  <w:style w:type="character" w:customStyle="1" w:styleId="Bodytext2Italic">
    <w:name w:val="Body text (2) + Italic"/>
    <w:rsid w:val="006B69A8"/>
    <w:rPr>
      <w:rFonts w:ascii="Arial" w:hAnsi="Arial" w:cs="Arial"/>
      <w:i/>
      <w:iCs/>
      <w:sz w:val="22"/>
      <w:szCs w:val="22"/>
      <w:shd w:val="clear" w:color="auto" w:fill="FFFFFF"/>
    </w:rPr>
  </w:style>
  <w:style w:type="paragraph" w:customStyle="1" w:styleId="Heading110">
    <w:name w:val="Heading #11"/>
    <w:basedOn w:val="Normal"/>
    <w:rsid w:val="006B69A8"/>
    <w:pPr>
      <w:widowControl w:val="0"/>
      <w:shd w:val="clear" w:color="auto" w:fill="FFFFFF"/>
      <w:spacing w:before="180" w:after="300" w:line="240" w:lineRule="atLeast"/>
      <w:jc w:val="both"/>
      <w:outlineLvl w:val="0"/>
    </w:pPr>
    <w:rPr>
      <w:rFonts w:ascii="Arial" w:eastAsia="Microsoft Sans Serif" w:hAnsi="Arial" w:cs="Arial"/>
      <w:b/>
      <w:bCs/>
      <w:sz w:val="22"/>
      <w:szCs w:val="22"/>
      <w:lang w:val="vi-VN"/>
    </w:rPr>
  </w:style>
  <w:style w:type="character" w:customStyle="1" w:styleId="Bodytext4">
    <w:name w:val="Body text (4)_"/>
    <w:link w:val="Bodytext40"/>
    <w:locked/>
    <w:rsid w:val="006B69A8"/>
    <w:rPr>
      <w:rFonts w:ascii="Arial" w:hAnsi="Arial" w:cs="Arial"/>
      <w:sz w:val="26"/>
      <w:szCs w:val="26"/>
      <w:shd w:val="clear" w:color="auto" w:fill="FFFFFF"/>
    </w:rPr>
  </w:style>
  <w:style w:type="paragraph" w:customStyle="1" w:styleId="Bodytext40">
    <w:name w:val="Body text (4)"/>
    <w:basedOn w:val="Normal"/>
    <w:link w:val="Bodytext4"/>
    <w:rsid w:val="006B69A8"/>
    <w:pPr>
      <w:widowControl w:val="0"/>
      <w:shd w:val="clear" w:color="auto" w:fill="FFFFFF"/>
      <w:spacing w:before="420" w:after="60" w:line="480" w:lineRule="exact"/>
      <w:ind w:hanging="480"/>
      <w:jc w:val="both"/>
    </w:pPr>
    <w:rPr>
      <w:rFonts w:ascii="Arial" w:eastAsia="SimSun" w:hAnsi="Arial"/>
      <w:sz w:val="26"/>
      <w:szCs w:val="26"/>
      <w:lang w:val="x-none" w:eastAsia="x-none"/>
    </w:rPr>
  </w:style>
  <w:style w:type="character" w:customStyle="1" w:styleId="Bodytext2105pt">
    <w:name w:val="Body text (2) + 10.5 pt"/>
    <w:rsid w:val="006B69A8"/>
    <w:rPr>
      <w:rFonts w:ascii="Arial" w:hAnsi="Arial" w:cs="Arial"/>
      <w:sz w:val="21"/>
      <w:szCs w:val="21"/>
      <w:u w:val="none"/>
      <w:shd w:val="clear" w:color="auto" w:fill="FFFFFF"/>
    </w:rPr>
  </w:style>
  <w:style w:type="paragraph" w:customStyle="1" w:styleId="Bodytext41">
    <w:name w:val="Body text (4)1"/>
    <w:basedOn w:val="Normal"/>
    <w:rsid w:val="006B69A8"/>
    <w:pPr>
      <w:widowControl w:val="0"/>
      <w:shd w:val="clear" w:color="auto" w:fill="FFFFFF"/>
      <w:spacing w:before="120" w:after="300" w:line="377" w:lineRule="exact"/>
      <w:jc w:val="both"/>
    </w:pPr>
    <w:rPr>
      <w:rFonts w:ascii="Arial" w:eastAsia="Microsoft Sans Serif" w:hAnsi="Arial" w:cs="Arial"/>
      <w:sz w:val="21"/>
      <w:szCs w:val="21"/>
      <w:lang w:val="vi-VN"/>
    </w:rPr>
  </w:style>
  <w:style w:type="character" w:customStyle="1" w:styleId="Heading12">
    <w:name w:val="Heading #1 (2)_"/>
    <w:link w:val="Heading120"/>
    <w:locked/>
    <w:rsid w:val="006B69A8"/>
    <w:rPr>
      <w:rFonts w:ascii="Arial" w:hAnsi="Arial" w:cs="Arial"/>
      <w:b/>
      <w:bCs/>
      <w:sz w:val="22"/>
      <w:szCs w:val="22"/>
      <w:shd w:val="clear" w:color="auto" w:fill="FFFFFF"/>
    </w:rPr>
  </w:style>
  <w:style w:type="character" w:customStyle="1" w:styleId="Heading12NotBold">
    <w:name w:val="Heading #1 (2) + Not Bold"/>
    <w:rsid w:val="006B69A8"/>
  </w:style>
  <w:style w:type="paragraph" w:customStyle="1" w:styleId="Heading120">
    <w:name w:val="Heading #1 (2)"/>
    <w:basedOn w:val="Normal"/>
    <w:link w:val="Heading12"/>
    <w:rsid w:val="006B69A8"/>
    <w:pPr>
      <w:widowControl w:val="0"/>
      <w:shd w:val="clear" w:color="auto" w:fill="FFFFFF"/>
      <w:spacing w:after="180" w:line="240" w:lineRule="atLeast"/>
      <w:jc w:val="both"/>
      <w:outlineLvl w:val="0"/>
    </w:pPr>
    <w:rPr>
      <w:rFonts w:ascii="Arial" w:eastAsia="SimSun" w:hAnsi="Arial"/>
      <w:b/>
      <w:bCs/>
      <w:sz w:val="22"/>
      <w:szCs w:val="22"/>
      <w:lang w:val="x-none" w:eastAsia="x-none"/>
    </w:rPr>
  </w:style>
  <w:style w:type="character" w:customStyle="1" w:styleId="Bodytext30">
    <w:name w:val="Body text (3)_"/>
    <w:link w:val="Bodytext31"/>
    <w:locked/>
    <w:rsid w:val="006B69A8"/>
    <w:rPr>
      <w:rFonts w:ascii="Arial" w:hAnsi="Arial" w:cs="Arial"/>
      <w:sz w:val="19"/>
      <w:szCs w:val="19"/>
      <w:shd w:val="clear" w:color="auto" w:fill="FFFFFF"/>
    </w:rPr>
  </w:style>
  <w:style w:type="paragraph" w:customStyle="1" w:styleId="Bodytext31">
    <w:name w:val="Body text (3)"/>
    <w:basedOn w:val="Normal"/>
    <w:link w:val="Bodytext30"/>
    <w:rsid w:val="006B69A8"/>
    <w:pPr>
      <w:widowControl w:val="0"/>
      <w:shd w:val="clear" w:color="auto" w:fill="FFFFFF"/>
      <w:spacing w:line="335" w:lineRule="exact"/>
      <w:jc w:val="both"/>
    </w:pPr>
    <w:rPr>
      <w:rFonts w:ascii="Arial" w:eastAsia="SimSun" w:hAnsi="Arial"/>
      <w:sz w:val="19"/>
      <w:szCs w:val="19"/>
      <w:lang w:val="x-none" w:eastAsia="x-none"/>
    </w:rPr>
  </w:style>
  <w:style w:type="character" w:customStyle="1" w:styleId="Bodytext2105pt1">
    <w:name w:val="Body text (2) + 10.5 pt1"/>
    <w:aliases w:val="Italic,Body text (2) + 11 pt2,Body text (3) + 12 pt"/>
    <w:rsid w:val="006B69A8"/>
    <w:rPr>
      <w:rFonts w:ascii="Arial" w:hAnsi="Arial" w:cs="Arial"/>
      <w:i/>
      <w:iCs/>
      <w:sz w:val="21"/>
      <w:szCs w:val="21"/>
      <w:u w:val="none"/>
      <w:shd w:val="clear" w:color="auto" w:fill="FFFFFF"/>
    </w:rPr>
  </w:style>
  <w:style w:type="paragraph" w:customStyle="1" w:styleId="Bodytext310">
    <w:name w:val="Body text (3)1"/>
    <w:basedOn w:val="Normal"/>
    <w:rsid w:val="006B69A8"/>
    <w:pPr>
      <w:widowControl w:val="0"/>
      <w:shd w:val="clear" w:color="auto" w:fill="FFFFFF"/>
      <w:spacing w:before="60" w:after="240" w:line="240" w:lineRule="atLeast"/>
      <w:jc w:val="both"/>
    </w:pPr>
    <w:rPr>
      <w:rFonts w:ascii="Arial" w:eastAsia="Microsoft Sans Serif" w:hAnsi="Arial" w:cs="Arial"/>
      <w:sz w:val="22"/>
      <w:szCs w:val="22"/>
      <w:lang w:val="vi-VN"/>
    </w:rPr>
  </w:style>
  <w:style w:type="character" w:customStyle="1" w:styleId="TOC3Char">
    <w:name w:val="TOC 3 Char"/>
    <w:link w:val="TOC3"/>
    <w:semiHidden/>
    <w:locked/>
    <w:rsid w:val="00243529"/>
    <w:rPr>
      <w:rFonts w:ascii="Arial" w:hAnsi="Arial" w:cs="Arial"/>
      <w:sz w:val="26"/>
      <w:szCs w:val="26"/>
      <w:shd w:val="clear" w:color="auto" w:fill="FFFFFF"/>
    </w:rPr>
  </w:style>
  <w:style w:type="character" w:customStyle="1" w:styleId="Bodytext5">
    <w:name w:val="Body text (5)_"/>
    <w:link w:val="Bodytext50"/>
    <w:locked/>
    <w:rsid w:val="00243529"/>
    <w:rPr>
      <w:rFonts w:ascii="Arial" w:hAnsi="Arial" w:cs="Arial"/>
      <w:b/>
      <w:bCs/>
      <w:sz w:val="22"/>
      <w:szCs w:val="22"/>
      <w:shd w:val="clear" w:color="auto" w:fill="FFFFFF"/>
    </w:rPr>
  </w:style>
  <w:style w:type="paragraph" w:styleId="TOC3">
    <w:name w:val="toc 3"/>
    <w:basedOn w:val="Normal"/>
    <w:next w:val="Normal"/>
    <w:link w:val="TOC3Char"/>
    <w:autoRedefine/>
    <w:semiHidden/>
    <w:rsid w:val="00243529"/>
    <w:pPr>
      <w:widowControl w:val="0"/>
      <w:shd w:val="clear" w:color="auto" w:fill="FFFFFF"/>
      <w:spacing w:before="180" w:line="480" w:lineRule="exact"/>
      <w:jc w:val="both"/>
    </w:pPr>
    <w:rPr>
      <w:rFonts w:ascii="Arial" w:eastAsia="SimSun" w:hAnsi="Arial"/>
      <w:sz w:val="26"/>
      <w:szCs w:val="26"/>
      <w:lang w:val="x-none" w:eastAsia="x-none"/>
    </w:rPr>
  </w:style>
  <w:style w:type="paragraph" w:customStyle="1" w:styleId="Bodytext50">
    <w:name w:val="Body text (5)"/>
    <w:basedOn w:val="Normal"/>
    <w:link w:val="Bodytext5"/>
    <w:rsid w:val="00243529"/>
    <w:pPr>
      <w:widowControl w:val="0"/>
      <w:shd w:val="clear" w:color="auto" w:fill="FFFFFF"/>
      <w:spacing w:after="300" w:line="240" w:lineRule="atLeast"/>
      <w:ind w:hanging="420"/>
      <w:jc w:val="both"/>
    </w:pPr>
    <w:rPr>
      <w:rFonts w:ascii="Arial" w:eastAsia="SimSun" w:hAnsi="Arial"/>
      <w:b/>
      <w:bCs/>
      <w:sz w:val="22"/>
      <w:szCs w:val="22"/>
      <w:lang w:val="x-none" w:eastAsia="x-none"/>
    </w:rPr>
  </w:style>
  <w:style w:type="character" w:customStyle="1" w:styleId="Bodytext3Italic">
    <w:name w:val="Body text (3) + Italic"/>
    <w:rsid w:val="00243529"/>
    <w:rPr>
      <w:rFonts w:ascii="Arial" w:hAnsi="Arial" w:cs="Arial"/>
      <w:i/>
      <w:iCs/>
      <w:sz w:val="22"/>
      <w:szCs w:val="22"/>
      <w:u w:val="none"/>
      <w:shd w:val="clear" w:color="auto" w:fill="FFFFFF"/>
      <w:lang w:val="en-US" w:eastAsia="en-US"/>
    </w:rPr>
  </w:style>
  <w:style w:type="character" w:customStyle="1" w:styleId="Bodytext211pt">
    <w:name w:val="Body text (2) + 11 pt"/>
    <w:aliases w:val="Bold"/>
    <w:rsid w:val="00243529"/>
    <w:rPr>
      <w:rFonts w:ascii="Arial" w:hAnsi="Arial" w:cs="Arial"/>
      <w:b/>
      <w:bCs/>
      <w:sz w:val="22"/>
      <w:szCs w:val="22"/>
      <w:u w:val="none"/>
      <w:shd w:val="clear" w:color="auto" w:fill="FFFFFF"/>
    </w:rPr>
  </w:style>
  <w:style w:type="character" w:styleId="CommentReference">
    <w:name w:val="annotation reference"/>
    <w:semiHidden/>
    <w:unhideWhenUsed/>
    <w:rsid w:val="00AD7CEC"/>
    <w:rPr>
      <w:sz w:val="16"/>
      <w:szCs w:val="16"/>
    </w:rPr>
  </w:style>
  <w:style w:type="paragraph" w:styleId="CommentText">
    <w:name w:val="annotation text"/>
    <w:basedOn w:val="Normal"/>
    <w:link w:val="CommentTextChar"/>
    <w:semiHidden/>
    <w:unhideWhenUsed/>
    <w:rsid w:val="00AD7CEC"/>
    <w:rPr>
      <w:sz w:val="20"/>
      <w:szCs w:val="20"/>
    </w:rPr>
  </w:style>
  <w:style w:type="character" w:customStyle="1" w:styleId="CommentTextChar">
    <w:name w:val="Comment Text Char"/>
    <w:basedOn w:val="DefaultParagraphFont"/>
    <w:link w:val="CommentText"/>
    <w:semiHidden/>
    <w:rsid w:val="00AD7CEC"/>
    <w:rPr>
      <w:rFonts w:eastAsia="Times New Roman"/>
    </w:rPr>
  </w:style>
  <w:style w:type="paragraph" w:styleId="CommentSubject">
    <w:name w:val="annotation subject"/>
    <w:basedOn w:val="CommentText"/>
    <w:next w:val="CommentText"/>
    <w:link w:val="CommentSubjectChar"/>
    <w:semiHidden/>
    <w:unhideWhenUsed/>
    <w:rsid w:val="007C3ED9"/>
    <w:rPr>
      <w:b/>
      <w:bCs/>
    </w:rPr>
  </w:style>
  <w:style w:type="character" w:customStyle="1" w:styleId="CommentSubjectChar">
    <w:name w:val="Comment Subject Char"/>
    <w:basedOn w:val="CommentTextChar"/>
    <w:link w:val="CommentSubject"/>
    <w:semiHidden/>
    <w:rsid w:val="007C3ED9"/>
    <w:rPr>
      <w:rFonts w:eastAsia="Times New Roman"/>
      <w:b/>
      <w:bCs/>
    </w:rPr>
  </w:style>
  <w:style w:type="character" w:customStyle="1" w:styleId="Heading2">
    <w:name w:val="Heading #2_"/>
    <w:basedOn w:val="DefaultParagraphFont"/>
    <w:link w:val="Heading20"/>
    <w:locked/>
    <w:rsid w:val="00D66866"/>
    <w:rPr>
      <w:rFonts w:ascii="Arial" w:hAnsi="Arial" w:cs="Arial"/>
      <w:sz w:val="32"/>
      <w:szCs w:val="32"/>
      <w:shd w:val="clear" w:color="auto" w:fill="FFFFFF"/>
    </w:rPr>
  </w:style>
  <w:style w:type="paragraph" w:customStyle="1" w:styleId="Heading20">
    <w:name w:val="Heading #2"/>
    <w:basedOn w:val="Normal"/>
    <w:link w:val="Heading2"/>
    <w:rsid w:val="00D66866"/>
    <w:pPr>
      <w:widowControl w:val="0"/>
      <w:shd w:val="clear" w:color="auto" w:fill="FFFFFF"/>
      <w:spacing w:after="720" w:line="240" w:lineRule="atLeast"/>
      <w:jc w:val="right"/>
      <w:outlineLvl w:val="1"/>
    </w:pPr>
    <w:rPr>
      <w:rFonts w:ascii="Arial" w:eastAsia="SimSun" w:hAnsi="Arial" w:cs="Arial"/>
      <w:sz w:val="32"/>
      <w:szCs w:val="32"/>
    </w:rPr>
  </w:style>
  <w:style w:type="character" w:customStyle="1" w:styleId="Bodytext411pt">
    <w:name w:val="Body text (4) + 11 pt"/>
    <w:basedOn w:val="Bodytext4"/>
    <w:rsid w:val="00D66866"/>
    <w:rPr>
      <w:rFonts w:ascii="Arial" w:hAnsi="Arial" w:cs="Arial"/>
      <w:sz w:val="22"/>
      <w:szCs w:val="22"/>
      <w:u w:val="none"/>
      <w:shd w:val="clear" w:color="auto" w:fill="FFFFFF"/>
    </w:rPr>
  </w:style>
  <w:style w:type="character" w:customStyle="1" w:styleId="Bodytext411pt2">
    <w:name w:val="Body text (4) + 11 pt2"/>
    <w:aliases w:val="Italic1,Body text (2) + 11 pt1"/>
    <w:basedOn w:val="Bodytext4"/>
    <w:rsid w:val="00D66866"/>
    <w:rPr>
      <w:rFonts w:ascii="Arial" w:hAnsi="Arial" w:cs="Arial"/>
      <w:i/>
      <w:iCs/>
      <w:sz w:val="22"/>
      <w:szCs w:val="22"/>
      <w:u w:val="none"/>
      <w:shd w:val="clear" w:color="auto" w:fill="FFFFFF"/>
    </w:rPr>
  </w:style>
  <w:style w:type="character" w:customStyle="1" w:styleId="Bodytext411pt1">
    <w:name w:val="Body text (4) + 11 pt1"/>
    <w:basedOn w:val="Bodytext4"/>
    <w:rsid w:val="00D66866"/>
    <w:rPr>
      <w:rFonts w:ascii="Arial" w:hAnsi="Arial" w:cs="Arial"/>
      <w:sz w:val="22"/>
      <w:szCs w:val="22"/>
      <w:u w:val="single"/>
      <w:shd w:val="clear" w:color="auto" w:fill="FFFFFF"/>
    </w:rPr>
  </w:style>
  <w:style w:type="character" w:customStyle="1" w:styleId="Bodytext4Italic">
    <w:name w:val="Body text (4) + Italic"/>
    <w:basedOn w:val="Bodytext4"/>
    <w:rsid w:val="00D66866"/>
    <w:rPr>
      <w:rFonts w:ascii="Arial" w:hAnsi="Arial" w:cs="Arial"/>
      <w:i/>
      <w:iCs/>
      <w:sz w:val="26"/>
      <w:szCs w:val="26"/>
      <w:u w:val="none"/>
      <w:shd w:val="clear" w:color="auto" w:fill="FFFFFF"/>
    </w:rPr>
  </w:style>
  <w:style w:type="character" w:customStyle="1" w:styleId="Bodytext2Italic1">
    <w:name w:val="Body text (2) + Italic1"/>
    <w:basedOn w:val="Bodytext20"/>
    <w:rsid w:val="00F716A5"/>
    <w:rPr>
      <w:rFonts w:ascii="Arial" w:hAnsi="Arial" w:cs="Arial"/>
      <w:i/>
      <w:iCs/>
      <w:sz w:val="22"/>
      <w:szCs w:val="22"/>
      <w:u w:val="single"/>
      <w:shd w:val="clear" w:color="auto" w:fill="FFFFFF"/>
    </w:rPr>
  </w:style>
  <w:style w:type="character" w:customStyle="1" w:styleId="Bodytext6NotItalic1">
    <w:name w:val="Body text (6) + Not Italic1"/>
    <w:basedOn w:val="DefaultParagraphFont"/>
    <w:rsid w:val="00514280"/>
    <w:rPr>
      <w:rFonts w:ascii="Arial" w:hAnsi="Arial" w:cs="Arial"/>
      <w:i/>
      <w:iCs/>
      <w:sz w:val="21"/>
      <w:szCs w:val="2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384318">
      <w:bodyDiv w:val="1"/>
      <w:marLeft w:val="0"/>
      <w:marRight w:val="0"/>
      <w:marTop w:val="0"/>
      <w:marBottom w:val="0"/>
      <w:divBdr>
        <w:top w:val="none" w:sz="0" w:space="0" w:color="auto"/>
        <w:left w:val="none" w:sz="0" w:space="0" w:color="auto"/>
        <w:bottom w:val="none" w:sz="0" w:space="0" w:color="auto"/>
        <w:right w:val="none" w:sz="0" w:space="0" w:color="auto"/>
      </w:divBdr>
    </w:div>
    <w:div w:id="1329747580">
      <w:bodyDiv w:val="1"/>
      <w:marLeft w:val="0"/>
      <w:marRight w:val="0"/>
      <w:marTop w:val="0"/>
      <w:marBottom w:val="0"/>
      <w:divBdr>
        <w:top w:val="none" w:sz="0" w:space="0" w:color="auto"/>
        <w:left w:val="none" w:sz="0" w:space="0" w:color="auto"/>
        <w:bottom w:val="none" w:sz="0" w:space="0" w:color="auto"/>
        <w:right w:val="none" w:sz="0" w:space="0" w:color="auto"/>
      </w:divBdr>
    </w:div>
    <w:div w:id="1723942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9AE21A-BCCE-4072-A272-44509FC91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538</TotalTime>
  <Pages>11</Pages>
  <Words>2951</Words>
  <Characters>16826</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TỔNG CÔNG TY MÁY ĐỘNG LỰC</vt:lpstr>
    </vt:vector>
  </TitlesOfParts>
  <Company>HOME</Company>
  <LinksUpToDate>false</LinksUpToDate>
  <CharactersWithSpaces>19738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CÔNG TY MÁY ĐỘNG LỰC</dc:title>
  <dc:subject/>
  <dc:creator>User</dc:creator>
  <cp:keywords/>
  <cp:lastModifiedBy>NguyenVietAnh</cp:lastModifiedBy>
  <cp:revision>32</cp:revision>
  <cp:lastPrinted>2022-03-18T03:13:00Z</cp:lastPrinted>
  <dcterms:created xsi:type="dcterms:W3CDTF">2021-09-27T07:16:00Z</dcterms:created>
  <dcterms:modified xsi:type="dcterms:W3CDTF">2022-03-18T03:15:00Z</dcterms:modified>
</cp:coreProperties>
</file>