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6C" w:rsidRPr="00257026" w:rsidRDefault="00A6746C" w:rsidP="00A6746C">
      <w:pPr>
        <w:jc w:val="center"/>
        <w:rPr>
          <w:b/>
          <w:bCs/>
          <w:color w:val="000080"/>
          <w:sz w:val="36"/>
          <w:szCs w:val="36"/>
        </w:rPr>
      </w:pPr>
      <w:r w:rsidRPr="00257026">
        <w:rPr>
          <w:b/>
          <w:bCs/>
          <w:color w:val="000080"/>
          <w:sz w:val="36"/>
          <w:szCs w:val="36"/>
        </w:rPr>
        <w:t xml:space="preserve">TỔNG CÔNG TY MÁY ĐỘNG LỰC </w:t>
      </w:r>
    </w:p>
    <w:p w:rsidR="00A6746C" w:rsidRPr="002359A3" w:rsidRDefault="00A6746C" w:rsidP="00A6746C">
      <w:pPr>
        <w:jc w:val="center"/>
        <w:rPr>
          <w:rFonts w:ascii="Arial" w:hAnsi="Arial"/>
          <w:b/>
          <w:color w:val="000080"/>
          <w:sz w:val="36"/>
          <w:szCs w:val="36"/>
        </w:rPr>
      </w:pPr>
      <w:r w:rsidRPr="00257026">
        <w:rPr>
          <w:b/>
          <w:bCs/>
          <w:color w:val="000080"/>
          <w:sz w:val="36"/>
          <w:szCs w:val="36"/>
        </w:rPr>
        <w:t>VÀ MÁY NÔNG NGHIỆP VIỆT NAM</w:t>
      </w:r>
      <w:r w:rsidR="00861969">
        <w:rPr>
          <w:b/>
          <w:bCs/>
          <w:color w:val="000080"/>
          <w:sz w:val="36"/>
          <w:szCs w:val="36"/>
        </w:rPr>
        <w:t xml:space="preserve"> - CTCP</w:t>
      </w: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Pr="002359A3" w:rsidRDefault="00A6746C" w:rsidP="00A6746C">
      <w:pPr>
        <w:jc w:val="center"/>
        <w:rPr>
          <w:rFonts w:ascii="Arial" w:hAnsi="Arial"/>
          <w:b/>
          <w:color w:val="000080"/>
        </w:rPr>
      </w:pPr>
    </w:p>
    <w:p w:rsidR="00A6746C" w:rsidRDefault="00A6746C" w:rsidP="00A6746C">
      <w:pPr>
        <w:jc w:val="center"/>
        <w:rPr>
          <w:color w:val="000080"/>
        </w:rPr>
      </w:pPr>
    </w:p>
    <w:p w:rsidR="00A6746C" w:rsidRPr="002359A3" w:rsidRDefault="00A24C96" w:rsidP="00A6746C">
      <w:pPr>
        <w:jc w:val="center"/>
        <w:rPr>
          <w:rFonts w:ascii="Arial" w:hAnsi="Arial"/>
          <w:b/>
          <w:color w:val="000080"/>
        </w:rPr>
      </w:pPr>
      <w:r w:rsidRPr="006B2DB2">
        <w:rPr>
          <w:rFonts w:ascii="Arial" w:hAnsi="Arial"/>
          <w:b/>
          <w:noProof/>
          <w:color w:val="000080"/>
        </w:rPr>
        <w:drawing>
          <wp:inline distT="0" distB="0" distL="0" distR="0" wp14:anchorId="6A6AE8F2" wp14:editId="03D56664">
            <wp:extent cx="1555750" cy="653415"/>
            <wp:effectExtent l="0" t="0" r="0" b="0"/>
            <wp:docPr id="3"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1555750" cy="653415"/>
                    </a:xfrm>
                    <a:prstGeom prst="rect">
                      <a:avLst/>
                    </a:prstGeom>
                    <a:noFill/>
                    <a:ln>
                      <a:noFill/>
                    </a:ln>
                  </pic:spPr>
                </pic:pic>
              </a:graphicData>
            </a:graphic>
          </wp:inline>
        </w:drawing>
      </w:r>
    </w:p>
    <w:p w:rsidR="00A6746C" w:rsidRPr="002359A3" w:rsidRDefault="00A6746C" w:rsidP="00A6746C">
      <w:pPr>
        <w:jc w:val="center"/>
        <w:rPr>
          <w:rFonts w:ascii="Arial" w:hAnsi="Arial"/>
          <w:b/>
          <w:color w:val="000080"/>
        </w:rPr>
      </w:pPr>
    </w:p>
    <w:p w:rsidR="00A6746C" w:rsidRPr="002359A3" w:rsidRDefault="00A24C96" w:rsidP="00A6746C">
      <w:pPr>
        <w:jc w:val="center"/>
        <w:rPr>
          <w:rFonts w:ascii="Arial" w:hAnsi="Arial"/>
          <w:b/>
          <w:color w:val="000080"/>
        </w:rPr>
      </w:pPr>
      <w:r>
        <w:rPr>
          <w:rFonts w:ascii="Arial" w:hAnsi="Arial"/>
          <w:noProof/>
          <w:color w:val="000080"/>
        </w:rPr>
        <mc:AlternateContent>
          <mc:Choice Requires="wps">
            <w:drawing>
              <wp:anchor distT="0" distB="0" distL="114300" distR="114300" simplePos="0" relativeHeight="251646976" behindDoc="0" locked="0" layoutInCell="1" allowOverlap="1" wp14:anchorId="22776BC0" wp14:editId="63D7AAF3">
                <wp:simplePos x="0" y="0"/>
                <wp:positionH relativeFrom="column">
                  <wp:posOffset>1966595</wp:posOffset>
                </wp:positionH>
                <wp:positionV relativeFrom="paragraph">
                  <wp:posOffset>38100</wp:posOffset>
                </wp:positionV>
                <wp:extent cx="2070735" cy="436245"/>
                <wp:effectExtent l="27305" t="27940" r="26035" b="2159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436245"/>
                        </a:xfrm>
                        <a:prstGeom prst="rect">
                          <a:avLst/>
                        </a:prstGeom>
                        <a:solidFill>
                          <a:srgbClr val="FFFFFF">
                            <a:alpha val="42999"/>
                          </a:srgbClr>
                        </a:solidFill>
                        <a:ln w="38100" cmpd="dbl">
                          <a:solidFill>
                            <a:srgbClr val="000000"/>
                          </a:solidFill>
                          <a:miter lim="800000"/>
                          <a:headEnd/>
                          <a:tailEnd/>
                        </a:ln>
                      </wps:spPr>
                      <wps:txbx>
                        <w:txbxContent>
                          <w:p w:rsidR="00565B92" w:rsidRPr="002359A3" w:rsidRDefault="00565B92" w:rsidP="00A6746C">
                            <w:pPr>
                              <w:jc w:val="center"/>
                              <w:rPr>
                                <w:rFonts w:ascii="Arial" w:hAnsi="Arial"/>
                                <w:b/>
                                <w:bCs/>
                                <w:color w:val="FF0000"/>
                                <w:sz w:val="42"/>
                                <w:szCs w:val="38"/>
                              </w:rPr>
                            </w:pPr>
                            <w:r w:rsidRPr="002359A3">
                              <w:rPr>
                                <w:rFonts w:ascii="Arial" w:hAnsi="Arial"/>
                                <w:b/>
                                <w:bCs/>
                                <w:color w:val="FF0000"/>
                                <w:sz w:val="42"/>
                                <w:szCs w:val="38"/>
                              </w:rPr>
                              <w:t>ISO 9001:20</w:t>
                            </w:r>
                            <w:r w:rsidR="00C30A4A">
                              <w:rPr>
                                <w:rFonts w:ascii="Arial" w:hAnsi="Arial"/>
                                <w:b/>
                                <w:bCs/>
                                <w:color w:val="FF0000"/>
                                <w:sz w:val="42"/>
                                <w:szCs w:val="38"/>
                              </w:rPr>
                              <w:t>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2776BC0" id="Rectangle 5" o:spid="_x0000_s1026" style="position:absolute;left:0;text-align:left;margin-left:154.85pt;margin-top:3pt;width:163.05pt;height:34.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" strokeweight="3pt">
                <v:fill opacity="28270f"/>
                <v:stroke linestyle="thinThin"/>
                <v:textbox style="mso-fit-shape-to-text:t">
                  <w:txbxContent>
                    <w:p w14:paraId="2256CAFF" w14:textId="77777777" w:rsidR="00565B92" w:rsidRPr="002359A3" w:rsidRDefault="00565B92" w:rsidP="00A6746C">
                      <w:pPr>
                        <w:jc w:val="center"/>
                        <w:rPr>
                          <w:rFonts w:ascii="Arial" w:hAnsi="Arial"/>
                          <w:b/>
                          <w:bCs/>
                          <w:color w:val="FF0000"/>
                          <w:sz w:val="42"/>
                          <w:szCs w:val="38"/>
                        </w:rPr>
                      </w:pPr>
                      <w:r w:rsidRPr="002359A3">
                        <w:rPr>
                          <w:rFonts w:ascii="Arial" w:hAnsi="Arial"/>
                          <w:b/>
                          <w:bCs/>
                          <w:color w:val="FF0000"/>
                          <w:sz w:val="42"/>
                          <w:szCs w:val="38"/>
                        </w:rPr>
                        <w:t>ISO 9001:20</w:t>
                      </w:r>
                      <w:r w:rsidR="00C30A4A">
                        <w:rPr>
                          <w:rFonts w:ascii="Arial" w:hAnsi="Arial"/>
                          <w:b/>
                          <w:bCs/>
                          <w:color w:val="FF0000"/>
                          <w:sz w:val="42"/>
                          <w:szCs w:val="38"/>
                        </w:rPr>
                        <w:t>15</w:t>
                      </w:r>
                    </w:p>
                  </w:txbxContent>
                </v:textbox>
              </v:rect>
            </w:pict>
          </mc:Fallback>
        </mc:AlternateContent>
      </w:r>
    </w:p>
    <w:p w:rsidR="00A6746C" w:rsidRPr="002359A3" w:rsidRDefault="00A6746C" w:rsidP="00A6746C">
      <w:pPr>
        <w:jc w:val="center"/>
        <w:rPr>
          <w:rFonts w:ascii="Arial" w:hAnsi="Arial"/>
          <w:b/>
          <w:color w:val="000080"/>
          <w:lang w:val="nl-NL"/>
        </w:rPr>
      </w:pPr>
    </w:p>
    <w:p w:rsidR="00A6746C" w:rsidRPr="002359A3" w:rsidRDefault="00A6746C" w:rsidP="00A6746C">
      <w:pPr>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Pr="002359A3" w:rsidRDefault="00A6746C" w:rsidP="00A6746C">
      <w:pPr>
        <w:spacing w:after="120"/>
        <w:jc w:val="center"/>
        <w:rPr>
          <w:rFonts w:ascii="Arial" w:hAnsi="Arial"/>
          <w:b/>
          <w:color w:val="000080"/>
          <w:lang w:val="nl-NL"/>
        </w:rPr>
      </w:pPr>
    </w:p>
    <w:p w:rsidR="00A6746C" w:rsidRPr="00257026" w:rsidRDefault="00A6746C" w:rsidP="00A6746C">
      <w:pPr>
        <w:spacing w:after="240"/>
        <w:jc w:val="center"/>
        <w:rPr>
          <w:rFonts w:ascii="Times New Roman Bold" w:hAnsi="Times New Roman Bold"/>
          <w:b/>
          <w:color w:val="000080"/>
          <w:sz w:val="44"/>
          <w:szCs w:val="44"/>
          <w:lang w:val="nl-NL"/>
        </w:rPr>
      </w:pPr>
      <w:r w:rsidRPr="00257026">
        <w:rPr>
          <w:rFonts w:ascii="Times New Roman Bold" w:hAnsi="Times New Roman Bold"/>
          <w:b/>
          <w:color w:val="000080"/>
          <w:sz w:val="44"/>
          <w:szCs w:val="44"/>
          <w:lang w:val="nl-NL"/>
        </w:rPr>
        <w:t>QUY TRÌNH</w:t>
      </w:r>
    </w:p>
    <w:p w:rsidR="008B5CC4" w:rsidRPr="00257026" w:rsidRDefault="008B5CC4" w:rsidP="008B5CC4">
      <w:pPr>
        <w:spacing w:after="240"/>
        <w:jc w:val="center"/>
        <w:rPr>
          <w:rFonts w:ascii="Times New Roman Bold" w:hAnsi="Times New Roman Bold"/>
          <w:b/>
          <w:color w:val="000080"/>
          <w:sz w:val="44"/>
          <w:szCs w:val="44"/>
          <w:lang w:val="nl-NL"/>
        </w:rPr>
      </w:pPr>
      <w:r w:rsidRPr="00257026">
        <w:rPr>
          <w:rFonts w:ascii="Times New Roman Bold" w:hAnsi="Times New Roman Bold"/>
          <w:b/>
          <w:color w:val="000080"/>
          <w:sz w:val="44"/>
          <w:szCs w:val="44"/>
          <w:lang w:val="nl-NL"/>
        </w:rPr>
        <w:t xml:space="preserve">PHẢN HỒI </w:t>
      </w:r>
      <w:r w:rsidR="000D14A6" w:rsidRPr="00257026">
        <w:rPr>
          <w:rFonts w:ascii="Times New Roman Bold" w:hAnsi="Times New Roman Bold"/>
          <w:b/>
          <w:color w:val="000080"/>
          <w:sz w:val="44"/>
          <w:szCs w:val="44"/>
          <w:lang w:val="nl-NL"/>
        </w:rPr>
        <w:t xml:space="preserve">KHIẾU NẠI </w:t>
      </w:r>
      <w:r w:rsidRPr="00257026">
        <w:rPr>
          <w:rFonts w:ascii="Times New Roman Bold" w:hAnsi="Times New Roman Bold"/>
          <w:b/>
          <w:color w:val="000080"/>
          <w:sz w:val="44"/>
          <w:szCs w:val="44"/>
          <w:lang w:val="nl-NL"/>
        </w:rPr>
        <w:t>&amp; ĐO LƯỜNG</w:t>
      </w:r>
    </w:p>
    <w:p w:rsidR="00A6746C" w:rsidRPr="00257026" w:rsidRDefault="008B5CC4" w:rsidP="008B5CC4">
      <w:pPr>
        <w:spacing w:after="240"/>
        <w:jc w:val="center"/>
        <w:rPr>
          <w:rFonts w:ascii="Times New Roman Bold" w:hAnsi="Times New Roman Bold"/>
          <w:b/>
          <w:color w:val="000080"/>
          <w:sz w:val="44"/>
          <w:szCs w:val="44"/>
          <w:lang w:val="nl-NL"/>
        </w:rPr>
      </w:pPr>
      <w:r w:rsidRPr="00257026">
        <w:rPr>
          <w:rFonts w:ascii="Times New Roman Bold" w:hAnsi="Times New Roman Bold"/>
          <w:b/>
          <w:color w:val="000080"/>
          <w:sz w:val="44"/>
          <w:szCs w:val="44"/>
          <w:lang w:val="nl-NL"/>
        </w:rPr>
        <w:t>SỰ THOẢ MÃN CỦA KHÁCH HÀNG</w:t>
      </w:r>
    </w:p>
    <w:p w:rsidR="00A6746C" w:rsidRPr="00257026" w:rsidRDefault="00A6746C" w:rsidP="00A6746C">
      <w:pPr>
        <w:spacing w:before="360"/>
        <w:jc w:val="center"/>
        <w:rPr>
          <w:rFonts w:ascii="Times New Roman Bold" w:hAnsi="Times New Roman Bold"/>
          <w:b/>
          <w:color w:val="000080"/>
          <w:sz w:val="44"/>
          <w:szCs w:val="44"/>
          <w:lang w:val="nl-NL"/>
        </w:rPr>
      </w:pPr>
      <w:r w:rsidRPr="00257026">
        <w:rPr>
          <w:rFonts w:ascii="Times New Roman Bold" w:hAnsi="Times New Roman Bold"/>
          <w:b/>
          <w:color w:val="000080"/>
          <w:sz w:val="44"/>
          <w:szCs w:val="44"/>
          <w:lang w:val="nl-NL"/>
        </w:rPr>
        <w:t>MÃ SỐ: Q</w:t>
      </w:r>
      <w:r w:rsidR="00626928" w:rsidRPr="00257026">
        <w:rPr>
          <w:rFonts w:ascii="Times New Roman Bold" w:hAnsi="Times New Roman Bold"/>
          <w:b/>
          <w:color w:val="000080"/>
          <w:sz w:val="44"/>
          <w:szCs w:val="44"/>
          <w:lang w:val="nl-NL"/>
        </w:rPr>
        <w:t>T-</w:t>
      </w:r>
      <w:r w:rsidR="008B5CC4" w:rsidRPr="00257026">
        <w:rPr>
          <w:rFonts w:ascii="Times New Roman Bold" w:hAnsi="Times New Roman Bold"/>
          <w:b/>
          <w:color w:val="000080"/>
          <w:sz w:val="44"/>
          <w:szCs w:val="44"/>
          <w:lang w:val="nl-NL"/>
        </w:rPr>
        <w:t>14</w:t>
      </w:r>
    </w:p>
    <w:p w:rsidR="00A6746C" w:rsidRPr="002359A3" w:rsidRDefault="00A6746C" w:rsidP="00A6746C">
      <w:pPr>
        <w:jc w:val="center"/>
        <w:rPr>
          <w:color w:val="000080"/>
          <w:lang w:val="nl-NL"/>
        </w:rPr>
      </w:pPr>
    </w:p>
    <w:p w:rsidR="00A6746C"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DE6635" w:rsidRPr="00DE6635" w:rsidRDefault="00DE6635" w:rsidP="00DE6635">
      <w:pPr>
        <w:jc w:val="center"/>
        <w:rPr>
          <w:b/>
          <w:bCs/>
          <w:i/>
          <w:iCs/>
          <w:color w:val="000080"/>
          <w:sz w:val="28"/>
          <w:szCs w:val="28"/>
          <w:u w:val="single"/>
          <w:lang w:val="nl-NL"/>
        </w:rPr>
      </w:pPr>
      <w:r w:rsidRPr="00DE6635">
        <w:rPr>
          <w:b/>
          <w:bCs/>
          <w:i/>
          <w:iCs/>
          <w:color w:val="000080"/>
          <w:sz w:val="28"/>
          <w:szCs w:val="28"/>
          <w:u w:val="single"/>
          <w:lang w:val="nl-NL"/>
        </w:rPr>
        <w:t xml:space="preserve">Lần ban hành: </w:t>
      </w:r>
      <w:r w:rsidR="00B20B3C">
        <w:rPr>
          <w:b/>
          <w:bCs/>
          <w:i/>
          <w:iCs/>
          <w:color w:val="000080"/>
          <w:sz w:val="28"/>
          <w:szCs w:val="28"/>
          <w:u w:val="single"/>
          <w:lang w:val="nl-NL"/>
        </w:rPr>
        <w:t>6</w:t>
      </w:r>
    </w:p>
    <w:p w:rsidR="00A6746C"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p w:rsidR="00A6746C" w:rsidRPr="002359A3" w:rsidRDefault="00A6746C" w:rsidP="00A6746C">
      <w:pPr>
        <w:jc w:val="center"/>
        <w:rPr>
          <w:color w:val="000080"/>
          <w:lang w:val="nl-NL"/>
        </w:rPr>
      </w:pPr>
    </w:p>
    <w:tbl>
      <w:tblPr>
        <w:tblW w:w="1034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4"/>
        <w:gridCol w:w="2551"/>
        <w:gridCol w:w="2552"/>
      </w:tblGrid>
      <w:tr w:rsidR="000673D4" w:rsidRPr="00BF24A9" w:rsidTr="000673D4">
        <w:trPr>
          <w:trHeight w:val="487"/>
        </w:trPr>
        <w:tc>
          <w:tcPr>
            <w:tcW w:w="2552" w:type="dxa"/>
            <w:vAlign w:val="center"/>
          </w:tcPr>
          <w:p w:rsidR="000673D4" w:rsidRPr="00BF24A9" w:rsidRDefault="000673D4" w:rsidP="00C43DA9">
            <w:pPr>
              <w:pStyle w:val="BodyText"/>
              <w:rPr>
                <w:rFonts w:ascii="Times New Roman" w:hAnsi="Times New Roman"/>
                <w:b/>
                <w:color w:val="000080"/>
                <w:sz w:val="20"/>
                <w:szCs w:val="20"/>
              </w:rPr>
            </w:pPr>
            <w:r w:rsidRPr="00BF24A9">
              <w:rPr>
                <w:rFonts w:ascii="Times New Roman" w:hAnsi="Times New Roman"/>
                <w:b/>
                <w:color w:val="000080"/>
                <w:sz w:val="20"/>
                <w:szCs w:val="20"/>
              </w:rPr>
              <w:t>NGƯỜI SOẠN THẢO</w:t>
            </w:r>
          </w:p>
        </w:tc>
        <w:tc>
          <w:tcPr>
            <w:tcW w:w="2694" w:type="dxa"/>
            <w:vAlign w:val="center"/>
          </w:tcPr>
          <w:p w:rsidR="000673D4" w:rsidRPr="00BF24A9" w:rsidRDefault="000673D4" w:rsidP="00C43DA9">
            <w:pPr>
              <w:pStyle w:val="BodyText"/>
              <w:rPr>
                <w:rFonts w:ascii="Times New Roman" w:hAnsi="Times New Roman"/>
                <w:b/>
                <w:color w:val="000080"/>
                <w:sz w:val="20"/>
                <w:szCs w:val="20"/>
              </w:rPr>
            </w:pPr>
            <w:r>
              <w:rPr>
                <w:rFonts w:ascii="Times New Roman" w:hAnsi="Times New Roman"/>
                <w:b/>
                <w:color w:val="000080"/>
                <w:sz w:val="20"/>
                <w:szCs w:val="20"/>
              </w:rPr>
              <w:t>NGƯỜI SOÁT XÉT 1</w:t>
            </w:r>
          </w:p>
        </w:tc>
        <w:tc>
          <w:tcPr>
            <w:tcW w:w="2551" w:type="dxa"/>
            <w:vAlign w:val="center"/>
          </w:tcPr>
          <w:p w:rsidR="000673D4" w:rsidRPr="00BF24A9" w:rsidRDefault="000673D4" w:rsidP="00C43DA9">
            <w:pPr>
              <w:pStyle w:val="BodyText"/>
              <w:rPr>
                <w:rFonts w:ascii="Times New Roman" w:hAnsi="Times New Roman"/>
                <w:b/>
                <w:color w:val="000080"/>
                <w:sz w:val="20"/>
                <w:szCs w:val="20"/>
              </w:rPr>
            </w:pPr>
            <w:r>
              <w:rPr>
                <w:rFonts w:ascii="Times New Roman" w:hAnsi="Times New Roman"/>
                <w:b/>
                <w:color w:val="000080"/>
                <w:sz w:val="20"/>
                <w:szCs w:val="20"/>
              </w:rPr>
              <w:t>NGƯỜI SOÁT XÉT 2</w:t>
            </w:r>
          </w:p>
        </w:tc>
        <w:tc>
          <w:tcPr>
            <w:tcW w:w="2552" w:type="dxa"/>
            <w:vAlign w:val="center"/>
          </w:tcPr>
          <w:p w:rsidR="000673D4" w:rsidRPr="00BF24A9" w:rsidRDefault="000673D4" w:rsidP="00C43DA9">
            <w:pPr>
              <w:pStyle w:val="BodyText"/>
              <w:rPr>
                <w:rFonts w:ascii="Times New Roman" w:hAnsi="Times New Roman"/>
                <w:b/>
                <w:color w:val="000080"/>
                <w:sz w:val="20"/>
                <w:szCs w:val="20"/>
              </w:rPr>
            </w:pPr>
            <w:r w:rsidRPr="00BF24A9">
              <w:rPr>
                <w:rFonts w:ascii="Times New Roman" w:hAnsi="Times New Roman"/>
                <w:b/>
                <w:color w:val="000080"/>
                <w:sz w:val="20"/>
                <w:szCs w:val="20"/>
              </w:rPr>
              <w:t>NGƯỜI PHÊ DUYỆT</w:t>
            </w:r>
          </w:p>
        </w:tc>
      </w:tr>
      <w:tr w:rsidR="000673D4" w:rsidRPr="00BF24A9" w:rsidTr="000673D4">
        <w:trPr>
          <w:trHeight w:val="1800"/>
        </w:trPr>
        <w:tc>
          <w:tcPr>
            <w:tcW w:w="2552" w:type="dxa"/>
          </w:tcPr>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Default="000673D4" w:rsidP="00C43DA9">
            <w:pPr>
              <w:pStyle w:val="BodyText"/>
              <w:jc w:val="left"/>
              <w:rPr>
                <w:rFonts w:ascii="Times New Roman" w:hAnsi="Times New Roman"/>
                <w:b/>
                <w:color w:val="000080"/>
                <w:sz w:val="20"/>
                <w:szCs w:val="20"/>
              </w:rPr>
            </w:pPr>
            <w:r w:rsidRPr="00BF24A9">
              <w:rPr>
                <w:rFonts w:ascii="Times New Roman" w:hAnsi="Times New Roman"/>
                <w:bCs/>
                <w:color w:val="000080"/>
                <w:sz w:val="20"/>
                <w:szCs w:val="20"/>
              </w:rPr>
              <w:t xml:space="preserve">Họ và tên: </w:t>
            </w:r>
            <w:r>
              <w:rPr>
                <w:rFonts w:ascii="Times New Roman" w:hAnsi="Times New Roman"/>
                <w:b/>
                <w:color w:val="000080"/>
                <w:sz w:val="20"/>
                <w:szCs w:val="20"/>
              </w:rPr>
              <w:t>Nguyễn V.</w:t>
            </w:r>
            <w:r w:rsidRPr="00BF24A9">
              <w:rPr>
                <w:rFonts w:ascii="Times New Roman" w:hAnsi="Times New Roman"/>
                <w:b/>
                <w:color w:val="000080"/>
                <w:sz w:val="20"/>
                <w:szCs w:val="20"/>
              </w:rPr>
              <w:t xml:space="preserve"> Anh</w:t>
            </w:r>
          </w:p>
          <w:p w:rsidR="000673D4" w:rsidRPr="00BF24A9" w:rsidRDefault="000673D4"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Chức danh: </w:t>
            </w:r>
            <w:r w:rsidRPr="00BF24A9">
              <w:rPr>
                <w:rFonts w:ascii="Times New Roman" w:hAnsi="Times New Roman"/>
                <w:b/>
                <w:color w:val="000080"/>
                <w:sz w:val="20"/>
                <w:szCs w:val="20"/>
              </w:rPr>
              <w:t>Thư kí ISO</w:t>
            </w:r>
          </w:p>
          <w:p w:rsidR="000673D4" w:rsidRPr="00BF24A9" w:rsidRDefault="000673D4"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694" w:type="dxa"/>
          </w:tcPr>
          <w:p w:rsidR="000673D4" w:rsidRDefault="000673D4" w:rsidP="00C43DA9">
            <w:pPr>
              <w:pStyle w:val="BodyText"/>
              <w:jc w:val="left"/>
              <w:rPr>
                <w:rFonts w:ascii="Times New Roman" w:hAnsi="Times New Roman"/>
                <w:color w:val="000080"/>
                <w:sz w:val="20"/>
                <w:szCs w:val="20"/>
              </w:rPr>
            </w:pPr>
          </w:p>
          <w:p w:rsidR="000673D4" w:rsidRDefault="000673D4" w:rsidP="00C43DA9">
            <w:pPr>
              <w:pStyle w:val="BodyText"/>
              <w:jc w:val="left"/>
              <w:rPr>
                <w:rFonts w:ascii="Times New Roman" w:hAnsi="Times New Roman"/>
                <w:color w:val="000080"/>
                <w:sz w:val="20"/>
                <w:szCs w:val="20"/>
              </w:rPr>
            </w:pPr>
          </w:p>
          <w:p w:rsidR="000673D4" w:rsidRDefault="000673D4" w:rsidP="00C43DA9">
            <w:pPr>
              <w:pStyle w:val="BodyText"/>
              <w:jc w:val="left"/>
              <w:rPr>
                <w:rFonts w:ascii="Times New Roman" w:hAnsi="Times New Roman"/>
                <w:color w:val="000080"/>
                <w:sz w:val="20"/>
                <w:szCs w:val="20"/>
              </w:rPr>
            </w:pPr>
          </w:p>
          <w:p w:rsidR="000673D4" w:rsidRDefault="000673D4" w:rsidP="00C43DA9">
            <w:pPr>
              <w:pStyle w:val="BodyText"/>
              <w:jc w:val="left"/>
              <w:rPr>
                <w:rFonts w:ascii="Times New Roman" w:hAnsi="Times New Roman"/>
                <w:color w:val="000080"/>
                <w:sz w:val="20"/>
                <w:szCs w:val="20"/>
              </w:rPr>
            </w:pPr>
          </w:p>
          <w:p w:rsidR="000673D4" w:rsidRDefault="000673D4" w:rsidP="00C43DA9">
            <w:pPr>
              <w:pStyle w:val="BodyText"/>
              <w:jc w:val="left"/>
              <w:rPr>
                <w:rFonts w:ascii="Times New Roman" w:hAnsi="Times New Roman"/>
                <w:color w:val="000080"/>
                <w:sz w:val="20"/>
                <w:szCs w:val="20"/>
              </w:rPr>
            </w:pPr>
          </w:p>
          <w:p w:rsidR="000673D4" w:rsidRDefault="000673D4" w:rsidP="00C43DA9">
            <w:pPr>
              <w:pStyle w:val="BodyText"/>
              <w:jc w:val="left"/>
              <w:rPr>
                <w:rFonts w:ascii="Times New Roman" w:hAnsi="Times New Roman"/>
                <w:color w:val="000080"/>
                <w:sz w:val="20"/>
                <w:szCs w:val="20"/>
              </w:rPr>
            </w:pPr>
          </w:p>
          <w:p w:rsidR="000673D4" w:rsidRDefault="000673D4" w:rsidP="00C43DA9">
            <w:pPr>
              <w:pStyle w:val="BodyText"/>
              <w:jc w:val="left"/>
              <w:rPr>
                <w:rFonts w:ascii="Times New Roman" w:hAnsi="Times New Roman"/>
                <w:bCs/>
                <w:color w:val="000080"/>
                <w:sz w:val="20"/>
                <w:szCs w:val="20"/>
              </w:rPr>
            </w:pPr>
            <w:r w:rsidRPr="00BF24A9">
              <w:rPr>
                <w:rFonts w:ascii="Times New Roman" w:hAnsi="Times New Roman"/>
                <w:bCs/>
                <w:color w:val="000080"/>
                <w:sz w:val="20"/>
                <w:szCs w:val="20"/>
              </w:rPr>
              <w:t xml:space="preserve">Họ và tên: </w:t>
            </w:r>
          </w:p>
          <w:p w:rsidR="000673D4" w:rsidRDefault="000673D4" w:rsidP="00C43DA9">
            <w:pPr>
              <w:pStyle w:val="BodyText"/>
              <w:jc w:val="left"/>
              <w:rPr>
                <w:rFonts w:ascii="Times New Roman" w:hAnsi="Times New Roman"/>
                <w:b/>
                <w:color w:val="000080"/>
                <w:sz w:val="20"/>
                <w:szCs w:val="20"/>
              </w:rPr>
            </w:pPr>
            <w:r w:rsidRPr="00BF24A9">
              <w:rPr>
                <w:rFonts w:ascii="Times New Roman" w:hAnsi="Times New Roman"/>
                <w:bCs/>
                <w:color w:val="000080"/>
                <w:sz w:val="20"/>
                <w:szCs w:val="20"/>
              </w:rPr>
              <w:t xml:space="preserve">Chức danh: </w:t>
            </w:r>
            <w:r>
              <w:rPr>
                <w:rFonts w:ascii="Times New Roman" w:hAnsi="Times New Roman"/>
                <w:b/>
                <w:color w:val="000080"/>
                <w:sz w:val="20"/>
                <w:szCs w:val="20"/>
              </w:rPr>
              <w:t>PTGĐ phụ trách</w:t>
            </w:r>
          </w:p>
          <w:p w:rsidR="000673D4" w:rsidRPr="00BF24A9" w:rsidRDefault="000673D4"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551" w:type="dxa"/>
          </w:tcPr>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Họ và tên: </w:t>
            </w:r>
            <w:r w:rsidRPr="00BF24A9">
              <w:rPr>
                <w:rFonts w:ascii="Times New Roman" w:hAnsi="Times New Roman"/>
                <w:b/>
                <w:color w:val="000080"/>
                <w:sz w:val="20"/>
                <w:szCs w:val="20"/>
              </w:rPr>
              <w:t>Hồ Mạnh Tuấn</w:t>
            </w:r>
          </w:p>
          <w:p w:rsidR="000673D4" w:rsidRPr="00BF24A9" w:rsidRDefault="000673D4"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Chức danh: </w:t>
            </w:r>
            <w:r w:rsidRPr="00BF24A9">
              <w:rPr>
                <w:rFonts w:ascii="Times New Roman" w:hAnsi="Times New Roman"/>
                <w:b/>
                <w:color w:val="000080"/>
                <w:sz w:val="20"/>
                <w:szCs w:val="20"/>
              </w:rPr>
              <w:t>PTGĐ, QMR</w:t>
            </w:r>
          </w:p>
          <w:p w:rsidR="000673D4" w:rsidRPr="00BF24A9" w:rsidRDefault="000673D4"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552" w:type="dxa"/>
          </w:tcPr>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rPr>
            </w:pPr>
          </w:p>
          <w:p w:rsidR="000673D4" w:rsidRPr="00BF24A9" w:rsidRDefault="000673D4" w:rsidP="00C43DA9">
            <w:pPr>
              <w:pStyle w:val="BodyText"/>
              <w:jc w:val="left"/>
              <w:rPr>
                <w:rFonts w:ascii="Times New Roman" w:hAnsi="Times New Roman"/>
                <w:color w:val="000080"/>
                <w:sz w:val="20"/>
                <w:szCs w:val="20"/>
                <w:lang w:val="pt-BR"/>
              </w:rPr>
            </w:pPr>
            <w:r w:rsidRPr="00BF24A9">
              <w:rPr>
                <w:rFonts w:ascii="Times New Roman" w:hAnsi="Times New Roman"/>
                <w:bCs/>
                <w:color w:val="000080"/>
                <w:sz w:val="20"/>
                <w:szCs w:val="20"/>
                <w:lang w:val="pt-BR"/>
              </w:rPr>
              <w:t xml:space="preserve">Họ và tên: </w:t>
            </w:r>
            <w:r w:rsidRPr="00BF24A9">
              <w:rPr>
                <w:rFonts w:ascii="Times New Roman" w:hAnsi="Times New Roman"/>
                <w:b/>
                <w:color w:val="000080"/>
                <w:sz w:val="20"/>
                <w:szCs w:val="20"/>
                <w:lang w:val="pt-BR"/>
              </w:rPr>
              <w:t>Phan Phạm Hà</w:t>
            </w:r>
          </w:p>
          <w:p w:rsidR="000673D4" w:rsidRPr="00BF24A9" w:rsidRDefault="000673D4" w:rsidP="00C43DA9">
            <w:pPr>
              <w:pStyle w:val="BodyText"/>
              <w:jc w:val="left"/>
              <w:rPr>
                <w:rFonts w:ascii="Times New Roman" w:hAnsi="Times New Roman"/>
                <w:b/>
                <w:color w:val="000080"/>
                <w:sz w:val="20"/>
                <w:szCs w:val="20"/>
                <w:lang w:val="pt-BR"/>
              </w:rPr>
            </w:pPr>
            <w:r w:rsidRPr="00BF24A9">
              <w:rPr>
                <w:rFonts w:ascii="Times New Roman" w:hAnsi="Times New Roman"/>
                <w:bCs/>
                <w:color w:val="000080"/>
                <w:sz w:val="20"/>
                <w:szCs w:val="20"/>
                <w:lang w:val="pt-BR"/>
              </w:rPr>
              <w:t xml:space="preserve">Chức danh: </w:t>
            </w:r>
            <w:r w:rsidRPr="00BF24A9">
              <w:rPr>
                <w:rFonts w:ascii="Times New Roman" w:hAnsi="Times New Roman"/>
                <w:b/>
                <w:color w:val="000080"/>
                <w:sz w:val="20"/>
                <w:szCs w:val="20"/>
                <w:lang w:val="pt-BR"/>
              </w:rPr>
              <w:t>Tổng Giám đốc</w:t>
            </w:r>
          </w:p>
          <w:p w:rsidR="000673D4" w:rsidRPr="00BF24A9" w:rsidRDefault="000673D4" w:rsidP="00C43DA9">
            <w:pPr>
              <w:pStyle w:val="BodyText"/>
              <w:jc w:val="left"/>
              <w:rPr>
                <w:rFonts w:ascii="Times New Roman" w:hAnsi="Times New Roman"/>
                <w:color w:val="000080"/>
                <w:sz w:val="20"/>
                <w:szCs w:val="20"/>
                <w:lang w:val="pt-BR"/>
              </w:rPr>
            </w:pPr>
            <w:r w:rsidRPr="00BF24A9">
              <w:rPr>
                <w:rFonts w:ascii="Times New Roman" w:hAnsi="Times New Roman"/>
                <w:bCs/>
                <w:color w:val="000080"/>
                <w:sz w:val="20"/>
                <w:szCs w:val="20"/>
              </w:rPr>
              <w:t>Ngày: . . ./ . . . / 2022</w:t>
            </w:r>
          </w:p>
        </w:tc>
      </w:tr>
    </w:tbl>
    <w:p w:rsidR="00A6746C" w:rsidRPr="002359A3" w:rsidRDefault="00A6746C" w:rsidP="00A6746C">
      <w:pPr>
        <w:jc w:val="center"/>
        <w:rPr>
          <w:color w:val="000080"/>
          <w:lang w:val="nl-NL"/>
        </w:rPr>
      </w:pPr>
    </w:p>
    <w:p w:rsidR="00DE6635" w:rsidRDefault="00DE6635" w:rsidP="00A6746C">
      <w:pPr>
        <w:ind w:left="1418" w:hanging="709"/>
        <w:jc w:val="both"/>
        <w:rPr>
          <w:b/>
          <w:bCs/>
          <w:sz w:val="26"/>
          <w:szCs w:val="26"/>
          <w:lang w:val="pt-BR"/>
        </w:rPr>
      </w:pPr>
    </w:p>
    <w:p w:rsidR="00A6746C" w:rsidRPr="00F27116" w:rsidRDefault="00DE6635" w:rsidP="00AE308F">
      <w:pPr>
        <w:ind w:left="284"/>
        <w:jc w:val="both"/>
        <w:rPr>
          <w:b/>
          <w:bCs/>
          <w:sz w:val="26"/>
          <w:szCs w:val="26"/>
          <w:lang w:val="pt-BR"/>
        </w:rPr>
      </w:pPr>
      <w:r>
        <w:rPr>
          <w:b/>
          <w:bCs/>
          <w:sz w:val="26"/>
          <w:szCs w:val="26"/>
          <w:lang w:val="pt-BR"/>
        </w:rPr>
        <w:br w:type="page"/>
      </w:r>
      <w:r w:rsidR="00A6746C" w:rsidRPr="00F27116">
        <w:rPr>
          <w:b/>
          <w:bCs/>
          <w:sz w:val="26"/>
          <w:szCs w:val="26"/>
          <w:lang w:val="pt-BR"/>
        </w:rPr>
        <w:lastRenderedPageBreak/>
        <w:t>PHÂN PHỐI TÀI LIỆU</w:t>
      </w:r>
    </w:p>
    <w:p w:rsidR="00A6746C" w:rsidRPr="00F27116" w:rsidRDefault="00A6746C" w:rsidP="00A6746C">
      <w:pPr>
        <w:ind w:left="1418" w:hanging="709"/>
        <w:jc w:val="both"/>
        <w:rPr>
          <w:sz w:val="26"/>
          <w:szCs w:val="26"/>
          <w:lang w:val="pt-BR"/>
        </w:rPr>
      </w:pPr>
    </w:p>
    <w:tbl>
      <w:tblPr>
        <w:tblW w:w="9096" w:type="dxa"/>
        <w:tblInd w:w="250" w:type="dxa"/>
        <w:tblLayout w:type="fixed"/>
        <w:tblLook w:val="0000" w:firstRow="0" w:lastRow="0" w:firstColumn="0" w:lastColumn="0" w:noHBand="0" w:noVBand="0"/>
      </w:tblPr>
      <w:tblGrid>
        <w:gridCol w:w="851"/>
        <w:gridCol w:w="4860"/>
        <w:gridCol w:w="1093"/>
        <w:gridCol w:w="2292"/>
      </w:tblGrid>
      <w:tr w:rsidR="00A6746C" w:rsidRPr="00F27116" w:rsidTr="008A2EE5">
        <w:tc>
          <w:tcPr>
            <w:tcW w:w="851" w:type="dxa"/>
            <w:tcBorders>
              <w:top w:val="single" w:sz="8" w:space="0" w:color="auto"/>
              <w:left w:val="single" w:sz="8" w:space="0" w:color="auto"/>
              <w:bottom w:val="single" w:sz="8" w:space="0" w:color="auto"/>
              <w:right w:val="single" w:sz="8" w:space="0" w:color="auto"/>
            </w:tcBorders>
          </w:tcPr>
          <w:p w:rsidR="00A6746C" w:rsidRPr="00F27116" w:rsidRDefault="00A6746C" w:rsidP="0095073E">
            <w:pPr>
              <w:spacing w:before="60" w:after="60"/>
              <w:jc w:val="center"/>
              <w:rPr>
                <w:sz w:val="26"/>
                <w:szCs w:val="26"/>
              </w:rPr>
            </w:pPr>
            <w:r w:rsidRPr="00F27116">
              <w:rPr>
                <w:sz w:val="26"/>
                <w:szCs w:val="26"/>
              </w:rPr>
              <w:t>STT</w:t>
            </w:r>
          </w:p>
        </w:tc>
        <w:tc>
          <w:tcPr>
            <w:tcW w:w="4860" w:type="dxa"/>
            <w:tcBorders>
              <w:top w:val="single" w:sz="8" w:space="0" w:color="auto"/>
              <w:left w:val="single" w:sz="8" w:space="0" w:color="auto"/>
              <w:bottom w:val="single" w:sz="8" w:space="0" w:color="auto"/>
              <w:right w:val="single" w:sz="4" w:space="0" w:color="auto"/>
            </w:tcBorders>
          </w:tcPr>
          <w:p w:rsidR="00A6746C" w:rsidRPr="00F27116" w:rsidRDefault="00A6746C" w:rsidP="0095073E">
            <w:pPr>
              <w:spacing w:before="60" w:after="60"/>
              <w:jc w:val="center"/>
              <w:rPr>
                <w:sz w:val="26"/>
                <w:szCs w:val="26"/>
              </w:rPr>
            </w:pPr>
            <w:r w:rsidRPr="00F27116">
              <w:rPr>
                <w:sz w:val="26"/>
                <w:szCs w:val="26"/>
              </w:rPr>
              <w:t>Bộ phận được phân phối tài liệu</w:t>
            </w:r>
          </w:p>
        </w:tc>
        <w:tc>
          <w:tcPr>
            <w:tcW w:w="1093" w:type="dxa"/>
            <w:tcBorders>
              <w:top w:val="single" w:sz="8" w:space="0" w:color="auto"/>
              <w:left w:val="single" w:sz="4" w:space="0" w:color="auto"/>
              <w:bottom w:val="single" w:sz="8" w:space="0" w:color="auto"/>
              <w:right w:val="single" w:sz="8" w:space="0" w:color="auto"/>
            </w:tcBorders>
          </w:tcPr>
          <w:p w:rsidR="00A6746C" w:rsidRPr="00F27116" w:rsidRDefault="00A6746C" w:rsidP="008829EE">
            <w:pPr>
              <w:spacing w:before="60" w:after="60"/>
              <w:jc w:val="center"/>
              <w:rPr>
                <w:sz w:val="26"/>
                <w:szCs w:val="26"/>
              </w:rPr>
            </w:pPr>
            <w:r w:rsidRPr="00F27116">
              <w:rPr>
                <w:sz w:val="26"/>
                <w:szCs w:val="26"/>
              </w:rPr>
              <w:t>S</w:t>
            </w:r>
            <w:r w:rsidR="008829EE">
              <w:rPr>
                <w:sz w:val="26"/>
                <w:szCs w:val="26"/>
              </w:rPr>
              <w:t>.</w:t>
            </w:r>
            <w:r w:rsidRPr="00F27116">
              <w:rPr>
                <w:sz w:val="26"/>
                <w:szCs w:val="26"/>
              </w:rPr>
              <w:t>l</w:t>
            </w:r>
            <w:r w:rsidR="008829EE">
              <w:rPr>
                <w:sz w:val="26"/>
                <w:szCs w:val="26"/>
              </w:rPr>
              <w:t>g</w:t>
            </w:r>
          </w:p>
        </w:tc>
        <w:tc>
          <w:tcPr>
            <w:tcW w:w="2292" w:type="dxa"/>
            <w:tcBorders>
              <w:top w:val="single" w:sz="8" w:space="0" w:color="auto"/>
              <w:left w:val="single" w:sz="8" w:space="0" w:color="auto"/>
              <w:bottom w:val="single" w:sz="8" w:space="0" w:color="auto"/>
              <w:right w:val="single" w:sz="8" w:space="0" w:color="auto"/>
            </w:tcBorders>
          </w:tcPr>
          <w:p w:rsidR="00A6746C" w:rsidRPr="00F27116" w:rsidRDefault="00A6746C" w:rsidP="0095073E">
            <w:pPr>
              <w:spacing w:before="60" w:after="60"/>
              <w:jc w:val="center"/>
              <w:rPr>
                <w:sz w:val="26"/>
                <w:szCs w:val="26"/>
              </w:rPr>
            </w:pPr>
            <w:r w:rsidRPr="00F27116">
              <w:rPr>
                <w:sz w:val="26"/>
                <w:szCs w:val="26"/>
              </w:rPr>
              <w:t>Ghi chú</w:t>
            </w: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1</w:t>
            </w:r>
          </w:p>
        </w:tc>
        <w:tc>
          <w:tcPr>
            <w:tcW w:w="4860" w:type="dxa"/>
            <w:tcBorders>
              <w:top w:val="dotted" w:sz="4" w:space="0" w:color="auto"/>
              <w:left w:val="single" w:sz="8" w:space="0" w:color="auto"/>
              <w:bottom w:val="dotted" w:sz="4" w:space="0" w:color="auto"/>
              <w:right w:val="single" w:sz="4" w:space="0" w:color="auto"/>
            </w:tcBorders>
          </w:tcPr>
          <w:p w:rsidR="00256E96" w:rsidRPr="00412563" w:rsidRDefault="00256E96" w:rsidP="00256E96">
            <w:pPr>
              <w:jc w:val="both"/>
              <w:rPr>
                <w:sz w:val="26"/>
                <w:szCs w:val="26"/>
              </w:rPr>
            </w:pPr>
            <w:r>
              <w:rPr>
                <w:sz w:val="26"/>
                <w:szCs w:val="26"/>
              </w:rPr>
              <w:t>Tổng Giám đốc</w:t>
            </w:r>
            <w:r w:rsidRPr="00412563">
              <w:rPr>
                <w:sz w:val="26"/>
                <w:szCs w:val="26"/>
              </w:rPr>
              <w:t xml:space="preserve"> </w:t>
            </w:r>
            <w:r>
              <w:rPr>
                <w:sz w:val="26"/>
                <w:szCs w:val="26"/>
              </w:rPr>
              <w:t xml:space="preserve">(TGĐ) </w:t>
            </w:r>
            <w:r w:rsidRPr="00412563">
              <w:rPr>
                <w:sz w:val="26"/>
                <w:szCs w:val="26"/>
              </w:rPr>
              <w:t>và các P</w:t>
            </w:r>
            <w:r>
              <w:rPr>
                <w:sz w:val="26"/>
                <w:szCs w:val="26"/>
              </w:rPr>
              <w:t>hó TGĐ</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76865" w:rsidRDefault="00256E96" w:rsidP="00256E96">
            <w:pPr>
              <w:jc w:val="both"/>
              <w:rPr>
                <w:i/>
                <w:sz w:val="22"/>
                <w:szCs w:val="26"/>
              </w:rPr>
            </w:pPr>
            <w:r>
              <w:rPr>
                <w:i/>
                <w:sz w:val="22"/>
                <w:szCs w:val="26"/>
              </w:rPr>
              <w:t>“</w:t>
            </w:r>
            <w:r w:rsidRPr="00F76865">
              <w:rPr>
                <w:i/>
                <w:sz w:val="22"/>
                <w:szCs w:val="26"/>
              </w:rPr>
              <w:t>M</w:t>
            </w:r>
            <w:r>
              <w:rPr>
                <w:i/>
                <w:sz w:val="22"/>
                <w:szCs w:val="26"/>
              </w:rPr>
              <w:t>”</w:t>
            </w:r>
            <w:r w:rsidRPr="00F76865">
              <w:rPr>
                <w:i/>
                <w:sz w:val="22"/>
                <w:szCs w:val="26"/>
              </w:rPr>
              <w:t xml:space="preserve"> là phân phối ở</w:t>
            </w: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2</w:t>
            </w:r>
          </w:p>
        </w:tc>
        <w:tc>
          <w:tcPr>
            <w:tcW w:w="4860" w:type="dxa"/>
            <w:tcBorders>
              <w:top w:val="dotted" w:sz="4" w:space="0" w:color="auto"/>
              <w:left w:val="single" w:sz="8" w:space="0" w:color="auto"/>
              <w:bottom w:val="dotted" w:sz="4" w:space="0" w:color="auto"/>
              <w:right w:val="single" w:sz="4" w:space="0" w:color="auto"/>
            </w:tcBorders>
          </w:tcPr>
          <w:p w:rsidR="00256E96" w:rsidRPr="00412563" w:rsidRDefault="00256E96" w:rsidP="00256E96">
            <w:pPr>
              <w:jc w:val="both"/>
              <w:rPr>
                <w:sz w:val="26"/>
                <w:szCs w:val="26"/>
              </w:rPr>
            </w:pPr>
            <w:r>
              <w:rPr>
                <w:sz w:val="26"/>
                <w:szCs w:val="26"/>
              </w:rPr>
              <w:t>Văn phòng (</w:t>
            </w:r>
            <w:r w:rsidRPr="00412563">
              <w:rPr>
                <w:sz w:val="26"/>
                <w:szCs w:val="26"/>
              </w:rPr>
              <w:t>VP</w:t>
            </w:r>
            <w:r>
              <w:rPr>
                <w:sz w:val="26"/>
                <w:szCs w:val="26"/>
              </w:rPr>
              <w:t>)</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76865" w:rsidRDefault="00256E96" w:rsidP="00256E96">
            <w:pPr>
              <w:jc w:val="both"/>
              <w:rPr>
                <w:i/>
                <w:sz w:val="22"/>
                <w:szCs w:val="26"/>
              </w:rPr>
            </w:pPr>
            <w:r w:rsidRPr="00F76865">
              <w:rPr>
                <w:i/>
                <w:sz w:val="22"/>
                <w:szCs w:val="26"/>
              </w:rPr>
              <w:t>dạng bản mềm</w:t>
            </w: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3</w:t>
            </w:r>
          </w:p>
        </w:tc>
        <w:tc>
          <w:tcPr>
            <w:tcW w:w="4860" w:type="dxa"/>
            <w:tcBorders>
              <w:top w:val="dotted" w:sz="4" w:space="0" w:color="auto"/>
              <w:left w:val="single" w:sz="8" w:space="0" w:color="auto"/>
              <w:bottom w:val="dotted" w:sz="4" w:space="0" w:color="auto"/>
              <w:right w:val="single" w:sz="4" w:space="0" w:color="auto"/>
            </w:tcBorders>
          </w:tcPr>
          <w:p w:rsidR="00256E96" w:rsidRPr="006A13AB" w:rsidRDefault="00256E96" w:rsidP="00256E96">
            <w:pPr>
              <w:jc w:val="both"/>
              <w:rPr>
                <w:sz w:val="26"/>
                <w:szCs w:val="26"/>
              </w:rPr>
            </w:pPr>
            <w:r w:rsidRPr="006A13AB">
              <w:rPr>
                <w:sz w:val="26"/>
                <w:szCs w:val="26"/>
              </w:rPr>
              <w:t>Ban Kinh tế Kế hoạch</w:t>
            </w:r>
            <w:r>
              <w:rPr>
                <w:sz w:val="26"/>
                <w:szCs w:val="26"/>
              </w:rPr>
              <w:t xml:space="preserve"> (KTKH)</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27116" w:rsidRDefault="00256E96" w:rsidP="00256E96">
            <w:pPr>
              <w:jc w:val="both"/>
              <w:rPr>
                <w:sz w:val="26"/>
                <w:szCs w:val="26"/>
              </w:rPr>
            </w:pP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4</w:t>
            </w:r>
          </w:p>
        </w:tc>
        <w:tc>
          <w:tcPr>
            <w:tcW w:w="4860" w:type="dxa"/>
            <w:tcBorders>
              <w:top w:val="dotted" w:sz="4" w:space="0" w:color="auto"/>
              <w:left w:val="single" w:sz="8" w:space="0" w:color="auto"/>
              <w:bottom w:val="dotted" w:sz="4" w:space="0" w:color="auto"/>
              <w:right w:val="single" w:sz="4" w:space="0" w:color="auto"/>
            </w:tcBorders>
          </w:tcPr>
          <w:p w:rsidR="00256E96" w:rsidRPr="006A13AB" w:rsidRDefault="00256E96" w:rsidP="00256E96">
            <w:pPr>
              <w:jc w:val="both"/>
              <w:rPr>
                <w:sz w:val="26"/>
                <w:szCs w:val="26"/>
              </w:rPr>
            </w:pPr>
            <w:r w:rsidRPr="006A13AB">
              <w:rPr>
                <w:sz w:val="26"/>
                <w:szCs w:val="26"/>
              </w:rPr>
              <w:t>Ban Đầu tư phát triển</w:t>
            </w:r>
            <w:r>
              <w:rPr>
                <w:sz w:val="26"/>
                <w:szCs w:val="26"/>
              </w:rPr>
              <w:t xml:space="preserve"> (ĐTPT</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27116" w:rsidRDefault="00256E96" w:rsidP="00256E96">
            <w:pPr>
              <w:jc w:val="both"/>
              <w:rPr>
                <w:sz w:val="26"/>
                <w:szCs w:val="26"/>
              </w:rPr>
            </w:pP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5</w:t>
            </w:r>
          </w:p>
        </w:tc>
        <w:tc>
          <w:tcPr>
            <w:tcW w:w="4860" w:type="dxa"/>
            <w:tcBorders>
              <w:top w:val="dotted" w:sz="4" w:space="0" w:color="auto"/>
              <w:left w:val="single" w:sz="8" w:space="0" w:color="auto"/>
              <w:bottom w:val="dotted" w:sz="4" w:space="0" w:color="auto"/>
              <w:right w:val="single" w:sz="4" w:space="0" w:color="auto"/>
            </w:tcBorders>
          </w:tcPr>
          <w:p w:rsidR="00256E96" w:rsidRPr="006A13AB" w:rsidRDefault="00256E96" w:rsidP="00256E96">
            <w:pPr>
              <w:jc w:val="both"/>
              <w:rPr>
                <w:sz w:val="26"/>
                <w:szCs w:val="26"/>
              </w:rPr>
            </w:pPr>
            <w:r w:rsidRPr="006A13AB">
              <w:rPr>
                <w:sz w:val="26"/>
                <w:szCs w:val="26"/>
              </w:rPr>
              <w:t>Ban Kỹ thuật – Nghiên cứu phát triển</w:t>
            </w:r>
            <w:r>
              <w:rPr>
                <w:sz w:val="26"/>
                <w:szCs w:val="26"/>
              </w:rPr>
              <w:t xml:space="preserve"> (KT-NCPT</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27116" w:rsidRDefault="00256E96" w:rsidP="00256E96">
            <w:pPr>
              <w:jc w:val="both"/>
              <w:rPr>
                <w:sz w:val="26"/>
                <w:szCs w:val="26"/>
              </w:rPr>
            </w:pP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6</w:t>
            </w:r>
          </w:p>
        </w:tc>
        <w:tc>
          <w:tcPr>
            <w:tcW w:w="4860" w:type="dxa"/>
            <w:tcBorders>
              <w:top w:val="dotted" w:sz="4" w:space="0" w:color="auto"/>
              <w:left w:val="single" w:sz="8" w:space="0" w:color="auto"/>
              <w:bottom w:val="dotted" w:sz="4" w:space="0" w:color="auto"/>
              <w:right w:val="single" w:sz="4" w:space="0" w:color="auto"/>
            </w:tcBorders>
          </w:tcPr>
          <w:p w:rsidR="00256E96" w:rsidRPr="006A13AB" w:rsidRDefault="00256E96" w:rsidP="00256E96">
            <w:pPr>
              <w:jc w:val="both"/>
              <w:rPr>
                <w:sz w:val="26"/>
                <w:szCs w:val="26"/>
              </w:rPr>
            </w:pPr>
            <w:r w:rsidRPr="006A13AB">
              <w:rPr>
                <w:sz w:val="26"/>
                <w:szCs w:val="26"/>
              </w:rPr>
              <w:t>Ban Tài chính Kế toán</w:t>
            </w:r>
            <w:r>
              <w:rPr>
                <w:sz w:val="26"/>
                <w:szCs w:val="26"/>
              </w:rPr>
              <w:t xml:space="preserve"> (TCKT)</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27116" w:rsidRDefault="00256E96" w:rsidP="00256E96">
            <w:pPr>
              <w:jc w:val="both"/>
              <w:rPr>
                <w:sz w:val="26"/>
                <w:szCs w:val="26"/>
              </w:rPr>
            </w:pP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7</w:t>
            </w:r>
          </w:p>
        </w:tc>
        <w:tc>
          <w:tcPr>
            <w:tcW w:w="4860" w:type="dxa"/>
            <w:tcBorders>
              <w:top w:val="dotted" w:sz="4" w:space="0" w:color="auto"/>
              <w:left w:val="single" w:sz="8" w:space="0" w:color="auto"/>
              <w:bottom w:val="dotted" w:sz="4" w:space="0" w:color="auto"/>
              <w:right w:val="single" w:sz="4" w:space="0" w:color="auto"/>
            </w:tcBorders>
          </w:tcPr>
          <w:p w:rsidR="00256E96" w:rsidRPr="006A13AB" w:rsidRDefault="00256E96" w:rsidP="00256E96">
            <w:pPr>
              <w:jc w:val="both"/>
              <w:rPr>
                <w:sz w:val="26"/>
                <w:szCs w:val="26"/>
              </w:rPr>
            </w:pPr>
            <w:r w:rsidRPr="006A13AB">
              <w:rPr>
                <w:sz w:val="26"/>
                <w:szCs w:val="26"/>
              </w:rPr>
              <w:t>Ban Pháp chế</w:t>
            </w:r>
            <w:r>
              <w:rPr>
                <w:sz w:val="26"/>
                <w:szCs w:val="26"/>
              </w:rPr>
              <w:t xml:space="preserve"> (PC)</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27116" w:rsidRDefault="00256E96" w:rsidP="00256E96">
            <w:pPr>
              <w:jc w:val="both"/>
              <w:rPr>
                <w:sz w:val="26"/>
                <w:szCs w:val="26"/>
              </w:rPr>
            </w:pP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8</w:t>
            </w:r>
          </w:p>
        </w:tc>
        <w:tc>
          <w:tcPr>
            <w:tcW w:w="4860" w:type="dxa"/>
            <w:tcBorders>
              <w:top w:val="dotted" w:sz="4" w:space="0" w:color="auto"/>
              <w:left w:val="single" w:sz="8" w:space="0" w:color="auto"/>
              <w:bottom w:val="dotted" w:sz="4" w:space="0" w:color="auto"/>
              <w:right w:val="single" w:sz="4" w:space="0" w:color="auto"/>
            </w:tcBorders>
          </w:tcPr>
          <w:p w:rsidR="00256E96" w:rsidRPr="006A13AB" w:rsidRDefault="00256E96" w:rsidP="00256E96">
            <w:pPr>
              <w:jc w:val="both"/>
              <w:rPr>
                <w:sz w:val="26"/>
                <w:szCs w:val="26"/>
              </w:rPr>
            </w:pPr>
            <w:r w:rsidRPr="006A13AB">
              <w:rPr>
                <w:sz w:val="26"/>
                <w:szCs w:val="26"/>
              </w:rPr>
              <w:t>Ban Kinh doanh và Phát triển thị trường</w:t>
            </w:r>
            <w:r>
              <w:rPr>
                <w:sz w:val="26"/>
                <w:szCs w:val="26"/>
              </w:rPr>
              <w:t xml:space="preserve"> (KD&amp;PTTT)</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27116" w:rsidRDefault="00256E96" w:rsidP="00256E96">
            <w:pPr>
              <w:jc w:val="both"/>
              <w:rPr>
                <w:sz w:val="26"/>
                <w:szCs w:val="26"/>
              </w:rPr>
            </w:pPr>
          </w:p>
        </w:tc>
      </w:tr>
      <w:tr w:rsidR="00256E96" w:rsidRPr="00F27116" w:rsidTr="008A2EE5">
        <w:tc>
          <w:tcPr>
            <w:tcW w:w="851" w:type="dxa"/>
            <w:tcBorders>
              <w:top w:val="dotted" w:sz="4" w:space="0" w:color="auto"/>
              <w:left w:val="single" w:sz="8" w:space="0" w:color="auto"/>
              <w:bottom w:val="dotted" w:sz="4" w:space="0" w:color="auto"/>
              <w:right w:val="single" w:sz="8" w:space="0" w:color="auto"/>
            </w:tcBorders>
          </w:tcPr>
          <w:p w:rsidR="00256E96" w:rsidRPr="004C59C4" w:rsidRDefault="00256E96" w:rsidP="00256E96">
            <w:pPr>
              <w:jc w:val="center"/>
              <w:rPr>
                <w:bCs/>
                <w:sz w:val="26"/>
                <w:szCs w:val="26"/>
              </w:rPr>
            </w:pPr>
            <w:r w:rsidRPr="004C59C4">
              <w:rPr>
                <w:bCs/>
                <w:sz w:val="26"/>
                <w:szCs w:val="26"/>
              </w:rPr>
              <w:t>9</w:t>
            </w:r>
          </w:p>
        </w:tc>
        <w:tc>
          <w:tcPr>
            <w:tcW w:w="4860" w:type="dxa"/>
            <w:tcBorders>
              <w:top w:val="dotted" w:sz="4" w:space="0" w:color="auto"/>
              <w:left w:val="single" w:sz="8" w:space="0" w:color="auto"/>
              <w:bottom w:val="dotted" w:sz="4" w:space="0" w:color="auto"/>
              <w:right w:val="single" w:sz="4" w:space="0" w:color="auto"/>
            </w:tcBorders>
          </w:tcPr>
          <w:p w:rsidR="00256E96" w:rsidRPr="006A13AB" w:rsidRDefault="00256E96" w:rsidP="00256E96">
            <w:pPr>
              <w:jc w:val="both"/>
              <w:rPr>
                <w:sz w:val="26"/>
                <w:szCs w:val="26"/>
              </w:rPr>
            </w:pPr>
            <w:r w:rsidRPr="006A13AB">
              <w:rPr>
                <w:sz w:val="26"/>
                <w:szCs w:val="26"/>
              </w:rPr>
              <w:t>Ban Tổ chức Nhân sự</w:t>
            </w:r>
            <w:r>
              <w:rPr>
                <w:sz w:val="26"/>
                <w:szCs w:val="26"/>
              </w:rPr>
              <w:t xml:space="preserve"> (TCNS)</w:t>
            </w:r>
          </w:p>
        </w:tc>
        <w:tc>
          <w:tcPr>
            <w:tcW w:w="1093" w:type="dxa"/>
            <w:tcBorders>
              <w:top w:val="dotted" w:sz="4" w:space="0" w:color="auto"/>
              <w:left w:val="single" w:sz="4" w:space="0" w:color="auto"/>
              <w:bottom w:val="dotted" w:sz="4" w:space="0" w:color="auto"/>
              <w:right w:val="single" w:sz="8" w:space="0" w:color="auto"/>
            </w:tcBorders>
          </w:tcPr>
          <w:p w:rsidR="00256E96" w:rsidRPr="004C59C4" w:rsidRDefault="00256E96" w:rsidP="00256E96">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56E96" w:rsidRPr="00F27116" w:rsidRDefault="00256E96" w:rsidP="00256E96">
            <w:pPr>
              <w:jc w:val="both"/>
              <w:rPr>
                <w:sz w:val="26"/>
                <w:szCs w:val="26"/>
              </w:rPr>
            </w:pPr>
          </w:p>
        </w:tc>
      </w:tr>
      <w:tr w:rsidR="0026775F" w:rsidRPr="00F27116" w:rsidTr="008A2EE5">
        <w:tc>
          <w:tcPr>
            <w:tcW w:w="851" w:type="dxa"/>
            <w:tcBorders>
              <w:top w:val="dotted" w:sz="4" w:space="0" w:color="auto"/>
              <w:left w:val="single" w:sz="8" w:space="0" w:color="auto"/>
              <w:bottom w:val="dotted" w:sz="4" w:space="0" w:color="auto"/>
              <w:right w:val="single" w:sz="8" w:space="0" w:color="auto"/>
            </w:tcBorders>
          </w:tcPr>
          <w:p w:rsidR="0026775F" w:rsidRPr="004C59C4" w:rsidRDefault="0026775F" w:rsidP="0026775F">
            <w:pPr>
              <w:jc w:val="center"/>
              <w:rPr>
                <w:bCs/>
                <w:sz w:val="26"/>
                <w:szCs w:val="26"/>
              </w:rPr>
            </w:pPr>
            <w:r w:rsidRPr="004C59C4">
              <w:rPr>
                <w:bCs/>
                <w:sz w:val="26"/>
                <w:szCs w:val="26"/>
              </w:rPr>
              <w:t>10</w:t>
            </w:r>
          </w:p>
        </w:tc>
        <w:tc>
          <w:tcPr>
            <w:tcW w:w="4860" w:type="dxa"/>
            <w:tcBorders>
              <w:top w:val="dotted" w:sz="4" w:space="0" w:color="auto"/>
              <w:left w:val="single" w:sz="8" w:space="0" w:color="auto"/>
              <w:bottom w:val="dotted" w:sz="4" w:space="0" w:color="auto"/>
              <w:right w:val="single" w:sz="4" w:space="0" w:color="auto"/>
            </w:tcBorders>
          </w:tcPr>
          <w:p w:rsidR="0026775F" w:rsidRPr="004C59C4" w:rsidRDefault="0026775F" w:rsidP="0026775F">
            <w:pPr>
              <w:jc w:val="both"/>
              <w:rPr>
                <w:sz w:val="26"/>
                <w:szCs w:val="26"/>
              </w:rPr>
            </w:pPr>
            <w:r w:rsidRPr="00412563">
              <w:rPr>
                <w:sz w:val="26"/>
                <w:szCs w:val="26"/>
              </w:rPr>
              <w:t>VP HĐQT</w:t>
            </w:r>
          </w:p>
        </w:tc>
        <w:tc>
          <w:tcPr>
            <w:tcW w:w="1093" w:type="dxa"/>
            <w:tcBorders>
              <w:top w:val="dotted" w:sz="4" w:space="0" w:color="auto"/>
              <w:left w:val="single" w:sz="4" w:space="0" w:color="auto"/>
              <w:bottom w:val="dotted" w:sz="4" w:space="0" w:color="auto"/>
              <w:right w:val="single" w:sz="8" w:space="0" w:color="auto"/>
            </w:tcBorders>
          </w:tcPr>
          <w:p w:rsidR="0026775F" w:rsidRPr="004C59C4" w:rsidRDefault="0026775F" w:rsidP="0026775F">
            <w:pPr>
              <w:jc w:val="center"/>
              <w:rPr>
                <w:sz w:val="26"/>
                <w:szCs w:val="26"/>
              </w:rPr>
            </w:pPr>
            <w:r w:rsidRPr="00412563">
              <w:rPr>
                <w:sz w:val="26"/>
                <w:szCs w:val="26"/>
              </w:rPr>
              <w:t>M</w:t>
            </w:r>
          </w:p>
        </w:tc>
        <w:tc>
          <w:tcPr>
            <w:tcW w:w="2292" w:type="dxa"/>
            <w:tcBorders>
              <w:top w:val="dotted" w:sz="4" w:space="0" w:color="auto"/>
              <w:left w:val="single" w:sz="8" w:space="0" w:color="auto"/>
              <w:bottom w:val="dotted" w:sz="4" w:space="0" w:color="auto"/>
              <w:right w:val="single" w:sz="8" w:space="0" w:color="auto"/>
            </w:tcBorders>
          </w:tcPr>
          <w:p w:rsidR="0026775F" w:rsidRPr="00F27116" w:rsidRDefault="0026775F" w:rsidP="0026775F">
            <w:pPr>
              <w:jc w:val="both"/>
              <w:rPr>
                <w:sz w:val="26"/>
                <w:szCs w:val="26"/>
              </w:rPr>
            </w:pPr>
          </w:p>
        </w:tc>
      </w:tr>
      <w:tr w:rsidR="0026775F" w:rsidRPr="00F27116" w:rsidTr="008A2EE5">
        <w:tc>
          <w:tcPr>
            <w:tcW w:w="851" w:type="dxa"/>
            <w:tcBorders>
              <w:top w:val="dotted" w:sz="4" w:space="0" w:color="auto"/>
              <w:left w:val="single" w:sz="8" w:space="0" w:color="auto"/>
              <w:bottom w:val="dotted" w:sz="4" w:space="0" w:color="auto"/>
              <w:right w:val="single" w:sz="8" w:space="0" w:color="auto"/>
            </w:tcBorders>
          </w:tcPr>
          <w:p w:rsidR="0026775F" w:rsidRPr="004C59C4" w:rsidRDefault="0026775F" w:rsidP="0026775F">
            <w:pPr>
              <w:jc w:val="center"/>
              <w:rPr>
                <w:bCs/>
                <w:sz w:val="26"/>
                <w:szCs w:val="26"/>
              </w:rPr>
            </w:pPr>
            <w:r w:rsidRPr="004C59C4">
              <w:rPr>
                <w:bCs/>
                <w:sz w:val="26"/>
                <w:szCs w:val="26"/>
              </w:rPr>
              <w:t>11</w:t>
            </w:r>
          </w:p>
        </w:tc>
        <w:tc>
          <w:tcPr>
            <w:tcW w:w="4860" w:type="dxa"/>
            <w:tcBorders>
              <w:top w:val="dotted" w:sz="4" w:space="0" w:color="auto"/>
              <w:left w:val="single" w:sz="8" w:space="0" w:color="auto"/>
              <w:bottom w:val="dotted" w:sz="4" w:space="0" w:color="auto"/>
              <w:right w:val="single" w:sz="4" w:space="0" w:color="auto"/>
            </w:tcBorders>
          </w:tcPr>
          <w:p w:rsidR="0026775F" w:rsidRPr="004C59C4" w:rsidRDefault="0026775F" w:rsidP="0026775F">
            <w:pPr>
              <w:jc w:val="both"/>
              <w:rPr>
                <w:sz w:val="26"/>
                <w:szCs w:val="26"/>
              </w:rPr>
            </w:pPr>
            <w:r w:rsidRPr="00412563">
              <w:rPr>
                <w:sz w:val="26"/>
                <w:szCs w:val="26"/>
              </w:rPr>
              <w:t>Lưu ban ISO</w:t>
            </w:r>
          </w:p>
        </w:tc>
        <w:tc>
          <w:tcPr>
            <w:tcW w:w="1093" w:type="dxa"/>
            <w:tcBorders>
              <w:top w:val="dotted" w:sz="4" w:space="0" w:color="auto"/>
              <w:left w:val="single" w:sz="4" w:space="0" w:color="auto"/>
              <w:bottom w:val="dotted" w:sz="4" w:space="0" w:color="auto"/>
              <w:right w:val="single" w:sz="8" w:space="0" w:color="auto"/>
            </w:tcBorders>
          </w:tcPr>
          <w:p w:rsidR="0026775F" w:rsidRPr="004C59C4" w:rsidRDefault="0026775F" w:rsidP="0026775F">
            <w:pPr>
              <w:jc w:val="center"/>
              <w:rPr>
                <w:sz w:val="26"/>
                <w:szCs w:val="26"/>
              </w:rPr>
            </w:pPr>
            <w:r w:rsidRPr="00412563">
              <w:rPr>
                <w:sz w:val="26"/>
                <w:szCs w:val="26"/>
              </w:rPr>
              <w:t>1</w:t>
            </w:r>
          </w:p>
        </w:tc>
        <w:tc>
          <w:tcPr>
            <w:tcW w:w="2292" w:type="dxa"/>
            <w:tcBorders>
              <w:top w:val="dotted" w:sz="4" w:space="0" w:color="auto"/>
              <w:left w:val="single" w:sz="8" w:space="0" w:color="auto"/>
              <w:bottom w:val="dotted" w:sz="4" w:space="0" w:color="auto"/>
              <w:right w:val="single" w:sz="8" w:space="0" w:color="auto"/>
            </w:tcBorders>
          </w:tcPr>
          <w:p w:rsidR="0026775F" w:rsidRPr="00F27116" w:rsidRDefault="0026775F" w:rsidP="0026775F">
            <w:pPr>
              <w:jc w:val="both"/>
              <w:rPr>
                <w:sz w:val="26"/>
                <w:szCs w:val="26"/>
              </w:rPr>
            </w:pPr>
          </w:p>
        </w:tc>
      </w:tr>
      <w:tr w:rsidR="0026775F" w:rsidRPr="00F27116" w:rsidTr="008A2EE5">
        <w:tc>
          <w:tcPr>
            <w:tcW w:w="851" w:type="dxa"/>
            <w:tcBorders>
              <w:top w:val="dotted" w:sz="4" w:space="0" w:color="auto"/>
              <w:left w:val="single" w:sz="8" w:space="0" w:color="auto"/>
              <w:bottom w:val="single" w:sz="4" w:space="0" w:color="auto"/>
              <w:right w:val="single" w:sz="8" w:space="0" w:color="auto"/>
            </w:tcBorders>
          </w:tcPr>
          <w:p w:rsidR="0026775F" w:rsidRPr="004C59C4" w:rsidRDefault="0026775F" w:rsidP="0026775F">
            <w:pPr>
              <w:jc w:val="center"/>
              <w:rPr>
                <w:bCs/>
                <w:sz w:val="26"/>
                <w:szCs w:val="26"/>
              </w:rPr>
            </w:pPr>
            <w:r w:rsidRPr="004C59C4">
              <w:rPr>
                <w:bCs/>
                <w:sz w:val="26"/>
                <w:szCs w:val="26"/>
              </w:rPr>
              <w:t>12</w:t>
            </w:r>
          </w:p>
        </w:tc>
        <w:tc>
          <w:tcPr>
            <w:tcW w:w="4860" w:type="dxa"/>
            <w:tcBorders>
              <w:top w:val="dotted" w:sz="4" w:space="0" w:color="auto"/>
              <w:left w:val="single" w:sz="8" w:space="0" w:color="auto"/>
              <w:bottom w:val="single" w:sz="4" w:space="0" w:color="auto"/>
              <w:right w:val="single" w:sz="4" w:space="0" w:color="auto"/>
            </w:tcBorders>
          </w:tcPr>
          <w:p w:rsidR="0026775F" w:rsidRPr="004C59C4" w:rsidRDefault="0026775F" w:rsidP="0026775F">
            <w:pPr>
              <w:jc w:val="both"/>
              <w:rPr>
                <w:sz w:val="26"/>
                <w:szCs w:val="26"/>
              </w:rPr>
            </w:pPr>
            <w:r w:rsidRPr="00412563">
              <w:rPr>
                <w:sz w:val="26"/>
                <w:szCs w:val="26"/>
              </w:rPr>
              <w:t>Lưu QMR</w:t>
            </w:r>
          </w:p>
        </w:tc>
        <w:tc>
          <w:tcPr>
            <w:tcW w:w="1093" w:type="dxa"/>
            <w:tcBorders>
              <w:top w:val="dotted" w:sz="4" w:space="0" w:color="auto"/>
              <w:left w:val="single" w:sz="4" w:space="0" w:color="auto"/>
              <w:bottom w:val="single" w:sz="4" w:space="0" w:color="auto"/>
              <w:right w:val="single" w:sz="8" w:space="0" w:color="auto"/>
            </w:tcBorders>
          </w:tcPr>
          <w:p w:rsidR="0026775F" w:rsidRPr="004C59C4" w:rsidRDefault="0026775F" w:rsidP="0026775F">
            <w:pPr>
              <w:jc w:val="center"/>
              <w:rPr>
                <w:sz w:val="26"/>
                <w:szCs w:val="26"/>
              </w:rPr>
            </w:pPr>
            <w:r w:rsidRPr="00412563">
              <w:rPr>
                <w:sz w:val="26"/>
                <w:szCs w:val="26"/>
              </w:rPr>
              <w:t>1</w:t>
            </w:r>
          </w:p>
        </w:tc>
        <w:tc>
          <w:tcPr>
            <w:tcW w:w="2292" w:type="dxa"/>
            <w:tcBorders>
              <w:top w:val="dotted" w:sz="4" w:space="0" w:color="auto"/>
              <w:left w:val="single" w:sz="8" w:space="0" w:color="auto"/>
              <w:bottom w:val="single" w:sz="4" w:space="0" w:color="auto"/>
              <w:right w:val="single" w:sz="8" w:space="0" w:color="auto"/>
            </w:tcBorders>
          </w:tcPr>
          <w:p w:rsidR="0026775F" w:rsidRPr="00F27116" w:rsidRDefault="0026775F" w:rsidP="0026775F">
            <w:pPr>
              <w:jc w:val="both"/>
              <w:rPr>
                <w:sz w:val="26"/>
                <w:szCs w:val="26"/>
              </w:rPr>
            </w:pPr>
          </w:p>
        </w:tc>
      </w:tr>
    </w:tbl>
    <w:p w:rsidR="00B85450" w:rsidRPr="008829EE" w:rsidRDefault="00B85450" w:rsidP="00F76865">
      <w:pPr>
        <w:pStyle w:val="ListParagraph"/>
        <w:numPr>
          <w:ilvl w:val="0"/>
          <w:numId w:val="8"/>
        </w:numPr>
        <w:spacing w:before="120" w:after="120"/>
        <w:ind w:right="877"/>
        <w:jc w:val="both"/>
        <w:rPr>
          <w:i/>
          <w:sz w:val="22"/>
          <w:szCs w:val="22"/>
        </w:rPr>
      </w:pPr>
      <w:r w:rsidRPr="008829EE">
        <w:rPr>
          <w:i/>
          <w:sz w:val="22"/>
          <w:szCs w:val="22"/>
        </w:rPr>
        <w:t xml:space="preserve">Trường hợp tài liệu ở dạng bản mềm (soft copy), thì cá nhân, đơn vị được phân phối </w:t>
      </w:r>
      <w:r w:rsidR="00F76865">
        <w:rPr>
          <w:i/>
          <w:sz w:val="22"/>
          <w:szCs w:val="22"/>
        </w:rPr>
        <w:t xml:space="preserve">tài liệu </w:t>
      </w:r>
      <w:r w:rsidRPr="008829EE">
        <w:rPr>
          <w:i/>
          <w:sz w:val="22"/>
          <w:szCs w:val="22"/>
        </w:rPr>
        <w:t xml:space="preserve">sử dụng tài liệu tại </w:t>
      </w:r>
      <w:r w:rsidR="00F76865">
        <w:rPr>
          <w:i/>
          <w:sz w:val="22"/>
          <w:szCs w:val="22"/>
        </w:rPr>
        <w:t xml:space="preserve">CƠ SỞ DỮ LIỆU </w:t>
      </w:r>
      <w:r w:rsidRPr="008829EE">
        <w:rPr>
          <w:i/>
          <w:sz w:val="22"/>
          <w:szCs w:val="22"/>
        </w:rPr>
        <w:t xml:space="preserve">của </w:t>
      </w:r>
      <w:r w:rsidR="00F76865">
        <w:rPr>
          <w:i/>
          <w:sz w:val="22"/>
          <w:szCs w:val="22"/>
        </w:rPr>
        <w:t>VEAM</w:t>
      </w:r>
      <w:r w:rsidR="00A83CED" w:rsidRPr="008829EE">
        <w:rPr>
          <w:i/>
          <w:sz w:val="22"/>
          <w:szCs w:val="22"/>
        </w:rPr>
        <w:t xml:space="preserve"> (</w:t>
      </w:r>
      <w:r w:rsidR="00F76865">
        <w:rPr>
          <w:i/>
          <w:sz w:val="22"/>
          <w:szCs w:val="22"/>
        </w:rPr>
        <w:t>mục Hệ thống QLCL ISO</w:t>
      </w:r>
      <w:r w:rsidR="00A83CED" w:rsidRPr="008829EE">
        <w:rPr>
          <w:i/>
          <w:sz w:val="22"/>
          <w:szCs w:val="22"/>
        </w:rPr>
        <w:t>)</w:t>
      </w:r>
      <w:r w:rsidRPr="008829EE">
        <w:rPr>
          <w:i/>
          <w:sz w:val="22"/>
          <w:szCs w:val="22"/>
        </w:rPr>
        <w:t>.</w:t>
      </w:r>
    </w:p>
    <w:p w:rsidR="00A6746C" w:rsidRPr="001B1AD6" w:rsidRDefault="00A6746C" w:rsidP="00AE308F">
      <w:pPr>
        <w:ind w:left="284"/>
        <w:rPr>
          <w:b/>
        </w:rPr>
      </w:pPr>
      <w:r w:rsidRPr="001B1AD6">
        <w:rPr>
          <w:b/>
        </w:rPr>
        <w:t>TÌNH TRẠNG BAN HÀNH, SỬA ĐỔI</w:t>
      </w:r>
    </w:p>
    <w:p w:rsidR="00A6746C" w:rsidRPr="00F27116" w:rsidRDefault="00A6746C" w:rsidP="00A6746C">
      <w:pPr>
        <w:rPr>
          <w:sz w:val="26"/>
          <w:szCs w:val="26"/>
        </w:rPr>
      </w:pPr>
    </w:p>
    <w:tbl>
      <w:tblPr>
        <w:tblW w:w="9101" w:type="dxa"/>
        <w:tblInd w:w="250" w:type="dxa"/>
        <w:tblLayout w:type="fixed"/>
        <w:tblLook w:val="0000" w:firstRow="0" w:lastRow="0" w:firstColumn="0" w:lastColumn="0" w:noHBand="0" w:noVBand="0"/>
      </w:tblPr>
      <w:tblGrid>
        <w:gridCol w:w="4111"/>
        <w:gridCol w:w="1067"/>
        <w:gridCol w:w="1412"/>
        <w:gridCol w:w="1377"/>
        <w:gridCol w:w="1134"/>
      </w:tblGrid>
      <w:tr w:rsidR="00A6746C" w:rsidRPr="00F27116" w:rsidTr="008A2EE5">
        <w:trPr>
          <w:cantSplit/>
        </w:trPr>
        <w:tc>
          <w:tcPr>
            <w:tcW w:w="4111" w:type="dxa"/>
            <w:vMerge w:val="restart"/>
            <w:tcBorders>
              <w:top w:val="single" w:sz="8" w:space="0" w:color="auto"/>
              <w:left w:val="single" w:sz="4" w:space="0" w:color="auto"/>
              <w:bottom w:val="single" w:sz="4"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Nội dung sửa đổi</w:t>
            </w:r>
          </w:p>
        </w:tc>
        <w:tc>
          <w:tcPr>
            <w:tcW w:w="1067" w:type="dxa"/>
            <w:vMerge w:val="restart"/>
            <w:tcBorders>
              <w:top w:val="single" w:sz="8" w:space="0" w:color="auto"/>
              <w:left w:val="nil"/>
              <w:right w:val="single" w:sz="4" w:space="0" w:color="auto"/>
            </w:tcBorders>
          </w:tcPr>
          <w:p w:rsidR="00A6746C" w:rsidRPr="00F27116" w:rsidRDefault="00A6746C" w:rsidP="0095073E">
            <w:pPr>
              <w:jc w:val="center"/>
              <w:rPr>
                <w:sz w:val="26"/>
                <w:szCs w:val="26"/>
              </w:rPr>
            </w:pPr>
            <w:r w:rsidRPr="00F27116">
              <w:rPr>
                <w:sz w:val="26"/>
                <w:szCs w:val="26"/>
              </w:rPr>
              <w:t>Lần ban hành</w:t>
            </w:r>
            <w:r w:rsidR="00134F6D">
              <w:rPr>
                <w:sz w:val="26"/>
                <w:szCs w:val="26"/>
              </w:rPr>
              <w:t>/</w:t>
            </w:r>
            <w:r w:rsidR="000A3480">
              <w:rPr>
                <w:sz w:val="26"/>
                <w:szCs w:val="26"/>
              </w:rPr>
              <w:t xml:space="preserve"> </w:t>
            </w:r>
            <w:r w:rsidRPr="00F27116">
              <w:rPr>
                <w:sz w:val="26"/>
                <w:szCs w:val="26"/>
              </w:rPr>
              <w:t>sửa đổi</w:t>
            </w:r>
          </w:p>
        </w:tc>
        <w:tc>
          <w:tcPr>
            <w:tcW w:w="1412" w:type="dxa"/>
            <w:vMerge w:val="restart"/>
            <w:tcBorders>
              <w:top w:val="single" w:sz="8" w:space="0" w:color="auto"/>
              <w:left w:val="nil"/>
            </w:tcBorders>
            <w:vAlign w:val="center"/>
          </w:tcPr>
          <w:p w:rsidR="00A6746C" w:rsidRPr="00F27116" w:rsidRDefault="00A6746C" w:rsidP="0095073E">
            <w:pPr>
              <w:jc w:val="center"/>
              <w:rPr>
                <w:sz w:val="26"/>
                <w:szCs w:val="26"/>
              </w:rPr>
            </w:pPr>
            <w:r w:rsidRPr="00F27116">
              <w:rPr>
                <w:sz w:val="26"/>
                <w:szCs w:val="26"/>
              </w:rPr>
              <w:t xml:space="preserve">Ngày  </w:t>
            </w:r>
          </w:p>
          <w:p w:rsidR="00A6746C" w:rsidRPr="00F27116" w:rsidRDefault="00A6746C" w:rsidP="0095073E">
            <w:pPr>
              <w:jc w:val="center"/>
              <w:rPr>
                <w:sz w:val="26"/>
                <w:szCs w:val="26"/>
              </w:rPr>
            </w:pPr>
            <w:r w:rsidRPr="00F27116">
              <w:rPr>
                <w:sz w:val="26"/>
                <w:szCs w:val="26"/>
              </w:rPr>
              <w:t>có hiệu lực</w:t>
            </w:r>
          </w:p>
        </w:tc>
        <w:tc>
          <w:tcPr>
            <w:tcW w:w="2511" w:type="dxa"/>
            <w:gridSpan w:val="2"/>
            <w:tcBorders>
              <w:top w:val="single" w:sz="8" w:space="0" w:color="auto"/>
              <w:left w:val="single" w:sz="4" w:space="0" w:color="auto"/>
              <w:right w:val="single" w:sz="4" w:space="0" w:color="auto"/>
            </w:tcBorders>
          </w:tcPr>
          <w:p w:rsidR="00A6746C" w:rsidRPr="00F27116" w:rsidRDefault="00A6746C" w:rsidP="0095073E">
            <w:pPr>
              <w:jc w:val="center"/>
              <w:rPr>
                <w:sz w:val="26"/>
                <w:szCs w:val="26"/>
              </w:rPr>
            </w:pPr>
            <w:r w:rsidRPr="00F27116">
              <w:rPr>
                <w:sz w:val="26"/>
                <w:szCs w:val="26"/>
              </w:rPr>
              <w:t xml:space="preserve">Phê duyệt </w:t>
            </w:r>
          </w:p>
        </w:tc>
      </w:tr>
      <w:tr w:rsidR="00A6746C" w:rsidRPr="00F27116" w:rsidTr="008A2EE5">
        <w:trPr>
          <w:cantSplit/>
        </w:trPr>
        <w:tc>
          <w:tcPr>
            <w:tcW w:w="4111" w:type="dxa"/>
            <w:vMerge/>
            <w:tcBorders>
              <w:left w:val="single" w:sz="4" w:space="0" w:color="auto"/>
              <w:bottom w:val="single" w:sz="8" w:space="0" w:color="auto"/>
              <w:right w:val="single" w:sz="4" w:space="0" w:color="auto"/>
            </w:tcBorders>
          </w:tcPr>
          <w:p w:rsidR="00A6746C" w:rsidRPr="00F27116" w:rsidRDefault="00A6746C" w:rsidP="0095073E">
            <w:pPr>
              <w:jc w:val="both"/>
              <w:rPr>
                <w:sz w:val="26"/>
                <w:szCs w:val="26"/>
              </w:rPr>
            </w:pPr>
          </w:p>
        </w:tc>
        <w:tc>
          <w:tcPr>
            <w:tcW w:w="1067"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412" w:type="dxa"/>
            <w:vMerge/>
            <w:tcBorders>
              <w:left w:val="single" w:sz="4" w:space="0" w:color="auto"/>
              <w:bottom w:val="single" w:sz="8" w:space="0" w:color="auto"/>
            </w:tcBorders>
          </w:tcPr>
          <w:p w:rsidR="00A6746C" w:rsidRPr="00F27116" w:rsidRDefault="00A6746C" w:rsidP="0095073E">
            <w:pPr>
              <w:jc w:val="both"/>
              <w:rPr>
                <w:sz w:val="26"/>
                <w:szCs w:val="26"/>
              </w:rPr>
            </w:pPr>
          </w:p>
        </w:tc>
        <w:tc>
          <w:tcPr>
            <w:tcW w:w="1377" w:type="dxa"/>
            <w:tcBorders>
              <w:top w:val="single" w:sz="4" w:space="0" w:color="auto"/>
              <w:left w:val="single" w:sz="4" w:space="0" w:color="auto"/>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Ký tên</w:t>
            </w:r>
          </w:p>
        </w:tc>
        <w:tc>
          <w:tcPr>
            <w:tcW w:w="1134" w:type="dxa"/>
            <w:tcBorders>
              <w:top w:val="single" w:sz="4" w:space="0" w:color="auto"/>
              <w:left w:val="nil"/>
              <w:bottom w:val="single" w:sz="8" w:space="0" w:color="auto"/>
              <w:right w:val="single" w:sz="4" w:space="0" w:color="auto"/>
            </w:tcBorders>
            <w:vAlign w:val="center"/>
          </w:tcPr>
          <w:p w:rsidR="00A6746C" w:rsidRPr="00F27116" w:rsidRDefault="00A6746C" w:rsidP="0095073E">
            <w:pPr>
              <w:jc w:val="center"/>
              <w:rPr>
                <w:sz w:val="26"/>
                <w:szCs w:val="26"/>
              </w:rPr>
            </w:pPr>
            <w:r w:rsidRPr="00F27116">
              <w:rPr>
                <w:sz w:val="26"/>
                <w:szCs w:val="26"/>
              </w:rPr>
              <w:t>Chức danh</w:t>
            </w:r>
          </w:p>
        </w:tc>
      </w:tr>
      <w:tr w:rsidR="00A6746C" w:rsidRPr="00F27116" w:rsidTr="008A2EE5">
        <w:trPr>
          <w:cantSplit/>
        </w:trPr>
        <w:tc>
          <w:tcPr>
            <w:tcW w:w="4111"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067" w:type="dxa"/>
            <w:tcBorders>
              <w:top w:val="single" w:sz="8" w:space="0" w:color="auto"/>
              <w:left w:val="nil"/>
              <w:bottom w:val="dotted" w:sz="4" w:space="0" w:color="auto"/>
              <w:right w:val="single" w:sz="4" w:space="0" w:color="auto"/>
            </w:tcBorders>
          </w:tcPr>
          <w:p w:rsidR="00A6746C" w:rsidRPr="00305A5B" w:rsidRDefault="00A6746C" w:rsidP="0095073E">
            <w:pPr>
              <w:jc w:val="center"/>
            </w:pPr>
          </w:p>
        </w:tc>
        <w:tc>
          <w:tcPr>
            <w:tcW w:w="1412" w:type="dxa"/>
            <w:tcBorders>
              <w:top w:val="single" w:sz="8" w:space="0" w:color="auto"/>
              <w:left w:val="nil"/>
              <w:bottom w:val="dotted" w:sz="4" w:space="0" w:color="auto"/>
            </w:tcBorders>
          </w:tcPr>
          <w:p w:rsidR="00A6746C" w:rsidRPr="00305A5B" w:rsidRDefault="00A6746C" w:rsidP="0095073E">
            <w:pPr>
              <w:jc w:val="both"/>
            </w:pPr>
          </w:p>
        </w:tc>
        <w:tc>
          <w:tcPr>
            <w:tcW w:w="1377" w:type="dxa"/>
            <w:tcBorders>
              <w:top w:val="single" w:sz="8"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134" w:type="dxa"/>
            <w:tcBorders>
              <w:top w:val="single" w:sz="8" w:space="0" w:color="auto"/>
              <w:left w:val="nil"/>
              <w:bottom w:val="dotted" w:sz="4" w:space="0" w:color="auto"/>
              <w:right w:val="single" w:sz="4" w:space="0" w:color="auto"/>
            </w:tcBorders>
          </w:tcPr>
          <w:p w:rsidR="00A6746C" w:rsidRPr="00305A5B" w:rsidRDefault="00A6746C" w:rsidP="0022466D">
            <w:pPr>
              <w:jc w:val="center"/>
            </w:pPr>
          </w:p>
        </w:tc>
      </w:tr>
      <w:tr w:rsidR="00A6746C"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r w:rsidRPr="00305A5B">
              <w:t xml:space="preserve">Ban hành </w:t>
            </w:r>
            <w:r w:rsidR="00305A5B">
              <w:t>lần 1</w:t>
            </w:r>
          </w:p>
        </w:tc>
        <w:tc>
          <w:tcPr>
            <w:tcW w:w="1067" w:type="dxa"/>
            <w:tcBorders>
              <w:top w:val="dotted" w:sz="4" w:space="0" w:color="auto"/>
              <w:left w:val="nil"/>
              <w:bottom w:val="dotted" w:sz="4" w:space="0" w:color="auto"/>
              <w:right w:val="single" w:sz="4" w:space="0" w:color="auto"/>
            </w:tcBorders>
          </w:tcPr>
          <w:p w:rsidR="00A6746C" w:rsidRPr="00305A5B" w:rsidRDefault="00A6746C" w:rsidP="0095073E">
            <w:pPr>
              <w:jc w:val="center"/>
            </w:pPr>
            <w:r w:rsidRPr="00305A5B">
              <w:t>1</w:t>
            </w:r>
          </w:p>
        </w:tc>
        <w:tc>
          <w:tcPr>
            <w:tcW w:w="1412" w:type="dxa"/>
            <w:tcBorders>
              <w:top w:val="dotted" w:sz="4" w:space="0" w:color="auto"/>
              <w:left w:val="nil"/>
              <w:bottom w:val="dotted" w:sz="4" w:space="0" w:color="auto"/>
            </w:tcBorders>
          </w:tcPr>
          <w:p w:rsidR="00A6746C" w:rsidRPr="00305A5B" w:rsidRDefault="00BA56CE" w:rsidP="0095073E">
            <w:pPr>
              <w:jc w:val="center"/>
            </w:pPr>
            <w:r>
              <w:t>0</w:t>
            </w:r>
            <w:r w:rsidR="00A6746C" w:rsidRPr="00305A5B">
              <w:t>2/</w:t>
            </w:r>
            <w:r>
              <w:t>0</w:t>
            </w:r>
            <w:r w:rsidR="00A6746C" w:rsidRPr="00305A5B">
              <w:t>5/2012</w:t>
            </w:r>
          </w:p>
        </w:tc>
        <w:tc>
          <w:tcPr>
            <w:tcW w:w="1377"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134" w:type="dxa"/>
            <w:tcBorders>
              <w:top w:val="dotted" w:sz="4" w:space="0" w:color="auto"/>
              <w:left w:val="nil"/>
              <w:bottom w:val="dotted" w:sz="4" w:space="0" w:color="auto"/>
              <w:right w:val="single" w:sz="4" w:space="0" w:color="auto"/>
            </w:tcBorders>
          </w:tcPr>
          <w:p w:rsidR="00A6746C" w:rsidRPr="00305A5B" w:rsidRDefault="00A6746C" w:rsidP="0022466D">
            <w:pPr>
              <w:jc w:val="center"/>
            </w:pPr>
            <w:r w:rsidRPr="00305A5B">
              <w:t>TGĐ</w:t>
            </w:r>
          </w:p>
        </w:tc>
      </w:tr>
      <w:tr w:rsidR="00A6746C"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r w:rsidRPr="00305A5B">
              <w:t>Ban hành lần 2</w:t>
            </w:r>
          </w:p>
        </w:tc>
        <w:tc>
          <w:tcPr>
            <w:tcW w:w="1067" w:type="dxa"/>
            <w:tcBorders>
              <w:top w:val="dotted" w:sz="4" w:space="0" w:color="auto"/>
              <w:left w:val="nil"/>
              <w:bottom w:val="dotted" w:sz="4" w:space="0" w:color="auto"/>
              <w:right w:val="single" w:sz="4" w:space="0" w:color="auto"/>
            </w:tcBorders>
          </w:tcPr>
          <w:p w:rsidR="00A6746C" w:rsidRPr="00305A5B" w:rsidRDefault="00A6746C" w:rsidP="0095073E">
            <w:pPr>
              <w:jc w:val="center"/>
            </w:pPr>
            <w:r w:rsidRPr="00305A5B">
              <w:t>2</w:t>
            </w:r>
          </w:p>
        </w:tc>
        <w:tc>
          <w:tcPr>
            <w:tcW w:w="1412" w:type="dxa"/>
            <w:tcBorders>
              <w:top w:val="dotted" w:sz="4" w:space="0" w:color="auto"/>
              <w:left w:val="nil"/>
              <w:bottom w:val="dotted" w:sz="4" w:space="0" w:color="auto"/>
            </w:tcBorders>
          </w:tcPr>
          <w:p w:rsidR="00A6746C" w:rsidRPr="00305A5B" w:rsidRDefault="00D26410" w:rsidP="0095073E">
            <w:pPr>
              <w:jc w:val="center"/>
            </w:pPr>
            <w:r>
              <w:t>25</w:t>
            </w:r>
            <w:r w:rsidR="00A6746C" w:rsidRPr="00305A5B">
              <w:t>/</w:t>
            </w:r>
            <w:r w:rsidR="00BA56CE">
              <w:t>0</w:t>
            </w:r>
            <w:r w:rsidR="00A6746C" w:rsidRPr="00305A5B">
              <w:t>2/2013</w:t>
            </w:r>
          </w:p>
        </w:tc>
        <w:tc>
          <w:tcPr>
            <w:tcW w:w="1377" w:type="dxa"/>
            <w:tcBorders>
              <w:top w:val="dotted" w:sz="4" w:space="0" w:color="auto"/>
              <w:left w:val="single" w:sz="4" w:space="0" w:color="auto"/>
              <w:bottom w:val="dotted" w:sz="4" w:space="0" w:color="auto"/>
              <w:right w:val="single" w:sz="4" w:space="0" w:color="auto"/>
            </w:tcBorders>
          </w:tcPr>
          <w:p w:rsidR="00A6746C" w:rsidRPr="00305A5B" w:rsidRDefault="00A6746C" w:rsidP="0095073E">
            <w:pPr>
              <w:jc w:val="both"/>
            </w:pPr>
          </w:p>
        </w:tc>
        <w:tc>
          <w:tcPr>
            <w:tcW w:w="1134" w:type="dxa"/>
            <w:tcBorders>
              <w:top w:val="dotted" w:sz="4" w:space="0" w:color="auto"/>
              <w:left w:val="nil"/>
              <w:bottom w:val="dotted" w:sz="4" w:space="0" w:color="auto"/>
              <w:right w:val="single" w:sz="4" w:space="0" w:color="auto"/>
            </w:tcBorders>
          </w:tcPr>
          <w:p w:rsidR="00A6746C" w:rsidRPr="00305A5B" w:rsidRDefault="00A6746C" w:rsidP="0022466D">
            <w:pPr>
              <w:jc w:val="center"/>
            </w:pPr>
            <w:r w:rsidRPr="00305A5B">
              <w:t>TGĐ</w:t>
            </w:r>
          </w:p>
        </w:tc>
      </w:tr>
      <w:tr w:rsidR="005062DE"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5062DE" w:rsidRPr="00305A5B" w:rsidRDefault="005062DE" w:rsidP="00B85450">
            <w:pPr>
              <w:jc w:val="both"/>
            </w:pPr>
            <w:r w:rsidRPr="00305A5B">
              <w:t xml:space="preserve">Ban hành lần </w:t>
            </w:r>
            <w:r w:rsidR="00B85450">
              <w:t>3</w:t>
            </w:r>
          </w:p>
        </w:tc>
        <w:tc>
          <w:tcPr>
            <w:tcW w:w="1067" w:type="dxa"/>
            <w:tcBorders>
              <w:top w:val="dotted" w:sz="4" w:space="0" w:color="auto"/>
              <w:left w:val="nil"/>
              <w:bottom w:val="dotted" w:sz="4" w:space="0" w:color="auto"/>
              <w:right w:val="single" w:sz="4" w:space="0" w:color="auto"/>
            </w:tcBorders>
          </w:tcPr>
          <w:p w:rsidR="005062DE" w:rsidRPr="00305A5B" w:rsidRDefault="005062DE" w:rsidP="00B85450">
            <w:pPr>
              <w:jc w:val="center"/>
            </w:pPr>
            <w:r>
              <w:t>3</w:t>
            </w:r>
          </w:p>
        </w:tc>
        <w:tc>
          <w:tcPr>
            <w:tcW w:w="1412" w:type="dxa"/>
            <w:tcBorders>
              <w:top w:val="dotted" w:sz="4" w:space="0" w:color="auto"/>
              <w:left w:val="nil"/>
              <w:bottom w:val="dotted" w:sz="4" w:space="0" w:color="auto"/>
            </w:tcBorders>
          </w:tcPr>
          <w:p w:rsidR="005062DE" w:rsidRPr="00305A5B" w:rsidRDefault="005062DE" w:rsidP="00626928">
            <w:pPr>
              <w:jc w:val="center"/>
            </w:pPr>
            <w:r>
              <w:t>2</w:t>
            </w:r>
            <w:r w:rsidR="00626928">
              <w:t>0</w:t>
            </w:r>
            <w:r w:rsidRPr="00305A5B">
              <w:t>/</w:t>
            </w:r>
            <w:r>
              <w:t>0</w:t>
            </w:r>
            <w:r w:rsidR="00626928">
              <w:t>5</w:t>
            </w:r>
            <w:r w:rsidRPr="00305A5B">
              <w:t>/201</w:t>
            </w:r>
            <w:r w:rsidR="00626928">
              <w:t>5</w:t>
            </w:r>
          </w:p>
        </w:tc>
        <w:tc>
          <w:tcPr>
            <w:tcW w:w="1377" w:type="dxa"/>
            <w:tcBorders>
              <w:top w:val="dotted" w:sz="4" w:space="0" w:color="auto"/>
              <w:left w:val="single" w:sz="4" w:space="0" w:color="auto"/>
              <w:bottom w:val="dotted" w:sz="4" w:space="0" w:color="auto"/>
              <w:right w:val="single" w:sz="4" w:space="0" w:color="auto"/>
            </w:tcBorders>
          </w:tcPr>
          <w:p w:rsidR="005062DE" w:rsidRPr="00305A5B" w:rsidRDefault="005062DE" w:rsidP="00B85450">
            <w:pPr>
              <w:jc w:val="both"/>
            </w:pPr>
          </w:p>
        </w:tc>
        <w:tc>
          <w:tcPr>
            <w:tcW w:w="1134" w:type="dxa"/>
            <w:tcBorders>
              <w:top w:val="dotted" w:sz="4" w:space="0" w:color="auto"/>
              <w:left w:val="nil"/>
              <w:bottom w:val="dotted" w:sz="4" w:space="0" w:color="auto"/>
              <w:right w:val="single" w:sz="4" w:space="0" w:color="auto"/>
            </w:tcBorders>
          </w:tcPr>
          <w:p w:rsidR="005062DE" w:rsidRPr="00305A5B" w:rsidRDefault="005062DE" w:rsidP="00B85450">
            <w:pPr>
              <w:jc w:val="center"/>
            </w:pPr>
            <w:r w:rsidRPr="00305A5B">
              <w:t>TGĐ</w:t>
            </w:r>
          </w:p>
        </w:tc>
      </w:tr>
      <w:tr w:rsidR="00C30A4A"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C30A4A" w:rsidRPr="002F3CBB" w:rsidRDefault="00C30A4A" w:rsidP="00C30A4A">
            <w:pPr>
              <w:jc w:val="both"/>
              <w:rPr>
                <w:rFonts w:cs=".VnTime"/>
              </w:rPr>
            </w:pPr>
            <w:r w:rsidRPr="002F3CBB">
              <w:t>Ban hành l</w:t>
            </w:r>
            <w:r w:rsidRPr="002F3CBB">
              <w:rPr>
                <w:rFonts w:cs="Arial"/>
              </w:rPr>
              <w:t>ầ</w:t>
            </w:r>
            <w:r w:rsidRPr="002F3CBB">
              <w:rPr>
                <w:rFonts w:cs=".VnTime"/>
              </w:rPr>
              <w:t xml:space="preserve">n </w:t>
            </w:r>
            <w:r>
              <w:rPr>
                <w:rFonts w:cs=".VnTime"/>
              </w:rPr>
              <w:t>4</w:t>
            </w:r>
          </w:p>
        </w:tc>
        <w:tc>
          <w:tcPr>
            <w:tcW w:w="1067" w:type="dxa"/>
            <w:tcBorders>
              <w:top w:val="dotted" w:sz="4" w:space="0" w:color="auto"/>
              <w:left w:val="nil"/>
              <w:bottom w:val="dotted" w:sz="4" w:space="0" w:color="auto"/>
              <w:right w:val="single" w:sz="4" w:space="0" w:color="auto"/>
            </w:tcBorders>
          </w:tcPr>
          <w:p w:rsidR="00C30A4A" w:rsidRPr="002F3CBB" w:rsidRDefault="00C30A4A" w:rsidP="00C30A4A">
            <w:pPr>
              <w:jc w:val="center"/>
            </w:pPr>
            <w:r>
              <w:t>4</w:t>
            </w:r>
          </w:p>
        </w:tc>
        <w:tc>
          <w:tcPr>
            <w:tcW w:w="1412" w:type="dxa"/>
            <w:tcBorders>
              <w:top w:val="dotted" w:sz="4" w:space="0" w:color="auto"/>
              <w:left w:val="nil"/>
              <w:bottom w:val="dotted" w:sz="4" w:space="0" w:color="auto"/>
            </w:tcBorders>
          </w:tcPr>
          <w:p w:rsidR="00C30A4A" w:rsidRPr="002F3CBB" w:rsidRDefault="00C30A4A" w:rsidP="00C30A4A">
            <w:pPr>
              <w:jc w:val="center"/>
            </w:pPr>
            <w:r>
              <w:t>01/05/2017</w:t>
            </w:r>
          </w:p>
        </w:tc>
        <w:tc>
          <w:tcPr>
            <w:tcW w:w="1377" w:type="dxa"/>
            <w:tcBorders>
              <w:top w:val="dotted" w:sz="4" w:space="0" w:color="auto"/>
              <w:left w:val="single" w:sz="4" w:space="0" w:color="auto"/>
              <w:bottom w:val="dotted" w:sz="4" w:space="0" w:color="auto"/>
              <w:right w:val="single" w:sz="4" w:space="0" w:color="auto"/>
            </w:tcBorders>
          </w:tcPr>
          <w:p w:rsidR="00C30A4A" w:rsidRPr="00305A5B" w:rsidRDefault="00C30A4A" w:rsidP="00C30A4A">
            <w:pPr>
              <w:jc w:val="both"/>
            </w:pPr>
          </w:p>
        </w:tc>
        <w:tc>
          <w:tcPr>
            <w:tcW w:w="1134" w:type="dxa"/>
            <w:tcBorders>
              <w:top w:val="dotted" w:sz="4" w:space="0" w:color="auto"/>
              <w:left w:val="nil"/>
              <w:bottom w:val="dotted" w:sz="4" w:space="0" w:color="auto"/>
              <w:right w:val="single" w:sz="4" w:space="0" w:color="auto"/>
            </w:tcBorders>
          </w:tcPr>
          <w:p w:rsidR="00C30A4A" w:rsidRPr="00305A5B" w:rsidRDefault="00C30A4A" w:rsidP="00C30A4A">
            <w:pPr>
              <w:jc w:val="center"/>
            </w:pPr>
            <w:r w:rsidRPr="00305A5B">
              <w:t>TGĐ</w:t>
            </w:r>
          </w:p>
        </w:tc>
      </w:tr>
      <w:tr w:rsidR="003D493D"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3D493D" w:rsidRPr="003D493D" w:rsidRDefault="003D493D" w:rsidP="004975BD">
            <w:pPr>
              <w:jc w:val="both"/>
            </w:pPr>
            <w:r w:rsidRPr="003D493D">
              <w:t xml:space="preserve">Ban hành lần 5 – </w:t>
            </w:r>
            <w:r w:rsidR="00B562D5">
              <w:t>Bổ su</w:t>
            </w:r>
            <w:r w:rsidR="004975BD">
              <w:t>ng các định nghĩa về khách hàng và c</w:t>
            </w:r>
            <w:r w:rsidRPr="003D493D">
              <w:t xml:space="preserve">hỉnh sửa </w:t>
            </w:r>
            <w:r w:rsidR="004975BD">
              <w:t>liên quan</w:t>
            </w:r>
          </w:p>
        </w:tc>
        <w:tc>
          <w:tcPr>
            <w:tcW w:w="1067" w:type="dxa"/>
            <w:tcBorders>
              <w:top w:val="dotted" w:sz="4" w:space="0" w:color="auto"/>
              <w:left w:val="nil"/>
              <w:bottom w:val="dotted" w:sz="4" w:space="0" w:color="auto"/>
              <w:right w:val="single" w:sz="4" w:space="0" w:color="auto"/>
            </w:tcBorders>
          </w:tcPr>
          <w:p w:rsidR="003D493D" w:rsidRPr="004C59C4" w:rsidRDefault="003D493D" w:rsidP="00C0504D">
            <w:pPr>
              <w:jc w:val="center"/>
              <w:rPr>
                <w:sz w:val="26"/>
                <w:szCs w:val="26"/>
              </w:rPr>
            </w:pPr>
            <w:r w:rsidRPr="004C59C4">
              <w:rPr>
                <w:sz w:val="26"/>
                <w:szCs w:val="26"/>
              </w:rPr>
              <w:t>5</w:t>
            </w:r>
          </w:p>
        </w:tc>
        <w:tc>
          <w:tcPr>
            <w:tcW w:w="1412" w:type="dxa"/>
            <w:tcBorders>
              <w:top w:val="dotted" w:sz="4" w:space="0" w:color="auto"/>
              <w:left w:val="nil"/>
              <w:bottom w:val="dotted" w:sz="4" w:space="0" w:color="auto"/>
            </w:tcBorders>
          </w:tcPr>
          <w:p w:rsidR="003D493D" w:rsidRPr="004C59C4" w:rsidRDefault="003D493D" w:rsidP="00C0504D">
            <w:pPr>
              <w:jc w:val="center"/>
              <w:rPr>
                <w:sz w:val="26"/>
                <w:szCs w:val="26"/>
              </w:rPr>
            </w:pPr>
            <w:r w:rsidRPr="004C59C4">
              <w:rPr>
                <w:sz w:val="26"/>
                <w:szCs w:val="26"/>
              </w:rPr>
              <w:t>01/09/2019</w:t>
            </w:r>
          </w:p>
        </w:tc>
        <w:tc>
          <w:tcPr>
            <w:tcW w:w="1377" w:type="dxa"/>
            <w:tcBorders>
              <w:top w:val="dotted" w:sz="4" w:space="0" w:color="auto"/>
              <w:left w:val="single" w:sz="4" w:space="0" w:color="auto"/>
              <w:bottom w:val="dotted" w:sz="4" w:space="0" w:color="auto"/>
              <w:right w:val="single" w:sz="4" w:space="0" w:color="auto"/>
            </w:tcBorders>
          </w:tcPr>
          <w:p w:rsidR="003D493D" w:rsidRPr="004C59C4" w:rsidRDefault="003D493D" w:rsidP="00C0504D">
            <w:pPr>
              <w:jc w:val="both"/>
              <w:rPr>
                <w:sz w:val="26"/>
                <w:szCs w:val="26"/>
              </w:rPr>
            </w:pPr>
          </w:p>
        </w:tc>
        <w:tc>
          <w:tcPr>
            <w:tcW w:w="1134" w:type="dxa"/>
            <w:tcBorders>
              <w:top w:val="dotted" w:sz="4" w:space="0" w:color="auto"/>
              <w:left w:val="nil"/>
              <w:bottom w:val="dotted" w:sz="4" w:space="0" w:color="auto"/>
              <w:right w:val="single" w:sz="4" w:space="0" w:color="auto"/>
            </w:tcBorders>
          </w:tcPr>
          <w:p w:rsidR="003D493D" w:rsidRPr="004C59C4" w:rsidRDefault="009A103B" w:rsidP="003D493D">
            <w:pPr>
              <w:jc w:val="center"/>
              <w:rPr>
                <w:color w:val="FF0000"/>
                <w:sz w:val="26"/>
                <w:szCs w:val="26"/>
              </w:rPr>
            </w:pPr>
            <w:r>
              <w:rPr>
                <w:sz w:val="26"/>
                <w:szCs w:val="26"/>
              </w:rPr>
              <w:t>Q.</w:t>
            </w:r>
            <w:r w:rsidR="003D493D" w:rsidRPr="004C59C4">
              <w:rPr>
                <w:sz w:val="26"/>
                <w:szCs w:val="26"/>
              </w:rPr>
              <w:t>TGĐ</w:t>
            </w:r>
          </w:p>
        </w:tc>
      </w:tr>
      <w:tr w:rsidR="009A103B"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9A103B" w:rsidRPr="00305A5B" w:rsidRDefault="001E5D62" w:rsidP="008E5CB9">
            <w:pPr>
              <w:jc w:val="both"/>
            </w:pPr>
            <w:r w:rsidRPr="002F3CBB">
              <w:t>Ban hành l</w:t>
            </w:r>
            <w:r w:rsidRPr="002F3CBB">
              <w:rPr>
                <w:rFonts w:cs="Arial"/>
              </w:rPr>
              <w:t>ầ</w:t>
            </w:r>
            <w:r w:rsidRPr="002F3CBB">
              <w:rPr>
                <w:rFonts w:cs=".VnTime"/>
              </w:rPr>
              <w:t xml:space="preserve">n </w:t>
            </w:r>
            <w:r w:rsidR="008A2EE5">
              <w:rPr>
                <w:rFonts w:cs=".VnTime"/>
              </w:rPr>
              <w:t>6</w:t>
            </w:r>
            <w:r>
              <w:rPr>
                <w:rFonts w:cs=".VnTime"/>
              </w:rPr>
              <w:t xml:space="preserve"> </w:t>
            </w:r>
            <w:r w:rsidRPr="004C59C4">
              <w:rPr>
                <w:sz w:val="26"/>
                <w:szCs w:val="26"/>
              </w:rPr>
              <w:t>– Chỉnh sửa</w:t>
            </w:r>
            <w:r>
              <w:rPr>
                <w:sz w:val="26"/>
                <w:szCs w:val="26"/>
              </w:rPr>
              <w:t>, cập nhật theo các yêu cầu quản lý. Nội dung chi tiết tại hồ sơ BM-01-05 kèm theo</w:t>
            </w:r>
          </w:p>
        </w:tc>
        <w:tc>
          <w:tcPr>
            <w:tcW w:w="1067" w:type="dxa"/>
            <w:tcBorders>
              <w:top w:val="dotted" w:sz="4" w:space="0" w:color="auto"/>
              <w:left w:val="nil"/>
              <w:bottom w:val="dotted" w:sz="4" w:space="0" w:color="auto"/>
              <w:right w:val="single" w:sz="4" w:space="0" w:color="auto"/>
            </w:tcBorders>
          </w:tcPr>
          <w:p w:rsidR="009A103B" w:rsidRPr="00305A5B" w:rsidRDefault="009A103B" w:rsidP="00611AD5">
            <w:pPr>
              <w:jc w:val="center"/>
            </w:pPr>
            <w:r>
              <w:t>6</w:t>
            </w:r>
          </w:p>
        </w:tc>
        <w:tc>
          <w:tcPr>
            <w:tcW w:w="1412" w:type="dxa"/>
            <w:tcBorders>
              <w:top w:val="dotted" w:sz="4" w:space="0" w:color="auto"/>
              <w:left w:val="nil"/>
              <w:bottom w:val="dotted" w:sz="4" w:space="0" w:color="auto"/>
            </w:tcBorders>
          </w:tcPr>
          <w:p w:rsidR="009A103B" w:rsidRPr="00305A5B" w:rsidRDefault="009A103B" w:rsidP="00611AD5">
            <w:pPr>
              <w:jc w:val="both"/>
            </w:pPr>
          </w:p>
        </w:tc>
        <w:tc>
          <w:tcPr>
            <w:tcW w:w="1377"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134" w:type="dxa"/>
            <w:tcBorders>
              <w:top w:val="dotted" w:sz="4" w:space="0" w:color="auto"/>
              <w:left w:val="nil"/>
              <w:bottom w:val="dotted" w:sz="4" w:space="0" w:color="auto"/>
              <w:right w:val="single" w:sz="4" w:space="0" w:color="auto"/>
            </w:tcBorders>
          </w:tcPr>
          <w:p w:rsidR="009A103B" w:rsidRPr="00305A5B" w:rsidRDefault="009A103B" w:rsidP="009A103B">
            <w:pPr>
              <w:jc w:val="center"/>
            </w:pPr>
            <w:r w:rsidRPr="004C59C4">
              <w:rPr>
                <w:sz w:val="26"/>
                <w:szCs w:val="26"/>
              </w:rPr>
              <w:t>TGĐ</w:t>
            </w:r>
          </w:p>
        </w:tc>
      </w:tr>
      <w:tr w:rsidR="009A103B"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067" w:type="dxa"/>
            <w:tcBorders>
              <w:top w:val="dotted" w:sz="4" w:space="0" w:color="auto"/>
              <w:left w:val="nil"/>
              <w:bottom w:val="dotted" w:sz="4" w:space="0" w:color="auto"/>
              <w:right w:val="single" w:sz="4" w:space="0" w:color="auto"/>
            </w:tcBorders>
          </w:tcPr>
          <w:p w:rsidR="009A103B" w:rsidRPr="00305A5B" w:rsidRDefault="009A103B" w:rsidP="009A103B">
            <w:pPr>
              <w:jc w:val="both"/>
            </w:pPr>
          </w:p>
        </w:tc>
        <w:tc>
          <w:tcPr>
            <w:tcW w:w="1412" w:type="dxa"/>
            <w:tcBorders>
              <w:top w:val="dotted" w:sz="4" w:space="0" w:color="auto"/>
              <w:left w:val="nil"/>
              <w:bottom w:val="dotted" w:sz="4" w:space="0" w:color="auto"/>
            </w:tcBorders>
          </w:tcPr>
          <w:p w:rsidR="009A103B" w:rsidRPr="00305A5B" w:rsidRDefault="009A103B" w:rsidP="009A103B">
            <w:pPr>
              <w:jc w:val="both"/>
            </w:pPr>
          </w:p>
        </w:tc>
        <w:tc>
          <w:tcPr>
            <w:tcW w:w="1377"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134" w:type="dxa"/>
            <w:tcBorders>
              <w:top w:val="dotted" w:sz="4" w:space="0" w:color="auto"/>
              <w:left w:val="nil"/>
              <w:bottom w:val="dotted" w:sz="4" w:space="0" w:color="auto"/>
              <w:right w:val="single" w:sz="4" w:space="0" w:color="auto"/>
            </w:tcBorders>
          </w:tcPr>
          <w:p w:rsidR="009A103B" w:rsidRPr="00305A5B" w:rsidRDefault="009A103B" w:rsidP="009A103B">
            <w:pPr>
              <w:jc w:val="center"/>
            </w:pPr>
          </w:p>
        </w:tc>
      </w:tr>
      <w:tr w:rsidR="009A103B"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067" w:type="dxa"/>
            <w:tcBorders>
              <w:top w:val="dotted" w:sz="4" w:space="0" w:color="auto"/>
              <w:left w:val="nil"/>
              <w:bottom w:val="dotted" w:sz="4" w:space="0" w:color="auto"/>
              <w:right w:val="single" w:sz="4" w:space="0" w:color="auto"/>
            </w:tcBorders>
          </w:tcPr>
          <w:p w:rsidR="009A103B" w:rsidRPr="00305A5B" w:rsidRDefault="009A103B" w:rsidP="009A103B">
            <w:pPr>
              <w:jc w:val="both"/>
            </w:pPr>
          </w:p>
        </w:tc>
        <w:tc>
          <w:tcPr>
            <w:tcW w:w="1412" w:type="dxa"/>
            <w:tcBorders>
              <w:top w:val="dotted" w:sz="4" w:space="0" w:color="auto"/>
              <w:left w:val="nil"/>
              <w:bottom w:val="dotted" w:sz="4" w:space="0" w:color="auto"/>
            </w:tcBorders>
          </w:tcPr>
          <w:p w:rsidR="009A103B" w:rsidRPr="00305A5B" w:rsidRDefault="009A103B" w:rsidP="009A103B">
            <w:pPr>
              <w:jc w:val="both"/>
            </w:pPr>
          </w:p>
        </w:tc>
        <w:tc>
          <w:tcPr>
            <w:tcW w:w="1377"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134" w:type="dxa"/>
            <w:tcBorders>
              <w:top w:val="dotted" w:sz="4" w:space="0" w:color="auto"/>
              <w:left w:val="nil"/>
              <w:bottom w:val="dotted" w:sz="4" w:space="0" w:color="auto"/>
              <w:right w:val="single" w:sz="4" w:space="0" w:color="auto"/>
            </w:tcBorders>
          </w:tcPr>
          <w:p w:rsidR="009A103B" w:rsidRPr="00305A5B" w:rsidRDefault="009A103B" w:rsidP="009A103B">
            <w:pPr>
              <w:jc w:val="center"/>
            </w:pPr>
          </w:p>
        </w:tc>
      </w:tr>
      <w:tr w:rsidR="009A103B"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067" w:type="dxa"/>
            <w:tcBorders>
              <w:top w:val="dotted" w:sz="4" w:space="0" w:color="auto"/>
              <w:left w:val="nil"/>
              <w:bottom w:val="dotted" w:sz="4" w:space="0" w:color="auto"/>
              <w:right w:val="single" w:sz="4" w:space="0" w:color="auto"/>
            </w:tcBorders>
          </w:tcPr>
          <w:p w:rsidR="009A103B" w:rsidRPr="00305A5B" w:rsidRDefault="009A103B" w:rsidP="009A103B">
            <w:pPr>
              <w:jc w:val="both"/>
            </w:pPr>
          </w:p>
        </w:tc>
        <w:tc>
          <w:tcPr>
            <w:tcW w:w="1412" w:type="dxa"/>
            <w:tcBorders>
              <w:top w:val="dotted" w:sz="4" w:space="0" w:color="auto"/>
              <w:left w:val="nil"/>
              <w:bottom w:val="dotted" w:sz="4" w:space="0" w:color="auto"/>
            </w:tcBorders>
          </w:tcPr>
          <w:p w:rsidR="009A103B" w:rsidRPr="00305A5B" w:rsidRDefault="009A103B" w:rsidP="009A103B">
            <w:pPr>
              <w:jc w:val="both"/>
            </w:pPr>
          </w:p>
        </w:tc>
        <w:tc>
          <w:tcPr>
            <w:tcW w:w="1377"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134" w:type="dxa"/>
            <w:tcBorders>
              <w:top w:val="dotted" w:sz="4" w:space="0" w:color="auto"/>
              <w:left w:val="nil"/>
              <w:bottom w:val="dotted" w:sz="4" w:space="0" w:color="auto"/>
              <w:right w:val="single" w:sz="4" w:space="0" w:color="auto"/>
            </w:tcBorders>
          </w:tcPr>
          <w:p w:rsidR="009A103B" w:rsidRPr="00305A5B" w:rsidRDefault="009A103B" w:rsidP="009A103B">
            <w:pPr>
              <w:jc w:val="center"/>
            </w:pPr>
          </w:p>
        </w:tc>
      </w:tr>
      <w:tr w:rsidR="009A103B"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067" w:type="dxa"/>
            <w:tcBorders>
              <w:top w:val="dotted" w:sz="4" w:space="0" w:color="auto"/>
              <w:left w:val="nil"/>
              <w:bottom w:val="dotted" w:sz="4" w:space="0" w:color="auto"/>
              <w:right w:val="single" w:sz="4" w:space="0" w:color="auto"/>
            </w:tcBorders>
          </w:tcPr>
          <w:p w:rsidR="009A103B" w:rsidRPr="00305A5B" w:rsidRDefault="009A103B" w:rsidP="009A103B">
            <w:pPr>
              <w:jc w:val="both"/>
            </w:pPr>
          </w:p>
        </w:tc>
        <w:tc>
          <w:tcPr>
            <w:tcW w:w="1412" w:type="dxa"/>
            <w:tcBorders>
              <w:top w:val="dotted" w:sz="4" w:space="0" w:color="auto"/>
              <w:left w:val="nil"/>
              <w:bottom w:val="dotted" w:sz="4" w:space="0" w:color="auto"/>
            </w:tcBorders>
          </w:tcPr>
          <w:p w:rsidR="009A103B" w:rsidRPr="00305A5B" w:rsidRDefault="009A103B" w:rsidP="009A103B">
            <w:pPr>
              <w:jc w:val="both"/>
            </w:pPr>
          </w:p>
        </w:tc>
        <w:tc>
          <w:tcPr>
            <w:tcW w:w="1377"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134" w:type="dxa"/>
            <w:tcBorders>
              <w:top w:val="dotted" w:sz="4" w:space="0" w:color="auto"/>
              <w:left w:val="nil"/>
              <w:bottom w:val="dotted" w:sz="4" w:space="0" w:color="auto"/>
              <w:right w:val="single" w:sz="4" w:space="0" w:color="auto"/>
            </w:tcBorders>
          </w:tcPr>
          <w:p w:rsidR="009A103B" w:rsidRPr="00305A5B" w:rsidRDefault="009A103B" w:rsidP="009A103B">
            <w:pPr>
              <w:jc w:val="center"/>
            </w:pPr>
          </w:p>
        </w:tc>
      </w:tr>
      <w:tr w:rsidR="009A103B" w:rsidRPr="00F27116" w:rsidTr="008A2EE5">
        <w:trPr>
          <w:cantSplit/>
        </w:trPr>
        <w:tc>
          <w:tcPr>
            <w:tcW w:w="4111"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067" w:type="dxa"/>
            <w:tcBorders>
              <w:top w:val="dotted" w:sz="4" w:space="0" w:color="auto"/>
              <w:left w:val="nil"/>
              <w:bottom w:val="dotted" w:sz="4" w:space="0" w:color="auto"/>
              <w:right w:val="single" w:sz="4" w:space="0" w:color="auto"/>
            </w:tcBorders>
          </w:tcPr>
          <w:p w:rsidR="009A103B" w:rsidRPr="00305A5B" w:rsidRDefault="009A103B" w:rsidP="009A103B">
            <w:pPr>
              <w:jc w:val="both"/>
            </w:pPr>
          </w:p>
        </w:tc>
        <w:tc>
          <w:tcPr>
            <w:tcW w:w="1412" w:type="dxa"/>
            <w:tcBorders>
              <w:top w:val="dotted" w:sz="4" w:space="0" w:color="auto"/>
              <w:left w:val="nil"/>
              <w:bottom w:val="dotted" w:sz="4" w:space="0" w:color="auto"/>
            </w:tcBorders>
          </w:tcPr>
          <w:p w:rsidR="009A103B" w:rsidRPr="00305A5B" w:rsidRDefault="009A103B" w:rsidP="009A103B">
            <w:pPr>
              <w:jc w:val="both"/>
            </w:pPr>
          </w:p>
        </w:tc>
        <w:tc>
          <w:tcPr>
            <w:tcW w:w="1377" w:type="dxa"/>
            <w:tcBorders>
              <w:top w:val="dotted" w:sz="4" w:space="0" w:color="auto"/>
              <w:left w:val="single" w:sz="4" w:space="0" w:color="auto"/>
              <w:bottom w:val="dotted" w:sz="4" w:space="0" w:color="auto"/>
              <w:right w:val="single" w:sz="4" w:space="0" w:color="auto"/>
            </w:tcBorders>
          </w:tcPr>
          <w:p w:rsidR="009A103B" w:rsidRPr="00305A5B" w:rsidRDefault="009A103B" w:rsidP="009A103B">
            <w:pPr>
              <w:jc w:val="both"/>
            </w:pPr>
          </w:p>
        </w:tc>
        <w:tc>
          <w:tcPr>
            <w:tcW w:w="1134" w:type="dxa"/>
            <w:tcBorders>
              <w:top w:val="dotted" w:sz="4" w:space="0" w:color="auto"/>
              <w:left w:val="nil"/>
              <w:bottom w:val="dotted" w:sz="4" w:space="0" w:color="auto"/>
              <w:right w:val="single" w:sz="4" w:space="0" w:color="auto"/>
            </w:tcBorders>
          </w:tcPr>
          <w:p w:rsidR="009A103B" w:rsidRPr="00305A5B" w:rsidRDefault="009A103B" w:rsidP="009A103B">
            <w:pPr>
              <w:jc w:val="center"/>
            </w:pPr>
          </w:p>
        </w:tc>
      </w:tr>
      <w:tr w:rsidR="009A103B" w:rsidRPr="00F27116" w:rsidTr="008A2EE5">
        <w:trPr>
          <w:cantSplit/>
        </w:trPr>
        <w:tc>
          <w:tcPr>
            <w:tcW w:w="4111" w:type="dxa"/>
            <w:tcBorders>
              <w:top w:val="dotted" w:sz="4" w:space="0" w:color="auto"/>
              <w:left w:val="single" w:sz="4" w:space="0" w:color="auto"/>
              <w:bottom w:val="single" w:sz="8" w:space="0" w:color="auto"/>
              <w:right w:val="single" w:sz="4" w:space="0" w:color="auto"/>
            </w:tcBorders>
          </w:tcPr>
          <w:p w:rsidR="009A103B" w:rsidRPr="00305A5B" w:rsidRDefault="009A103B" w:rsidP="009A103B">
            <w:pPr>
              <w:jc w:val="both"/>
            </w:pPr>
          </w:p>
        </w:tc>
        <w:tc>
          <w:tcPr>
            <w:tcW w:w="1067" w:type="dxa"/>
            <w:tcBorders>
              <w:top w:val="dotted" w:sz="4" w:space="0" w:color="auto"/>
              <w:left w:val="nil"/>
              <w:bottom w:val="single" w:sz="8" w:space="0" w:color="auto"/>
              <w:right w:val="single" w:sz="4" w:space="0" w:color="auto"/>
            </w:tcBorders>
          </w:tcPr>
          <w:p w:rsidR="009A103B" w:rsidRPr="00305A5B" w:rsidRDefault="009A103B" w:rsidP="009A103B">
            <w:pPr>
              <w:jc w:val="both"/>
            </w:pPr>
          </w:p>
        </w:tc>
        <w:tc>
          <w:tcPr>
            <w:tcW w:w="1412" w:type="dxa"/>
            <w:tcBorders>
              <w:top w:val="dotted" w:sz="4" w:space="0" w:color="auto"/>
              <w:left w:val="nil"/>
              <w:bottom w:val="single" w:sz="8" w:space="0" w:color="auto"/>
            </w:tcBorders>
          </w:tcPr>
          <w:p w:rsidR="009A103B" w:rsidRPr="00305A5B" w:rsidRDefault="009A103B" w:rsidP="009A103B">
            <w:pPr>
              <w:jc w:val="both"/>
            </w:pPr>
          </w:p>
        </w:tc>
        <w:tc>
          <w:tcPr>
            <w:tcW w:w="1377" w:type="dxa"/>
            <w:tcBorders>
              <w:top w:val="dotted" w:sz="4" w:space="0" w:color="auto"/>
              <w:left w:val="single" w:sz="4" w:space="0" w:color="auto"/>
              <w:bottom w:val="single" w:sz="8" w:space="0" w:color="auto"/>
              <w:right w:val="single" w:sz="4" w:space="0" w:color="auto"/>
            </w:tcBorders>
          </w:tcPr>
          <w:p w:rsidR="009A103B" w:rsidRPr="00305A5B" w:rsidRDefault="009A103B" w:rsidP="009A103B">
            <w:pPr>
              <w:jc w:val="both"/>
            </w:pPr>
          </w:p>
        </w:tc>
        <w:tc>
          <w:tcPr>
            <w:tcW w:w="1134" w:type="dxa"/>
            <w:tcBorders>
              <w:top w:val="dotted" w:sz="4" w:space="0" w:color="auto"/>
              <w:left w:val="nil"/>
              <w:bottom w:val="single" w:sz="8" w:space="0" w:color="auto"/>
              <w:right w:val="single" w:sz="4" w:space="0" w:color="auto"/>
            </w:tcBorders>
          </w:tcPr>
          <w:p w:rsidR="009A103B" w:rsidRPr="00305A5B" w:rsidRDefault="009A103B" w:rsidP="009A103B">
            <w:pPr>
              <w:jc w:val="center"/>
            </w:pPr>
          </w:p>
        </w:tc>
      </w:tr>
    </w:tbl>
    <w:p w:rsidR="002D5FBE" w:rsidRPr="00B619AB" w:rsidRDefault="00A6746C" w:rsidP="00417123">
      <w:pPr>
        <w:spacing w:after="60"/>
        <w:ind w:hanging="142"/>
        <w:jc w:val="both"/>
        <w:rPr>
          <w:b/>
          <w:bCs/>
          <w:sz w:val="26"/>
          <w:szCs w:val="22"/>
        </w:rPr>
      </w:pPr>
      <w:r>
        <w:rPr>
          <w:sz w:val="26"/>
          <w:szCs w:val="22"/>
        </w:rPr>
        <w:br w:type="page"/>
      </w:r>
      <w:r w:rsidR="008B5CC4" w:rsidRPr="00B619AB">
        <w:rPr>
          <w:b/>
          <w:bCs/>
          <w:sz w:val="26"/>
          <w:szCs w:val="22"/>
        </w:rPr>
        <w:lastRenderedPageBreak/>
        <w:t>1. M</w:t>
      </w:r>
      <w:r w:rsidR="008B5CC4" w:rsidRPr="00B619AB">
        <w:rPr>
          <w:rFonts w:cs="Arial"/>
          <w:b/>
          <w:bCs/>
          <w:sz w:val="26"/>
          <w:szCs w:val="22"/>
        </w:rPr>
        <w:t>Ụ</w:t>
      </w:r>
      <w:r w:rsidR="008B5CC4" w:rsidRPr="00B619AB">
        <w:rPr>
          <w:rFonts w:cs=".VnTime"/>
          <w:b/>
          <w:bCs/>
          <w:sz w:val="26"/>
          <w:szCs w:val="22"/>
        </w:rPr>
        <w:t xml:space="preserve">C </w:t>
      </w:r>
      <w:r w:rsidR="008B5CC4" w:rsidRPr="00B619AB">
        <w:rPr>
          <w:rFonts w:eastAsia="MS Mincho" w:cs="Arial"/>
          <w:b/>
          <w:bCs/>
          <w:sz w:val="26"/>
          <w:szCs w:val="22"/>
        </w:rPr>
        <w:t>Đ</w:t>
      </w:r>
      <w:r w:rsidR="008B5CC4">
        <w:rPr>
          <w:b/>
          <w:bCs/>
          <w:sz w:val="26"/>
          <w:szCs w:val="22"/>
        </w:rPr>
        <w:t>ÍCH</w:t>
      </w:r>
    </w:p>
    <w:p w:rsidR="002D5FBE" w:rsidRPr="00611AD5" w:rsidRDefault="0026775F" w:rsidP="00417123">
      <w:pPr>
        <w:spacing w:after="60"/>
        <w:ind w:firstLine="720"/>
        <w:jc w:val="both"/>
        <w:rPr>
          <w:sz w:val="26"/>
          <w:szCs w:val="26"/>
        </w:rPr>
      </w:pPr>
      <w:r w:rsidRPr="00611AD5">
        <w:rPr>
          <w:sz w:val="26"/>
          <w:szCs w:val="26"/>
        </w:rPr>
        <w:t xml:space="preserve">Quy trình này </w:t>
      </w:r>
      <w:r w:rsidR="008B5CC4" w:rsidRPr="00611AD5">
        <w:rPr>
          <w:sz w:val="26"/>
          <w:szCs w:val="26"/>
        </w:rPr>
        <w:t>quy định các bước thực hiện</w:t>
      </w:r>
      <w:r w:rsidR="002D5FBE" w:rsidRPr="00611AD5">
        <w:rPr>
          <w:sz w:val="26"/>
          <w:szCs w:val="26"/>
        </w:rPr>
        <w:t xml:space="preserve"> các quá trình:</w:t>
      </w:r>
    </w:p>
    <w:p w:rsidR="008B5CC4" w:rsidRPr="00611AD5" w:rsidRDefault="002D5FBE" w:rsidP="00417123">
      <w:pPr>
        <w:pStyle w:val="BodyText2"/>
        <w:spacing w:after="60" w:line="240" w:lineRule="auto"/>
        <w:ind w:firstLine="720"/>
        <w:jc w:val="both"/>
        <w:rPr>
          <w:rFonts w:ascii="Times New Roman" w:hAnsi="Times New Roman"/>
          <w:color w:val="000000"/>
          <w:sz w:val="26"/>
          <w:szCs w:val="26"/>
        </w:rPr>
      </w:pPr>
      <w:r w:rsidRPr="00611AD5">
        <w:rPr>
          <w:rFonts w:ascii="Times New Roman" w:hAnsi="Times New Roman"/>
          <w:sz w:val="26"/>
          <w:szCs w:val="26"/>
        </w:rPr>
        <w:t>+ T</w:t>
      </w:r>
      <w:r w:rsidR="008B5CC4" w:rsidRPr="00611AD5">
        <w:rPr>
          <w:rFonts w:ascii="Times New Roman" w:hAnsi="Times New Roman"/>
          <w:sz w:val="26"/>
          <w:szCs w:val="26"/>
        </w:rPr>
        <w:t xml:space="preserve">iếp nhận và </w:t>
      </w:r>
      <w:r w:rsidR="00611AD5" w:rsidRPr="00611AD5">
        <w:rPr>
          <w:rFonts w:ascii="Times New Roman" w:hAnsi="Times New Roman"/>
          <w:sz w:val="26"/>
          <w:szCs w:val="26"/>
        </w:rPr>
        <w:t xml:space="preserve">ý kiến phản hồi, </w:t>
      </w:r>
      <w:r w:rsidR="008B5CC4" w:rsidRPr="00611AD5">
        <w:rPr>
          <w:rFonts w:ascii="Times New Roman" w:hAnsi="Times New Roman"/>
          <w:sz w:val="26"/>
          <w:szCs w:val="26"/>
        </w:rPr>
        <w:t>xử lý khiếu nại của khách hàng</w:t>
      </w:r>
      <w:r w:rsidR="00A90101" w:rsidRPr="00611AD5">
        <w:rPr>
          <w:rFonts w:ascii="Times New Roman" w:hAnsi="Times New Roman"/>
          <w:sz w:val="26"/>
          <w:szCs w:val="26"/>
        </w:rPr>
        <w:t xml:space="preserve"> và các b</w:t>
      </w:r>
      <w:r w:rsidR="001B1AD6" w:rsidRPr="00611AD5">
        <w:rPr>
          <w:rFonts w:ascii="Times New Roman" w:hAnsi="Times New Roman"/>
          <w:sz w:val="26"/>
          <w:szCs w:val="26"/>
        </w:rPr>
        <w:t>ên quan tâm (sau đây gọi tắt là</w:t>
      </w:r>
      <w:r w:rsidR="00A90101" w:rsidRPr="00611AD5">
        <w:rPr>
          <w:rFonts w:ascii="Times New Roman" w:hAnsi="Times New Roman"/>
          <w:sz w:val="26"/>
          <w:szCs w:val="26"/>
        </w:rPr>
        <w:t xml:space="preserve"> “Khách hàng”)</w:t>
      </w:r>
      <w:r w:rsidR="008B5CC4" w:rsidRPr="00611AD5">
        <w:rPr>
          <w:rFonts w:ascii="Times New Roman" w:hAnsi="Times New Roman"/>
          <w:sz w:val="26"/>
          <w:szCs w:val="26"/>
        </w:rPr>
        <w:t>.</w:t>
      </w:r>
    </w:p>
    <w:p w:rsidR="008B5CC4" w:rsidRPr="00611AD5" w:rsidRDefault="008B5CC4" w:rsidP="00417123">
      <w:pPr>
        <w:spacing w:after="60"/>
        <w:ind w:firstLine="720"/>
        <w:jc w:val="both"/>
        <w:rPr>
          <w:sz w:val="26"/>
          <w:szCs w:val="26"/>
        </w:rPr>
      </w:pPr>
      <w:r w:rsidRPr="00611AD5">
        <w:rPr>
          <w:color w:val="000000"/>
          <w:sz w:val="26"/>
          <w:szCs w:val="26"/>
        </w:rPr>
        <w:t xml:space="preserve">+ </w:t>
      </w:r>
      <w:r w:rsidR="002D5FBE" w:rsidRPr="00611AD5">
        <w:rPr>
          <w:color w:val="000000"/>
          <w:sz w:val="26"/>
          <w:szCs w:val="26"/>
        </w:rPr>
        <w:t>T</w:t>
      </w:r>
      <w:r w:rsidR="001E5D62" w:rsidRPr="00611AD5">
        <w:rPr>
          <w:sz w:val="26"/>
          <w:szCs w:val="26"/>
        </w:rPr>
        <w:t xml:space="preserve">iếp nhận </w:t>
      </w:r>
      <w:r w:rsidR="002D5FBE" w:rsidRPr="00611AD5">
        <w:rPr>
          <w:sz w:val="26"/>
          <w:szCs w:val="26"/>
        </w:rPr>
        <w:t xml:space="preserve">và đo lường sự thỏa mãn </w:t>
      </w:r>
      <w:r w:rsidRPr="00611AD5">
        <w:rPr>
          <w:sz w:val="26"/>
          <w:szCs w:val="26"/>
        </w:rPr>
        <w:t>của khách hàn</w:t>
      </w:r>
      <w:r w:rsidR="002D5FBE" w:rsidRPr="00611AD5">
        <w:rPr>
          <w:sz w:val="26"/>
          <w:szCs w:val="26"/>
        </w:rPr>
        <w:t xml:space="preserve">g </w:t>
      </w:r>
      <w:r w:rsidRPr="00611AD5">
        <w:rPr>
          <w:sz w:val="26"/>
          <w:szCs w:val="26"/>
        </w:rPr>
        <w:t xml:space="preserve">đối với các </w:t>
      </w:r>
      <w:r w:rsidR="0026775F" w:rsidRPr="00611AD5">
        <w:rPr>
          <w:sz w:val="26"/>
          <w:szCs w:val="26"/>
        </w:rPr>
        <w:t>hoạt động c</w:t>
      </w:r>
      <w:r w:rsidR="001E5D62" w:rsidRPr="00611AD5">
        <w:rPr>
          <w:sz w:val="26"/>
          <w:szCs w:val="26"/>
        </w:rPr>
        <w:t>ủ</w:t>
      </w:r>
      <w:r w:rsidR="0026775F" w:rsidRPr="00611AD5">
        <w:rPr>
          <w:sz w:val="26"/>
          <w:szCs w:val="26"/>
        </w:rPr>
        <w:t>a cơ quan VEAM</w:t>
      </w:r>
      <w:r w:rsidRPr="00611AD5">
        <w:rPr>
          <w:sz w:val="26"/>
          <w:szCs w:val="26"/>
        </w:rPr>
        <w:t>.</w:t>
      </w:r>
    </w:p>
    <w:p w:rsidR="0026775F" w:rsidRPr="00F92D55" w:rsidRDefault="0026775F" w:rsidP="00417123">
      <w:pPr>
        <w:spacing w:after="60"/>
        <w:ind w:firstLine="720"/>
        <w:jc w:val="both"/>
        <w:rPr>
          <w:color w:val="000000"/>
          <w:sz w:val="26"/>
          <w:szCs w:val="26"/>
        </w:rPr>
      </w:pPr>
    </w:p>
    <w:p w:rsidR="008B5CC4" w:rsidRPr="00F92D55" w:rsidRDefault="008B5CC4" w:rsidP="00417123">
      <w:pPr>
        <w:pStyle w:val="Header"/>
        <w:tabs>
          <w:tab w:val="clear" w:pos="4320"/>
          <w:tab w:val="clear" w:pos="8640"/>
        </w:tabs>
        <w:spacing w:after="60"/>
        <w:ind w:hanging="142"/>
        <w:jc w:val="both"/>
        <w:rPr>
          <w:rFonts w:ascii="Times New Roman" w:hAnsi="Times New Roman"/>
          <w:b/>
          <w:sz w:val="26"/>
          <w:szCs w:val="26"/>
        </w:rPr>
      </w:pPr>
      <w:r>
        <w:rPr>
          <w:rFonts w:ascii="Times New Roman" w:hAnsi="Times New Roman"/>
          <w:b/>
          <w:sz w:val="26"/>
          <w:szCs w:val="26"/>
        </w:rPr>
        <w:t>2. PHẠM VI ÁP DỤNG</w:t>
      </w:r>
    </w:p>
    <w:p w:rsidR="008B5CC4" w:rsidRDefault="008B5CC4" w:rsidP="00417123">
      <w:pPr>
        <w:spacing w:after="60"/>
        <w:ind w:firstLine="720"/>
        <w:jc w:val="both"/>
        <w:rPr>
          <w:sz w:val="26"/>
          <w:szCs w:val="26"/>
        </w:rPr>
      </w:pPr>
      <w:r>
        <w:rPr>
          <w:sz w:val="26"/>
          <w:szCs w:val="26"/>
        </w:rPr>
        <w:t xml:space="preserve">+ </w:t>
      </w:r>
      <w:r w:rsidRPr="00F92D55">
        <w:rPr>
          <w:sz w:val="26"/>
          <w:szCs w:val="26"/>
        </w:rPr>
        <w:t xml:space="preserve">Áp dụng cho </w:t>
      </w:r>
      <w:r w:rsidR="002D5FBE">
        <w:rPr>
          <w:sz w:val="26"/>
          <w:szCs w:val="26"/>
        </w:rPr>
        <w:t xml:space="preserve">các </w:t>
      </w:r>
      <w:r w:rsidRPr="00F92D55">
        <w:rPr>
          <w:sz w:val="26"/>
          <w:szCs w:val="26"/>
        </w:rPr>
        <w:t xml:space="preserve">hoạt </w:t>
      </w:r>
      <w:r w:rsidRPr="00F92D55">
        <w:rPr>
          <w:rFonts w:hint="eastAsia"/>
          <w:sz w:val="26"/>
          <w:szCs w:val="26"/>
        </w:rPr>
        <w:t>đ</w:t>
      </w:r>
      <w:r w:rsidRPr="00F92D55">
        <w:rPr>
          <w:sz w:val="26"/>
          <w:szCs w:val="26"/>
        </w:rPr>
        <w:t xml:space="preserve">ộng triển khai xử lý các phản hồi, khiếu nại </w:t>
      </w:r>
      <w:r w:rsidR="002D5FBE">
        <w:rPr>
          <w:sz w:val="26"/>
          <w:szCs w:val="26"/>
        </w:rPr>
        <w:t xml:space="preserve">và đo lường mức độ thỏa mãn </w:t>
      </w:r>
      <w:r w:rsidRPr="00F92D55">
        <w:rPr>
          <w:sz w:val="26"/>
          <w:szCs w:val="26"/>
        </w:rPr>
        <w:t xml:space="preserve">của khách hàng </w:t>
      </w:r>
      <w:r w:rsidR="002D5FBE">
        <w:rPr>
          <w:sz w:val="26"/>
          <w:szCs w:val="26"/>
        </w:rPr>
        <w:t xml:space="preserve">và các bên quan tâm </w:t>
      </w:r>
      <w:r w:rsidRPr="00F92D55">
        <w:rPr>
          <w:sz w:val="26"/>
          <w:szCs w:val="26"/>
        </w:rPr>
        <w:t xml:space="preserve">liên quan </w:t>
      </w:r>
      <w:r w:rsidRPr="00F92D55">
        <w:rPr>
          <w:rFonts w:hint="eastAsia"/>
          <w:sz w:val="26"/>
          <w:szCs w:val="26"/>
        </w:rPr>
        <w:t>đ</w:t>
      </w:r>
      <w:r w:rsidRPr="00F92D55">
        <w:rPr>
          <w:sz w:val="26"/>
          <w:szCs w:val="26"/>
        </w:rPr>
        <w:t xml:space="preserve">ến </w:t>
      </w:r>
      <w:r>
        <w:rPr>
          <w:sz w:val="26"/>
          <w:szCs w:val="26"/>
        </w:rPr>
        <w:t xml:space="preserve">các </w:t>
      </w:r>
      <w:r w:rsidRPr="00F92D55">
        <w:rPr>
          <w:sz w:val="26"/>
          <w:szCs w:val="26"/>
        </w:rPr>
        <w:t xml:space="preserve">hoạt </w:t>
      </w:r>
      <w:r w:rsidRPr="00F92D55">
        <w:rPr>
          <w:rFonts w:hint="eastAsia"/>
          <w:sz w:val="26"/>
          <w:szCs w:val="26"/>
        </w:rPr>
        <w:t>đ</w:t>
      </w:r>
      <w:r w:rsidRPr="00F92D55">
        <w:rPr>
          <w:sz w:val="26"/>
          <w:szCs w:val="26"/>
        </w:rPr>
        <w:t xml:space="preserve">ộng của </w:t>
      </w:r>
      <w:r w:rsidR="002D5FBE">
        <w:rPr>
          <w:sz w:val="26"/>
          <w:szCs w:val="26"/>
        </w:rPr>
        <w:t>cơ quan VEAM trong phạm vi của Hệ thống quản lý theo tiêu chuẩn ISO9001</w:t>
      </w:r>
      <w:r w:rsidRPr="00F92D55">
        <w:rPr>
          <w:sz w:val="26"/>
          <w:szCs w:val="26"/>
        </w:rPr>
        <w:t>.</w:t>
      </w:r>
    </w:p>
    <w:p w:rsidR="0026775F" w:rsidRPr="00F92D55" w:rsidRDefault="0026775F" w:rsidP="00417123">
      <w:pPr>
        <w:spacing w:after="60"/>
        <w:ind w:firstLine="720"/>
        <w:jc w:val="both"/>
        <w:rPr>
          <w:color w:val="000000"/>
          <w:sz w:val="26"/>
          <w:szCs w:val="26"/>
        </w:rPr>
      </w:pPr>
    </w:p>
    <w:p w:rsidR="008B5CC4" w:rsidRPr="00F92D55" w:rsidRDefault="008B5CC4" w:rsidP="00417123">
      <w:pPr>
        <w:pStyle w:val="Header"/>
        <w:tabs>
          <w:tab w:val="clear" w:pos="4320"/>
          <w:tab w:val="clear" w:pos="8640"/>
        </w:tabs>
        <w:spacing w:after="60"/>
        <w:ind w:hanging="142"/>
        <w:jc w:val="both"/>
        <w:rPr>
          <w:rFonts w:ascii="Times New Roman" w:hAnsi="Times New Roman"/>
          <w:b/>
          <w:sz w:val="26"/>
          <w:szCs w:val="26"/>
        </w:rPr>
      </w:pPr>
      <w:r w:rsidRPr="00F92D55">
        <w:rPr>
          <w:rFonts w:ascii="Times New Roman" w:hAnsi="Times New Roman"/>
          <w:b/>
          <w:sz w:val="26"/>
          <w:szCs w:val="26"/>
        </w:rPr>
        <w:t xml:space="preserve">3. TÀI LIỆU </w:t>
      </w:r>
      <w:r w:rsidR="00E445EB">
        <w:rPr>
          <w:rFonts w:ascii="Times New Roman" w:hAnsi="Times New Roman"/>
          <w:b/>
          <w:sz w:val="26"/>
          <w:szCs w:val="26"/>
        </w:rPr>
        <w:t>VIỆN DẪN</w:t>
      </w:r>
    </w:p>
    <w:p w:rsidR="008B5CC4" w:rsidRPr="00F92D55" w:rsidRDefault="008B5CC4" w:rsidP="00417123">
      <w:pPr>
        <w:pStyle w:val="Header"/>
        <w:tabs>
          <w:tab w:val="clear" w:pos="4320"/>
          <w:tab w:val="clear" w:pos="8640"/>
        </w:tabs>
        <w:spacing w:after="60"/>
        <w:ind w:firstLine="720"/>
        <w:jc w:val="both"/>
        <w:rPr>
          <w:rFonts w:ascii="Times New Roman" w:hAnsi="Times New Roman"/>
          <w:bCs/>
          <w:sz w:val="26"/>
          <w:szCs w:val="26"/>
        </w:rPr>
      </w:pPr>
      <w:r w:rsidRPr="00F92D55">
        <w:rPr>
          <w:rFonts w:ascii="Times New Roman" w:hAnsi="Times New Roman"/>
          <w:bCs/>
          <w:sz w:val="26"/>
          <w:szCs w:val="26"/>
        </w:rPr>
        <w:t xml:space="preserve">+ Sổ tay </w:t>
      </w:r>
      <w:r w:rsidR="002D5FBE">
        <w:rPr>
          <w:rFonts w:ascii="Times New Roman" w:hAnsi="Times New Roman"/>
          <w:bCs/>
          <w:sz w:val="26"/>
          <w:szCs w:val="26"/>
        </w:rPr>
        <w:t>quản lý</w:t>
      </w:r>
      <w:r w:rsidR="009A103B">
        <w:rPr>
          <w:rFonts w:ascii="Times New Roman" w:hAnsi="Times New Roman"/>
          <w:bCs/>
          <w:sz w:val="26"/>
          <w:szCs w:val="26"/>
        </w:rPr>
        <w:t>;</w:t>
      </w:r>
    </w:p>
    <w:p w:rsidR="008B5CC4" w:rsidRDefault="00C30A4A" w:rsidP="00417123">
      <w:pPr>
        <w:pStyle w:val="Header"/>
        <w:tabs>
          <w:tab w:val="clear" w:pos="4320"/>
          <w:tab w:val="clear" w:pos="8640"/>
        </w:tabs>
        <w:spacing w:after="60"/>
        <w:ind w:firstLine="720"/>
        <w:jc w:val="both"/>
        <w:rPr>
          <w:rFonts w:ascii="Times New Roman" w:hAnsi="Times New Roman"/>
          <w:bCs/>
          <w:sz w:val="26"/>
          <w:szCs w:val="26"/>
        </w:rPr>
      </w:pPr>
      <w:r>
        <w:rPr>
          <w:rFonts w:ascii="Times New Roman" w:hAnsi="Times New Roman"/>
          <w:bCs/>
          <w:sz w:val="26"/>
          <w:szCs w:val="26"/>
        </w:rPr>
        <w:t xml:space="preserve">+ Tiêu chuẩn </w:t>
      </w:r>
      <w:r w:rsidR="00FD21D6">
        <w:rPr>
          <w:rFonts w:ascii="Times New Roman" w:hAnsi="Times New Roman"/>
          <w:bCs/>
          <w:sz w:val="26"/>
          <w:szCs w:val="26"/>
        </w:rPr>
        <w:t xml:space="preserve">TCVN </w:t>
      </w:r>
      <w:r>
        <w:rPr>
          <w:rFonts w:ascii="Times New Roman" w:hAnsi="Times New Roman"/>
          <w:bCs/>
          <w:sz w:val="26"/>
          <w:szCs w:val="26"/>
        </w:rPr>
        <w:t>ISO 9001:2015</w:t>
      </w:r>
      <w:r w:rsidR="00FD21D6">
        <w:rPr>
          <w:rFonts w:ascii="Times New Roman" w:hAnsi="Times New Roman"/>
          <w:bCs/>
          <w:sz w:val="26"/>
          <w:szCs w:val="26"/>
        </w:rPr>
        <w:t xml:space="preserve"> – Hệ thống QLCL – Các yêu cầu</w:t>
      </w:r>
      <w:r w:rsidR="00603FC9">
        <w:rPr>
          <w:rFonts w:ascii="Times New Roman" w:hAnsi="Times New Roman"/>
          <w:bCs/>
          <w:sz w:val="26"/>
          <w:szCs w:val="26"/>
        </w:rPr>
        <w:t>: Điều khoản 9.1.2; 10.2.</w:t>
      </w:r>
    </w:p>
    <w:p w:rsidR="00FD21D6" w:rsidRDefault="00FD21D6" w:rsidP="00417123">
      <w:pPr>
        <w:pStyle w:val="Header"/>
        <w:tabs>
          <w:tab w:val="clear" w:pos="4320"/>
          <w:tab w:val="clear" w:pos="8640"/>
        </w:tabs>
        <w:spacing w:after="60"/>
        <w:ind w:firstLine="720"/>
        <w:jc w:val="both"/>
        <w:rPr>
          <w:rFonts w:ascii="Times New Roman" w:hAnsi="Times New Roman"/>
          <w:sz w:val="26"/>
          <w:szCs w:val="26"/>
        </w:rPr>
      </w:pPr>
      <w:r w:rsidRPr="00611AD5">
        <w:rPr>
          <w:rFonts w:ascii="Times New Roman" w:hAnsi="Times New Roman"/>
          <w:bCs/>
          <w:sz w:val="26"/>
          <w:szCs w:val="26"/>
        </w:rPr>
        <w:t xml:space="preserve">+ </w:t>
      </w:r>
      <w:r>
        <w:rPr>
          <w:rFonts w:ascii="Times New Roman" w:hAnsi="Times New Roman"/>
          <w:bCs/>
          <w:sz w:val="26"/>
          <w:szCs w:val="26"/>
        </w:rPr>
        <w:t xml:space="preserve">Tiêu chuẩn </w:t>
      </w:r>
      <w:r w:rsidRPr="005448F6">
        <w:rPr>
          <w:rFonts w:ascii="Times New Roman" w:hAnsi="Times New Roman"/>
          <w:sz w:val="26"/>
          <w:szCs w:val="26"/>
        </w:rPr>
        <w:t>TCVN ISO9000:2015</w:t>
      </w:r>
      <w:r>
        <w:rPr>
          <w:rFonts w:ascii="Times New Roman" w:hAnsi="Times New Roman"/>
          <w:sz w:val="26"/>
          <w:szCs w:val="26"/>
        </w:rPr>
        <w:t xml:space="preserve"> – Từ vựng</w:t>
      </w:r>
      <w:r w:rsidR="004E2E73">
        <w:rPr>
          <w:rFonts w:ascii="Times New Roman" w:hAnsi="Times New Roman"/>
          <w:sz w:val="26"/>
          <w:szCs w:val="26"/>
        </w:rPr>
        <w:t>;</w:t>
      </w:r>
    </w:p>
    <w:p w:rsidR="005448F6" w:rsidRPr="004E2E73" w:rsidRDefault="005448F6" w:rsidP="00417123">
      <w:pPr>
        <w:pStyle w:val="Header"/>
        <w:tabs>
          <w:tab w:val="clear" w:pos="4320"/>
          <w:tab w:val="clear" w:pos="8640"/>
        </w:tabs>
        <w:spacing w:after="60"/>
        <w:ind w:firstLine="720"/>
        <w:jc w:val="both"/>
        <w:rPr>
          <w:rFonts w:ascii="Times New Roman" w:hAnsi="Times New Roman"/>
          <w:sz w:val="26"/>
          <w:szCs w:val="26"/>
          <w:lang w:eastAsia="ja-JP" w:bidi="th-TH"/>
        </w:rPr>
      </w:pPr>
      <w:r w:rsidRPr="004E2E73">
        <w:rPr>
          <w:rFonts w:ascii="Times New Roman" w:hAnsi="Times New Roman"/>
          <w:sz w:val="26"/>
          <w:szCs w:val="26"/>
          <w:lang w:eastAsia="ja-JP" w:bidi="th-TH"/>
        </w:rPr>
        <w:t>+ QT-04 – Quy trình kiểm soát sự Không phù hợp và hành động khắc phục, cải tiến;</w:t>
      </w:r>
    </w:p>
    <w:p w:rsidR="005448F6" w:rsidRPr="004E2E73" w:rsidRDefault="005448F6" w:rsidP="00417123">
      <w:pPr>
        <w:pStyle w:val="Header"/>
        <w:tabs>
          <w:tab w:val="clear" w:pos="4320"/>
          <w:tab w:val="clear" w:pos="8640"/>
        </w:tabs>
        <w:spacing w:after="60"/>
        <w:ind w:firstLine="720"/>
        <w:jc w:val="both"/>
        <w:rPr>
          <w:rFonts w:ascii="Times New Roman" w:hAnsi="Times New Roman"/>
          <w:sz w:val="26"/>
          <w:szCs w:val="26"/>
          <w:lang w:eastAsia="ja-JP" w:bidi="th-TH"/>
        </w:rPr>
      </w:pPr>
      <w:r w:rsidRPr="004E2E73">
        <w:rPr>
          <w:rFonts w:ascii="Times New Roman" w:hAnsi="Times New Roman"/>
          <w:sz w:val="26"/>
          <w:szCs w:val="26"/>
          <w:lang w:eastAsia="ja-JP" w:bidi="th-TH"/>
        </w:rPr>
        <w:t xml:space="preserve">+ QT-23 – Quy trình </w:t>
      </w:r>
      <w:r w:rsidR="00B54B84">
        <w:rPr>
          <w:rFonts w:ascii="Times New Roman" w:hAnsi="Times New Roman"/>
          <w:sz w:val="26"/>
          <w:szCs w:val="26"/>
          <w:lang w:eastAsia="ja-JP" w:bidi="th-TH"/>
        </w:rPr>
        <w:t>quản lý</w:t>
      </w:r>
      <w:r w:rsidRPr="004E2E73">
        <w:rPr>
          <w:rFonts w:ascii="Times New Roman" w:hAnsi="Times New Roman"/>
          <w:sz w:val="26"/>
          <w:szCs w:val="26"/>
          <w:lang w:eastAsia="ja-JP" w:bidi="th-TH"/>
        </w:rPr>
        <w:t xml:space="preserve"> rủi ro</w:t>
      </w:r>
      <w:r w:rsidR="004E2E73">
        <w:rPr>
          <w:rFonts w:ascii="Times New Roman" w:hAnsi="Times New Roman"/>
          <w:sz w:val="26"/>
          <w:szCs w:val="26"/>
          <w:lang w:eastAsia="ja-JP" w:bidi="th-TH"/>
        </w:rPr>
        <w:t>.</w:t>
      </w:r>
    </w:p>
    <w:p w:rsidR="005448F6" w:rsidRPr="00611AD5" w:rsidRDefault="005448F6" w:rsidP="00417123">
      <w:pPr>
        <w:pStyle w:val="Header"/>
        <w:tabs>
          <w:tab w:val="clear" w:pos="4320"/>
          <w:tab w:val="clear" w:pos="8640"/>
        </w:tabs>
        <w:spacing w:after="60"/>
        <w:ind w:firstLine="720"/>
        <w:jc w:val="both"/>
        <w:rPr>
          <w:rFonts w:ascii="Times New Roman" w:hAnsi="Times New Roman"/>
          <w:sz w:val="26"/>
          <w:szCs w:val="26"/>
        </w:rPr>
      </w:pPr>
    </w:p>
    <w:p w:rsidR="008B5CC4" w:rsidRPr="00E1699F" w:rsidRDefault="008B5CC4" w:rsidP="00417123">
      <w:pPr>
        <w:pStyle w:val="Header"/>
        <w:tabs>
          <w:tab w:val="clear" w:pos="4320"/>
          <w:tab w:val="clear" w:pos="8640"/>
        </w:tabs>
        <w:spacing w:after="60"/>
        <w:ind w:hanging="142"/>
        <w:jc w:val="both"/>
        <w:rPr>
          <w:rFonts w:ascii="Times New Roman" w:hAnsi="Times New Roman"/>
          <w:b/>
          <w:sz w:val="26"/>
          <w:szCs w:val="26"/>
        </w:rPr>
      </w:pPr>
      <w:r w:rsidRPr="00E1699F">
        <w:rPr>
          <w:rFonts w:ascii="Times New Roman" w:hAnsi="Times New Roman"/>
          <w:b/>
          <w:sz w:val="26"/>
          <w:szCs w:val="26"/>
        </w:rPr>
        <w:t xml:space="preserve">4. </w:t>
      </w:r>
      <w:r w:rsidR="00E1699F" w:rsidRPr="00E1699F">
        <w:rPr>
          <w:rFonts w:ascii="Times New Roman" w:hAnsi="Times New Roman"/>
          <w:b/>
          <w:sz w:val="26"/>
          <w:szCs w:val="26"/>
        </w:rPr>
        <w:t>Đ</w:t>
      </w:r>
      <w:r w:rsidRPr="00E1699F">
        <w:rPr>
          <w:rFonts w:ascii="Times New Roman" w:hAnsi="Times New Roman"/>
          <w:b/>
          <w:sz w:val="26"/>
          <w:szCs w:val="26"/>
        </w:rPr>
        <w:t>ỊNH NGHĨA</w:t>
      </w:r>
    </w:p>
    <w:p w:rsidR="00B703ED" w:rsidRPr="00257026" w:rsidRDefault="00B703ED" w:rsidP="00417123">
      <w:pPr>
        <w:pStyle w:val="Heading40"/>
        <w:widowControl/>
        <w:shd w:val="clear" w:color="auto" w:fill="auto"/>
        <w:tabs>
          <w:tab w:val="left" w:pos="709"/>
        </w:tabs>
        <w:spacing w:after="60" w:line="240" w:lineRule="auto"/>
        <w:ind w:right="43" w:hanging="142"/>
        <w:outlineLvl w:val="9"/>
        <w:rPr>
          <w:rFonts w:ascii="Times New Roman" w:hAnsi="Times New Roman"/>
          <w:color w:val="000000"/>
          <w:sz w:val="26"/>
          <w:szCs w:val="26"/>
        </w:rPr>
      </w:pPr>
      <w:r w:rsidRPr="00257026">
        <w:rPr>
          <w:rFonts w:ascii="Times New Roman" w:hAnsi="Times New Roman"/>
          <w:color w:val="000000"/>
          <w:sz w:val="26"/>
          <w:szCs w:val="26"/>
        </w:rPr>
        <w:t>4.</w:t>
      </w:r>
      <w:r>
        <w:rPr>
          <w:rFonts w:ascii="Times New Roman" w:hAnsi="Times New Roman"/>
          <w:color w:val="000000"/>
          <w:sz w:val="26"/>
          <w:szCs w:val="26"/>
          <w:lang w:val="en-US"/>
        </w:rPr>
        <w:t>1</w:t>
      </w:r>
      <w:r w:rsidRPr="00257026">
        <w:rPr>
          <w:rFonts w:ascii="Times New Roman" w:hAnsi="Times New Roman"/>
          <w:color w:val="000000"/>
          <w:sz w:val="26"/>
          <w:szCs w:val="26"/>
        </w:rPr>
        <w:t xml:space="preserve">. </w:t>
      </w:r>
      <w:r w:rsidRPr="00257026">
        <w:rPr>
          <w:rStyle w:val="Heading4"/>
          <w:rFonts w:ascii="Times New Roman" w:hAnsi="Times New Roman" w:cs="Times New Roman"/>
          <w:b/>
          <w:bCs/>
          <w:color w:val="000000"/>
          <w:sz w:val="26"/>
          <w:szCs w:val="26"/>
          <w:lang w:eastAsia="vi-VN"/>
        </w:rPr>
        <w:t>Bên quan tâm:</w:t>
      </w:r>
    </w:p>
    <w:p w:rsidR="00B703ED" w:rsidRPr="00A40E4D" w:rsidRDefault="00B703ED" w:rsidP="00417123">
      <w:pPr>
        <w:spacing w:after="60"/>
        <w:ind w:firstLine="720"/>
        <w:jc w:val="both"/>
        <w:rPr>
          <w:sz w:val="26"/>
          <w:szCs w:val="26"/>
        </w:rPr>
      </w:pPr>
      <w:r w:rsidRPr="00A40E4D">
        <w:rPr>
          <w:sz w:val="26"/>
          <w:szCs w:val="26"/>
        </w:rPr>
        <w:t>Cá nhân hoặc tổ chức có thể ảnh hưởng, chịu ảnh hưởng hoặc tự cảm thấy bị ảnh hưởng bởi một quyết định hay hoạt động.</w:t>
      </w:r>
      <w:r>
        <w:rPr>
          <w:sz w:val="26"/>
          <w:szCs w:val="26"/>
        </w:rPr>
        <w:t xml:space="preserve"> </w:t>
      </w:r>
      <w:r w:rsidRPr="005448F6">
        <w:rPr>
          <w:i/>
          <w:sz w:val="26"/>
          <w:szCs w:val="26"/>
        </w:rPr>
        <w:t>(</w:t>
      </w:r>
      <w:r w:rsidR="00C723CD" w:rsidRPr="005448F6">
        <w:rPr>
          <w:i/>
          <w:sz w:val="26"/>
          <w:szCs w:val="26"/>
        </w:rPr>
        <w:t>T</w:t>
      </w:r>
      <w:r w:rsidRPr="005448F6">
        <w:rPr>
          <w:i/>
          <w:sz w:val="26"/>
          <w:szCs w:val="26"/>
        </w:rPr>
        <w:t>heo điều khoản 3.2.3 – TCVN ISO9000:2015)</w:t>
      </w:r>
    </w:p>
    <w:p w:rsidR="00B703ED" w:rsidRPr="00A40E4D" w:rsidRDefault="00B703ED" w:rsidP="00417123">
      <w:pPr>
        <w:spacing w:after="60"/>
        <w:ind w:firstLine="720"/>
        <w:jc w:val="both"/>
        <w:rPr>
          <w:sz w:val="26"/>
          <w:szCs w:val="26"/>
        </w:rPr>
      </w:pPr>
      <w:r w:rsidRPr="00A40E4D">
        <w:rPr>
          <w:sz w:val="26"/>
          <w:szCs w:val="26"/>
        </w:rPr>
        <w:t>VÍ DỤ: Khách hàng chủ sở hữu, nhân sự của tổ chức, nhà cung cấp, ngân hàng, cơ quan quản lý, liên minh, đối tác hoặc xã hội, có thể bao gồm cả đối thủ cạnh tranh hoặc các nhóm đối lập gây áp lực.</w:t>
      </w:r>
      <w:r>
        <w:rPr>
          <w:sz w:val="26"/>
          <w:szCs w:val="26"/>
        </w:rPr>
        <w:t>,</w:t>
      </w:r>
    </w:p>
    <w:p w:rsidR="00B703ED" w:rsidRPr="00257026" w:rsidRDefault="00B703ED" w:rsidP="00417123">
      <w:pPr>
        <w:pStyle w:val="Bodytext21"/>
        <w:widowControl/>
        <w:shd w:val="clear" w:color="auto" w:fill="auto"/>
        <w:spacing w:before="0" w:line="240" w:lineRule="auto"/>
        <w:ind w:right="43" w:firstLine="720"/>
        <w:rPr>
          <w:rFonts w:ascii="Times New Roman" w:hAnsi="Times New Roman"/>
          <w:color w:val="000000"/>
          <w:sz w:val="26"/>
          <w:szCs w:val="26"/>
        </w:rPr>
      </w:pPr>
      <w:r w:rsidRPr="00257026">
        <w:rPr>
          <w:rStyle w:val="Bodytext20"/>
          <w:rFonts w:ascii="Times New Roman" w:hAnsi="Times New Roman" w:cs="Times New Roman"/>
          <w:color w:val="000000"/>
          <w:sz w:val="26"/>
          <w:szCs w:val="26"/>
          <w:lang w:eastAsia="vi-VN"/>
        </w:rPr>
        <w:t xml:space="preserve">Khái niệm về bên quan tâm mở rộng hơn so với khách hàng. </w:t>
      </w:r>
    </w:p>
    <w:p w:rsidR="00B703ED" w:rsidRPr="00257026" w:rsidRDefault="00B703ED" w:rsidP="00417123">
      <w:pPr>
        <w:spacing w:after="60"/>
        <w:ind w:left="720"/>
        <w:jc w:val="both"/>
        <w:rPr>
          <w:rStyle w:val="Bodytext20"/>
          <w:rFonts w:ascii="Times New Roman" w:hAnsi="Times New Roman" w:cs="Times New Roman"/>
          <w:color w:val="000000"/>
          <w:sz w:val="26"/>
          <w:szCs w:val="26"/>
          <w:lang w:eastAsia="vi-VN"/>
        </w:rPr>
      </w:pPr>
      <w:r w:rsidRPr="00257026">
        <w:rPr>
          <w:rStyle w:val="Bodytext20"/>
          <w:rFonts w:ascii="Times New Roman" w:hAnsi="Times New Roman" w:cs="Times New Roman"/>
          <w:color w:val="000000"/>
          <w:sz w:val="26"/>
          <w:szCs w:val="26"/>
          <w:lang w:eastAsia="vi-VN"/>
        </w:rPr>
        <w:t>Một phần trong quá trình hiểu bối cảnh</w:t>
      </w:r>
      <w:r>
        <w:rPr>
          <w:rStyle w:val="Bodytext20"/>
          <w:rFonts w:ascii="Times New Roman" w:hAnsi="Times New Roman" w:cs="Times New Roman"/>
          <w:color w:val="000000"/>
          <w:sz w:val="26"/>
          <w:szCs w:val="26"/>
          <w:lang w:eastAsia="vi-VN"/>
        </w:rPr>
        <w:t xml:space="preserve"> của Công ty </w:t>
      </w:r>
      <w:r w:rsidRPr="00257026">
        <w:rPr>
          <w:rStyle w:val="Bodytext20"/>
          <w:rFonts w:ascii="Times New Roman" w:hAnsi="Times New Roman" w:cs="Times New Roman"/>
          <w:color w:val="000000"/>
          <w:sz w:val="26"/>
          <w:szCs w:val="26"/>
          <w:lang w:eastAsia="vi-VN"/>
        </w:rPr>
        <w:t xml:space="preserve">là nhận biết các bên quan tâm của VEAM (tham khảo tại Sổ tay </w:t>
      </w:r>
      <w:r w:rsidR="00B54B84">
        <w:rPr>
          <w:rStyle w:val="Bodytext20"/>
          <w:rFonts w:ascii="Times New Roman" w:hAnsi="Times New Roman" w:cs="Times New Roman"/>
          <w:color w:val="000000"/>
          <w:sz w:val="26"/>
          <w:szCs w:val="26"/>
          <w:lang w:eastAsia="vi-VN"/>
        </w:rPr>
        <w:t>quản lý</w:t>
      </w:r>
      <w:r w:rsidRPr="00257026">
        <w:rPr>
          <w:rStyle w:val="Bodytext20"/>
          <w:rFonts w:ascii="Times New Roman" w:hAnsi="Times New Roman" w:cs="Times New Roman"/>
          <w:color w:val="000000"/>
          <w:sz w:val="26"/>
          <w:szCs w:val="26"/>
          <w:lang w:eastAsia="vi-VN"/>
        </w:rPr>
        <w:t>);</w:t>
      </w:r>
    </w:p>
    <w:p w:rsidR="00B703ED" w:rsidRPr="005448F6" w:rsidRDefault="00A90101" w:rsidP="00417123">
      <w:pPr>
        <w:pStyle w:val="Heading40"/>
        <w:widowControl/>
        <w:shd w:val="clear" w:color="auto" w:fill="auto"/>
        <w:tabs>
          <w:tab w:val="left" w:pos="709"/>
        </w:tabs>
        <w:spacing w:after="60" w:line="240" w:lineRule="auto"/>
        <w:ind w:right="43" w:hanging="142"/>
        <w:outlineLvl w:val="9"/>
        <w:rPr>
          <w:rFonts w:ascii="Times New Roman" w:hAnsi="Times New Roman"/>
          <w:color w:val="000000"/>
          <w:sz w:val="26"/>
          <w:szCs w:val="26"/>
        </w:rPr>
      </w:pPr>
      <w:r w:rsidRPr="005448F6">
        <w:rPr>
          <w:rFonts w:ascii="Times New Roman" w:hAnsi="Times New Roman"/>
          <w:color w:val="000000"/>
          <w:sz w:val="26"/>
          <w:szCs w:val="26"/>
        </w:rPr>
        <w:t>4.</w:t>
      </w:r>
      <w:r w:rsidR="00FD21D6">
        <w:rPr>
          <w:rFonts w:ascii="Times New Roman" w:hAnsi="Times New Roman"/>
          <w:color w:val="000000"/>
          <w:sz w:val="26"/>
          <w:szCs w:val="26"/>
          <w:lang w:val="en-US"/>
        </w:rPr>
        <w:t>2</w:t>
      </w:r>
      <w:r w:rsidRPr="005448F6">
        <w:rPr>
          <w:rFonts w:ascii="Times New Roman" w:hAnsi="Times New Roman"/>
          <w:color w:val="000000"/>
          <w:sz w:val="26"/>
          <w:szCs w:val="26"/>
        </w:rPr>
        <w:t>.</w:t>
      </w:r>
      <w:r w:rsidR="008B5CC4" w:rsidRPr="005448F6">
        <w:rPr>
          <w:rFonts w:ascii="Times New Roman" w:hAnsi="Times New Roman"/>
          <w:color w:val="000000"/>
          <w:sz w:val="26"/>
          <w:szCs w:val="26"/>
        </w:rPr>
        <w:t xml:space="preserve"> Khách hàng</w:t>
      </w:r>
      <w:r w:rsidR="00B703ED" w:rsidRPr="005448F6">
        <w:rPr>
          <w:rFonts w:ascii="Times New Roman" w:hAnsi="Times New Roman"/>
          <w:color w:val="000000"/>
          <w:sz w:val="26"/>
          <w:szCs w:val="26"/>
        </w:rPr>
        <w:t>:</w:t>
      </w:r>
    </w:p>
    <w:p w:rsidR="00FD21D6" w:rsidRPr="005448F6" w:rsidRDefault="00B703ED" w:rsidP="00417123">
      <w:pPr>
        <w:spacing w:after="60"/>
        <w:ind w:firstLine="720"/>
        <w:jc w:val="both"/>
        <w:rPr>
          <w:sz w:val="26"/>
          <w:szCs w:val="26"/>
        </w:rPr>
      </w:pPr>
      <w:r w:rsidRPr="005448F6">
        <w:rPr>
          <w:sz w:val="26"/>
          <w:szCs w:val="26"/>
        </w:rPr>
        <w:t>Cá nhân hoặc tổ chức có thể được nhận hay tiếp nhận sản phẩm hoặc dịch vụ nhằm cho mình hoặc theo yêu cầu của cá nhân hay tổ chức đó.</w:t>
      </w:r>
      <w:r w:rsidR="00FD21D6">
        <w:rPr>
          <w:sz w:val="26"/>
          <w:szCs w:val="26"/>
        </w:rPr>
        <w:t xml:space="preserve"> </w:t>
      </w:r>
      <w:r w:rsidR="00FD21D6" w:rsidRPr="005448F6">
        <w:rPr>
          <w:i/>
          <w:sz w:val="26"/>
          <w:szCs w:val="26"/>
        </w:rPr>
        <w:t>(</w:t>
      </w:r>
      <w:r w:rsidR="00C723CD" w:rsidRPr="005448F6">
        <w:rPr>
          <w:i/>
          <w:sz w:val="26"/>
          <w:szCs w:val="26"/>
        </w:rPr>
        <w:t>T</w:t>
      </w:r>
      <w:r w:rsidR="00FD21D6" w:rsidRPr="005448F6">
        <w:rPr>
          <w:i/>
          <w:sz w:val="26"/>
          <w:szCs w:val="26"/>
        </w:rPr>
        <w:t>heo điều khoản 3.2.4 – TCVN ISO9000:2015)</w:t>
      </w:r>
      <w:r w:rsidR="00C723CD">
        <w:rPr>
          <w:i/>
          <w:sz w:val="26"/>
          <w:szCs w:val="26"/>
        </w:rPr>
        <w:t>.</w:t>
      </w:r>
    </w:p>
    <w:p w:rsidR="00B703ED" w:rsidRPr="005448F6" w:rsidRDefault="00B703ED" w:rsidP="00417123">
      <w:pPr>
        <w:spacing w:after="60"/>
        <w:ind w:firstLine="720"/>
        <w:jc w:val="both"/>
        <w:rPr>
          <w:sz w:val="26"/>
          <w:szCs w:val="26"/>
        </w:rPr>
      </w:pPr>
      <w:r w:rsidRPr="005448F6">
        <w:rPr>
          <w:sz w:val="26"/>
          <w:szCs w:val="26"/>
        </w:rPr>
        <w:t>VÍ DỤ: Người tiêu dùng, khách hàng, người sử dụng cuối cùng, người bán lẻ, người nhận sản phẩm hoặc dịch vụ từ một quá trình nội bộ, người hưởng lợi và người mua.</w:t>
      </w:r>
    </w:p>
    <w:p w:rsidR="00B703ED" w:rsidRPr="005448F6" w:rsidRDefault="00B703ED" w:rsidP="00417123">
      <w:pPr>
        <w:spacing w:after="60"/>
        <w:ind w:firstLine="720"/>
        <w:jc w:val="both"/>
        <w:rPr>
          <w:sz w:val="26"/>
          <w:szCs w:val="26"/>
        </w:rPr>
      </w:pPr>
      <w:r w:rsidRPr="005448F6">
        <w:rPr>
          <w:sz w:val="26"/>
          <w:szCs w:val="26"/>
        </w:rPr>
        <w:t>CHÚ THÍCH 1: Khách hàng có thể là nội bộ hoặc bên ngoài tổ chức</w:t>
      </w:r>
      <w:r w:rsidR="008B5CC4" w:rsidRPr="005448F6">
        <w:rPr>
          <w:sz w:val="26"/>
          <w:szCs w:val="26"/>
        </w:rPr>
        <w:t xml:space="preserve"> </w:t>
      </w:r>
      <w:r w:rsidR="00FD21D6">
        <w:rPr>
          <w:sz w:val="26"/>
          <w:szCs w:val="26"/>
        </w:rPr>
        <w:t>.</w:t>
      </w:r>
    </w:p>
    <w:p w:rsidR="008B5CC4" w:rsidRPr="00B54B84" w:rsidRDefault="00FD21D6" w:rsidP="00417123">
      <w:pPr>
        <w:spacing w:after="60"/>
        <w:ind w:firstLine="720"/>
        <w:jc w:val="both"/>
        <w:rPr>
          <w:color w:val="000000"/>
          <w:sz w:val="26"/>
          <w:szCs w:val="26"/>
        </w:rPr>
      </w:pPr>
      <w:r w:rsidRPr="00B54B84">
        <w:rPr>
          <w:color w:val="000000"/>
          <w:sz w:val="26"/>
          <w:szCs w:val="26"/>
        </w:rPr>
        <w:t xml:space="preserve">VEAM xác định khách hàng </w:t>
      </w:r>
      <w:r w:rsidR="00C723CD" w:rsidRPr="00B54B84">
        <w:rPr>
          <w:color w:val="000000"/>
          <w:sz w:val="26"/>
          <w:szCs w:val="26"/>
        </w:rPr>
        <w:t xml:space="preserve">và các bên quan tâm </w:t>
      </w:r>
      <w:r w:rsidR="008B5CC4" w:rsidRPr="00B54B84">
        <w:rPr>
          <w:color w:val="000000"/>
          <w:sz w:val="26"/>
          <w:szCs w:val="26"/>
        </w:rPr>
        <w:t>của bao gồm</w:t>
      </w:r>
      <w:r w:rsidR="00C723CD" w:rsidRPr="00B54B84">
        <w:rPr>
          <w:color w:val="000000"/>
          <w:sz w:val="26"/>
          <w:szCs w:val="26"/>
        </w:rPr>
        <w:t xml:space="preserve"> nhưng không hạn chế</w:t>
      </w:r>
      <w:r w:rsidR="008B5CC4" w:rsidRPr="00B54B84">
        <w:rPr>
          <w:color w:val="000000"/>
          <w:sz w:val="26"/>
          <w:szCs w:val="26"/>
        </w:rPr>
        <w:t>:</w:t>
      </w:r>
    </w:p>
    <w:p w:rsidR="008B5CC4" w:rsidRPr="00F92D55" w:rsidRDefault="008B5CC4" w:rsidP="00417123">
      <w:pPr>
        <w:spacing w:after="60"/>
        <w:ind w:firstLine="720"/>
        <w:jc w:val="both"/>
        <w:rPr>
          <w:sz w:val="26"/>
          <w:szCs w:val="26"/>
        </w:rPr>
      </w:pPr>
      <w:r w:rsidRPr="00F92D55">
        <w:rPr>
          <w:sz w:val="26"/>
          <w:szCs w:val="26"/>
        </w:rPr>
        <w:lastRenderedPageBreak/>
        <w:t xml:space="preserve">- </w:t>
      </w:r>
      <w:r w:rsidR="00C723CD">
        <w:rPr>
          <w:sz w:val="26"/>
          <w:szCs w:val="26"/>
        </w:rPr>
        <w:t>Các chủ sở hữu:</w:t>
      </w:r>
      <w:r w:rsidR="00912A4B">
        <w:rPr>
          <w:sz w:val="26"/>
          <w:szCs w:val="26"/>
        </w:rPr>
        <w:t xml:space="preserve"> C</w:t>
      </w:r>
      <w:r w:rsidR="00C723CD">
        <w:rPr>
          <w:sz w:val="26"/>
          <w:szCs w:val="26"/>
        </w:rPr>
        <w:t>ổ đông góp vốn</w:t>
      </w:r>
      <w:r w:rsidR="00912A4B">
        <w:rPr>
          <w:sz w:val="26"/>
          <w:szCs w:val="26"/>
        </w:rPr>
        <w:t>,</w:t>
      </w:r>
      <w:r w:rsidRPr="00F92D55">
        <w:rPr>
          <w:sz w:val="26"/>
          <w:szCs w:val="26"/>
        </w:rPr>
        <w:t xml:space="preserve"> </w:t>
      </w:r>
      <w:r w:rsidR="00912A4B">
        <w:rPr>
          <w:sz w:val="26"/>
          <w:szCs w:val="26"/>
        </w:rPr>
        <w:t>Đại diện vốn;</w:t>
      </w:r>
    </w:p>
    <w:p w:rsidR="008B5CC4" w:rsidRPr="00F92D55" w:rsidRDefault="008B5CC4" w:rsidP="00417123">
      <w:pPr>
        <w:spacing w:after="60"/>
        <w:ind w:firstLine="720"/>
        <w:jc w:val="both"/>
        <w:rPr>
          <w:sz w:val="26"/>
          <w:szCs w:val="26"/>
        </w:rPr>
      </w:pPr>
      <w:r w:rsidRPr="00F92D55">
        <w:rPr>
          <w:sz w:val="26"/>
          <w:szCs w:val="26"/>
        </w:rPr>
        <w:t xml:space="preserve">- Khách hàng nội bộ: các </w:t>
      </w:r>
      <w:r>
        <w:rPr>
          <w:sz w:val="26"/>
          <w:szCs w:val="26"/>
        </w:rPr>
        <w:t xml:space="preserve">phòng /ban, </w:t>
      </w:r>
      <w:r w:rsidRPr="00F92D55">
        <w:rPr>
          <w:rFonts w:hint="eastAsia"/>
          <w:sz w:val="26"/>
          <w:szCs w:val="26"/>
        </w:rPr>
        <w:t>đơ</w:t>
      </w:r>
      <w:r w:rsidRPr="00F92D55">
        <w:rPr>
          <w:sz w:val="26"/>
          <w:szCs w:val="26"/>
        </w:rPr>
        <w:t xml:space="preserve">n vị </w:t>
      </w:r>
      <w:r>
        <w:rPr>
          <w:sz w:val="26"/>
          <w:szCs w:val="26"/>
        </w:rPr>
        <w:t>thành viên</w:t>
      </w:r>
      <w:r w:rsidR="00912A4B">
        <w:rPr>
          <w:sz w:val="26"/>
          <w:szCs w:val="26"/>
        </w:rPr>
        <w:t>;</w:t>
      </w:r>
    </w:p>
    <w:p w:rsidR="008B5CC4" w:rsidRDefault="008B5CC4" w:rsidP="00417123">
      <w:pPr>
        <w:spacing w:after="60"/>
        <w:ind w:firstLine="720"/>
        <w:jc w:val="both"/>
        <w:rPr>
          <w:sz w:val="26"/>
          <w:szCs w:val="26"/>
        </w:rPr>
      </w:pPr>
      <w:r w:rsidRPr="00F92D55">
        <w:rPr>
          <w:sz w:val="26"/>
          <w:szCs w:val="26"/>
        </w:rPr>
        <w:t>- Khách hàng bên ngoài: tổ chức</w:t>
      </w:r>
      <w:r>
        <w:rPr>
          <w:sz w:val="26"/>
          <w:szCs w:val="26"/>
        </w:rPr>
        <w:t xml:space="preserve">, </w:t>
      </w:r>
      <w:r w:rsidRPr="00F92D55">
        <w:rPr>
          <w:sz w:val="26"/>
          <w:szCs w:val="26"/>
        </w:rPr>
        <w:t xml:space="preserve">cá nhân </w:t>
      </w:r>
      <w:r>
        <w:rPr>
          <w:sz w:val="26"/>
          <w:szCs w:val="26"/>
        </w:rPr>
        <w:t>sử dụng sản phẩm, dịch vụ của VEAM</w:t>
      </w:r>
      <w:r w:rsidR="00912A4B">
        <w:rPr>
          <w:sz w:val="26"/>
          <w:szCs w:val="26"/>
        </w:rPr>
        <w:t>.</w:t>
      </w:r>
    </w:p>
    <w:p w:rsidR="00522989" w:rsidRPr="005448F6" w:rsidRDefault="00F05033" w:rsidP="00417123">
      <w:pPr>
        <w:pStyle w:val="Heading40"/>
        <w:widowControl/>
        <w:shd w:val="clear" w:color="auto" w:fill="auto"/>
        <w:tabs>
          <w:tab w:val="left" w:pos="426"/>
        </w:tabs>
        <w:spacing w:after="60" w:line="240" w:lineRule="auto"/>
        <w:ind w:right="43" w:hanging="142"/>
        <w:outlineLvl w:val="9"/>
        <w:rPr>
          <w:rFonts w:ascii="Times New Roman" w:hAnsi="Times New Roman"/>
          <w:color w:val="000000"/>
          <w:sz w:val="26"/>
          <w:szCs w:val="26"/>
        </w:rPr>
      </w:pPr>
      <w:r>
        <w:rPr>
          <w:rFonts w:ascii="Times New Roman" w:hAnsi="Times New Roman"/>
          <w:sz w:val="26"/>
          <w:szCs w:val="26"/>
        </w:rPr>
        <w:tab/>
      </w:r>
      <w:r>
        <w:rPr>
          <w:rFonts w:ascii="Times New Roman" w:hAnsi="Times New Roman"/>
          <w:sz w:val="26"/>
          <w:szCs w:val="26"/>
        </w:rPr>
        <w:tab/>
      </w:r>
      <w:r w:rsidR="00522989" w:rsidRPr="005448F6">
        <w:rPr>
          <w:rFonts w:ascii="Times New Roman" w:hAnsi="Times New Roman"/>
          <w:sz w:val="26"/>
          <w:szCs w:val="26"/>
        </w:rPr>
        <w:t>4.3. Sự thỏa mãn của khách hàng:</w:t>
      </w:r>
    </w:p>
    <w:p w:rsidR="00522989" w:rsidRPr="005448F6" w:rsidRDefault="00522989" w:rsidP="00417123">
      <w:pPr>
        <w:pStyle w:val="Bodytext310"/>
        <w:widowControl/>
        <w:shd w:val="clear" w:color="auto" w:fill="auto"/>
        <w:spacing w:before="0" w:after="60" w:line="240" w:lineRule="auto"/>
        <w:ind w:right="43" w:firstLine="720"/>
        <w:rPr>
          <w:rFonts w:ascii="Times New Roman" w:eastAsia="Times New Roman" w:hAnsi="Times New Roman" w:cs="Times New Roman"/>
          <w:i/>
          <w:sz w:val="26"/>
          <w:szCs w:val="26"/>
          <w:lang w:val="en-US"/>
        </w:rPr>
      </w:pPr>
      <w:r w:rsidRPr="005448F6">
        <w:rPr>
          <w:rFonts w:ascii="Times New Roman" w:eastAsia="Times New Roman" w:hAnsi="Times New Roman" w:cs="Times New Roman"/>
          <w:sz w:val="26"/>
          <w:szCs w:val="26"/>
          <w:lang w:val="en-US"/>
        </w:rPr>
        <w:t xml:space="preserve">Cảm nhận của </w:t>
      </w:r>
      <w:r w:rsidRPr="005448F6">
        <w:rPr>
          <w:rFonts w:ascii="Times New Roman" w:eastAsia="Times New Roman" w:hAnsi="Times New Roman" w:cs="Times New Roman"/>
          <w:i/>
          <w:iCs/>
          <w:sz w:val="26"/>
          <w:szCs w:val="26"/>
        </w:rPr>
        <w:t>khách hàng</w:t>
      </w:r>
      <w:r w:rsidRPr="005448F6">
        <w:rPr>
          <w:rFonts w:ascii="Times New Roman" w:eastAsia="Times New Roman" w:hAnsi="Times New Roman" w:cs="Times New Roman"/>
          <w:sz w:val="26"/>
          <w:szCs w:val="26"/>
          <w:lang w:val="en-US"/>
        </w:rPr>
        <w:t xml:space="preserve"> về mức độ đáp ứng các mong đợi của khách hàng.</w:t>
      </w:r>
      <w:r w:rsidRPr="005448F6">
        <w:rPr>
          <w:rFonts w:ascii="Times New Roman" w:eastAsia="Times New Roman" w:hAnsi="Times New Roman" w:cs="Times New Roman"/>
          <w:sz w:val="26"/>
          <w:szCs w:val="26"/>
        </w:rPr>
        <w:t xml:space="preserve"> </w:t>
      </w:r>
      <w:r w:rsidRPr="005448F6">
        <w:rPr>
          <w:rFonts w:ascii="Times New Roman" w:eastAsia="Times New Roman" w:hAnsi="Times New Roman" w:cs="Times New Roman"/>
          <w:i/>
          <w:sz w:val="26"/>
          <w:szCs w:val="26"/>
          <w:lang w:val="en-US"/>
        </w:rPr>
        <w:t>(Theo điều khoản 3.9.2 – TCVN ISO9000:2015)</w:t>
      </w:r>
      <w:r w:rsidR="00011241" w:rsidRPr="005448F6">
        <w:rPr>
          <w:rFonts w:ascii="Times New Roman" w:eastAsia="Times New Roman" w:hAnsi="Times New Roman" w:cs="Times New Roman"/>
          <w:i/>
          <w:sz w:val="26"/>
          <w:szCs w:val="26"/>
          <w:lang w:val="en-US"/>
        </w:rPr>
        <w:t>.</w:t>
      </w:r>
    </w:p>
    <w:p w:rsidR="00522989" w:rsidRPr="005448F6" w:rsidRDefault="00522989" w:rsidP="00417123">
      <w:pPr>
        <w:pStyle w:val="Heading40"/>
        <w:widowControl/>
        <w:shd w:val="clear" w:color="auto" w:fill="auto"/>
        <w:tabs>
          <w:tab w:val="left" w:pos="567"/>
        </w:tabs>
        <w:spacing w:after="60" w:line="240" w:lineRule="auto"/>
        <w:ind w:left="426" w:right="43" w:firstLine="0"/>
        <w:outlineLvl w:val="9"/>
        <w:rPr>
          <w:rFonts w:ascii="Times New Roman" w:hAnsi="Times New Roman"/>
          <w:sz w:val="26"/>
          <w:szCs w:val="26"/>
        </w:rPr>
      </w:pPr>
      <w:r w:rsidRPr="005448F6">
        <w:rPr>
          <w:rFonts w:ascii="Times New Roman" w:hAnsi="Times New Roman"/>
          <w:sz w:val="26"/>
          <w:szCs w:val="26"/>
        </w:rPr>
        <w:t>4.4. Khiếu nại</w:t>
      </w:r>
    </w:p>
    <w:p w:rsidR="00522989" w:rsidRPr="005448F6" w:rsidRDefault="00522989" w:rsidP="00417123">
      <w:pPr>
        <w:pStyle w:val="Bodytext310"/>
        <w:widowControl/>
        <w:shd w:val="clear" w:color="auto" w:fill="auto"/>
        <w:spacing w:before="0" w:after="60" w:line="240" w:lineRule="auto"/>
        <w:ind w:right="43" w:firstLine="720"/>
        <w:rPr>
          <w:rFonts w:ascii="Times New Roman" w:eastAsia="Times New Roman" w:hAnsi="Times New Roman" w:cs="Times New Roman"/>
          <w:sz w:val="26"/>
          <w:szCs w:val="26"/>
          <w:lang w:val="en-US"/>
        </w:rPr>
      </w:pPr>
      <w:r w:rsidRPr="005448F6">
        <w:rPr>
          <w:rFonts w:ascii="Times New Roman" w:eastAsia="Times New Roman" w:hAnsi="Times New Roman" w:cs="Times New Roman"/>
          <w:sz w:val="26"/>
          <w:szCs w:val="26"/>
          <w:lang w:val="en-US"/>
        </w:rPr>
        <w:t xml:space="preserve">Việc thể hiện sự không hài lòng đối với </w:t>
      </w:r>
      <w:r w:rsidR="00011241" w:rsidRPr="005448F6">
        <w:rPr>
          <w:rFonts w:ascii="Times New Roman" w:eastAsia="Times New Roman" w:hAnsi="Times New Roman" w:cs="Times New Roman"/>
          <w:sz w:val="26"/>
          <w:szCs w:val="26"/>
        </w:rPr>
        <w:t>VEAM</w:t>
      </w:r>
      <w:r w:rsidRPr="005448F6">
        <w:rPr>
          <w:rFonts w:ascii="Times New Roman" w:eastAsia="Times New Roman" w:hAnsi="Times New Roman" w:cs="Times New Roman"/>
          <w:sz w:val="26"/>
          <w:szCs w:val="26"/>
          <w:lang w:val="en-US"/>
        </w:rPr>
        <w:t xml:space="preserve">, liên quan đến </w:t>
      </w:r>
      <w:r w:rsidRPr="005448F6">
        <w:rPr>
          <w:rFonts w:ascii="Times New Roman" w:eastAsia="Times New Roman" w:hAnsi="Times New Roman" w:cs="Times New Roman"/>
          <w:i/>
          <w:iCs/>
          <w:sz w:val="26"/>
          <w:szCs w:val="26"/>
          <w:lang w:val="en-US"/>
        </w:rPr>
        <w:t>sản phẩm</w:t>
      </w:r>
      <w:r w:rsidRPr="005448F6">
        <w:rPr>
          <w:rFonts w:ascii="Times New Roman" w:eastAsia="Times New Roman" w:hAnsi="Times New Roman" w:cs="Times New Roman"/>
          <w:b/>
          <w:bCs/>
          <w:sz w:val="26"/>
          <w:szCs w:val="26"/>
          <w:lang w:val="en-US"/>
        </w:rPr>
        <w:t xml:space="preserve"> </w:t>
      </w:r>
      <w:r w:rsidRPr="005448F6">
        <w:rPr>
          <w:rFonts w:ascii="Times New Roman" w:eastAsia="Times New Roman" w:hAnsi="Times New Roman" w:cs="Times New Roman"/>
          <w:sz w:val="26"/>
          <w:szCs w:val="26"/>
          <w:lang w:val="en-US"/>
        </w:rPr>
        <w:t xml:space="preserve">hoặc </w:t>
      </w:r>
      <w:r w:rsidRPr="005448F6">
        <w:rPr>
          <w:rFonts w:ascii="Times New Roman" w:eastAsia="Times New Roman" w:hAnsi="Times New Roman" w:cs="Times New Roman"/>
          <w:i/>
          <w:iCs/>
          <w:sz w:val="26"/>
          <w:szCs w:val="26"/>
          <w:lang w:val="en-US"/>
        </w:rPr>
        <w:t xml:space="preserve">dịch vụ </w:t>
      </w:r>
      <w:r w:rsidRPr="005448F6">
        <w:rPr>
          <w:rFonts w:ascii="Times New Roman" w:eastAsia="Times New Roman" w:hAnsi="Times New Roman" w:cs="Times New Roman"/>
          <w:sz w:val="26"/>
          <w:szCs w:val="26"/>
          <w:lang w:val="en-US"/>
        </w:rPr>
        <w:t xml:space="preserve">hay chính </w:t>
      </w:r>
      <w:r w:rsidRPr="005448F6">
        <w:rPr>
          <w:rFonts w:ascii="Times New Roman" w:eastAsia="Times New Roman" w:hAnsi="Times New Roman" w:cs="Times New Roman"/>
          <w:i/>
          <w:iCs/>
          <w:sz w:val="26"/>
          <w:szCs w:val="26"/>
          <w:lang w:val="en-US"/>
        </w:rPr>
        <w:t>quá trình</w:t>
      </w:r>
      <w:r w:rsidRPr="005448F6">
        <w:rPr>
          <w:rFonts w:ascii="Times New Roman" w:eastAsia="Times New Roman" w:hAnsi="Times New Roman" w:cs="Times New Roman"/>
          <w:b/>
          <w:bCs/>
          <w:sz w:val="26"/>
          <w:szCs w:val="26"/>
          <w:lang w:val="en-US"/>
        </w:rPr>
        <w:t xml:space="preserve"> </w:t>
      </w:r>
      <w:r w:rsidRPr="005448F6">
        <w:rPr>
          <w:rFonts w:ascii="Times New Roman" w:eastAsia="Times New Roman" w:hAnsi="Times New Roman" w:cs="Times New Roman"/>
          <w:sz w:val="26"/>
          <w:szCs w:val="26"/>
          <w:lang w:val="en-US"/>
        </w:rPr>
        <w:t xml:space="preserve">xử lý khiếu nại của </w:t>
      </w:r>
      <w:r w:rsidR="00011241" w:rsidRPr="005448F6">
        <w:rPr>
          <w:rFonts w:ascii="Times New Roman" w:eastAsia="Times New Roman" w:hAnsi="Times New Roman" w:cs="Times New Roman"/>
          <w:sz w:val="26"/>
          <w:szCs w:val="26"/>
        </w:rPr>
        <w:t>VEAM</w:t>
      </w:r>
      <w:r w:rsidRPr="005448F6">
        <w:rPr>
          <w:rFonts w:ascii="Times New Roman" w:eastAsia="Times New Roman" w:hAnsi="Times New Roman" w:cs="Times New Roman"/>
          <w:sz w:val="26"/>
          <w:szCs w:val="26"/>
          <w:lang w:val="en-US"/>
        </w:rPr>
        <w:t>, trong đó việc trả lời hoặc giải quyết được mong đợi một cách rõ ràng hoặc ngầm hiểu</w:t>
      </w:r>
      <w:r w:rsidR="00011241" w:rsidRPr="005448F6">
        <w:rPr>
          <w:rFonts w:ascii="Times New Roman" w:eastAsia="Times New Roman" w:hAnsi="Times New Roman" w:cs="Times New Roman"/>
          <w:sz w:val="26"/>
          <w:szCs w:val="26"/>
        </w:rPr>
        <w:t xml:space="preserve">. </w:t>
      </w:r>
      <w:r w:rsidR="00011241" w:rsidRPr="005448F6">
        <w:rPr>
          <w:rFonts w:ascii="Times New Roman" w:eastAsia="Times New Roman" w:hAnsi="Times New Roman" w:cs="Times New Roman"/>
          <w:i/>
          <w:sz w:val="26"/>
          <w:szCs w:val="26"/>
          <w:lang w:val="en-US"/>
        </w:rPr>
        <w:t>(Theo điều khoản 3.9.3 – TCVN ISO9000:2015)</w:t>
      </w:r>
      <w:r w:rsidR="00011241">
        <w:rPr>
          <w:rFonts w:ascii="Times New Roman" w:eastAsia="Times New Roman" w:hAnsi="Times New Roman" w:cs="Times New Roman"/>
          <w:i/>
          <w:sz w:val="26"/>
          <w:szCs w:val="26"/>
          <w:lang w:val="en-US"/>
        </w:rPr>
        <w:t>.</w:t>
      </w:r>
    </w:p>
    <w:p w:rsidR="00011241" w:rsidRDefault="00F81BB6" w:rsidP="00417123">
      <w:pPr>
        <w:pStyle w:val="Header"/>
        <w:tabs>
          <w:tab w:val="clear" w:pos="4320"/>
          <w:tab w:val="clear" w:pos="8640"/>
        </w:tabs>
        <w:spacing w:after="60"/>
        <w:jc w:val="both"/>
        <w:rPr>
          <w:rFonts w:ascii="Times New Roman" w:hAnsi="Times New Roman"/>
          <w:iCs/>
          <w:sz w:val="26"/>
          <w:szCs w:val="26"/>
        </w:rPr>
      </w:pPr>
      <w:r w:rsidRPr="00F81BB6">
        <w:rPr>
          <w:rFonts w:ascii="Times New Roman" w:hAnsi="Times New Roman"/>
          <w:b/>
          <w:iCs/>
          <w:sz w:val="26"/>
          <w:szCs w:val="26"/>
        </w:rPr>
        <w:t xml:space="preserve">4.5. </w:t>
      </w:r>
      <w:r w:rsidR="008B5CC4" w:rsidRPr="00F81BB6">
        <w:rPr>
          <w:rFonts w:ascii="Times New Roman" w:hAnsi="Times New Roman"/>
          <w:b/>
          <w:iCs/>
          <w:sz w:val="26"/>
          <w:szCs w:val="26"/>
        </w:rPr>
        <w:t>Các chữ viết tắt khác</w:t>
      </w:r>
      <w:r>
        <w:rPr>
          <w:rFonts w:ascii="Times New Roman" w:hAnsi="Times New Roman"/>
          <w:iCs/>
          <w:sz w:val="26"/>
          <w:szCs w:val="26"/>
        </w:rPr>
        <w:t>:</w:t>
      </w:r>
      <w:r w:rsidR="008B5CC4" w:rsidRPr="00A90101">
        <w:rPr>
          <w:rFonts w:ascii="Times New Roman" w:hAnsi="Times New Roman"/>
          <w:iCs/>
          <w:sz w:val="26"/>
          <w:szCs w:val="26"/>
        </w:rPr>
        <w:t xml:space="preserve"> theo </w:t>
      </w:r>
      <w:r w:rsidR="008B5CC4" w:rsidRPr="00A90101">
        <w:rPr>
          <w:rFonts w:ascii="Times New Roman" w:hAnsi="Times New Roman"/>
          <w:b/>
          <w:bCs/>
          <w:iCs/>
          <w:sz w:val="26"/>
          <w:szCs w:val="26"/>
        </w:rPr>
        <w:t>PL-00-01</w:t>
      </w:r>
      <w:r w:rsidR="008B5CC4" w:rsidRPr="00A90101">
        <w:rPr>
          <w:rFonts w:ascii="Times New Roman" w:hAnsi="Times New Roman"/>
          <w:iCs/>
          <w:sz w:val="26"/>
          <w:szCs w:val="26"/>
        </w:rPr>
        <w:t>.</w:t>
      </w:r>
    </w:p>
    <w:p w:rsidR="001F5DBC" w:rsidRDefault="001F5DBC" w:rsidP="00417123">
      <w:pPr>
        <w:pStyle w:val="Header"/>
        <w:tabs>
          <w:tab w:val="clear" w:pos="4320"/>
          <w:tab w:val="clear" w:pos="8640"/>
        </w:tabs>
        <w:spacing w:after="60"/>
        <w:jc w:val="both"/>
        <w:rPr>
          <w:rFonts w:ascii="Times New Roman" w:hAnsi="Times New Roman"/>
          <w:iCs/>
          <w:sz w:val="26"/>
          <w:szCs w:val="26"/>
        </w:rPr>
      </w:pPr>
    </w:p>
    <w:p w:rsidR="0026775F" w:rsidRPr="00B54B84" w:rsidRDefault="008B5CC4" w:rsidP="00D36B78">
      <w:pPr>
        <w:pStyle w:val="Header"/>
        <w:tabs>
          <w:tab w:val="clear" w:pos="4320"/>
          <w:tab w:val="clear" w:pos="8640"/>
        </w:tabs>
        <w:spacing w:after="60"/>
        <w:jc w:val="both"/>
        <w:rPr>
          <w:rFonts w:ascii="Times New Roman" w:hAnsi="Times New Roman"/>
          <w:b/>
          <w:sz w:val="26"/>
          <w:szCs w:val="26"/>
        </w:rPr>
      </w:pPr>
      <w:r w:rsidRPr="00B54B84">
        <w:rPr>
          <w:rFonts w:ascii="Times New Roman" w:hAnsi="Times New Roman"/>
          <w:b/>
          <w:sz w:val="26"/>
          <w:szCs w:val="26"/>
        </w:rPr>
        <w:t xml:space="preserve">5. </w:t>
      </w:r>
      <w:r w:rsidR="00017494" w:rsidRPr="00B54B84">
        <w:rPr>
          <w:rFonts w:ascii="Times New Roman" w:hAnsi="Times New Roman"/>
          <w:b/>
          <w:sz w:val="26"/>
          <w:szCs w:val="26"/>
        </w:rPr>
        <w:t>TRÁCH NHIỆM</w:t>
      </w:r>
    </w:p>
    <w:p w:rsidR="00870F24" w:rsidRDefault="00017494" w:rsidP="00417123">
      <w:pPr>
        <w:spacing w:after="60"/>
        <w:ind w:firstLine="720"/>
        <w:jc w:val="both"/>
        <w:rPr>
          <w:sz w:val="26"/>
          <w:szCs w:val="26"/>
        </w:rPr>
      </w:pPr>
      <w:r w:rsidRPr="00B54B84">
        <w:rPr>
          <w:sz w:val="26"/>
          <w:szCs w:val="26"/>
        </w:rPr>
        <w:t xml:space="preserve">+ </w:t>
      </w:r>
      <w:r w:rsidR="00870F24" w:rsidRPr="00B54B84">
        <w:rPr>
          <w:bCs/>
          <w:color w:val="000000"/>
          <w:sz w:val="26"/>
          <w:szCs w:val="26"/>
        </w:rPr>
        <w:t>Tổng giám đốc phân công các đơn vị chức năng xác định rõ các khách hàng</w:t>
      </w:r>
      <w:r w:rsidR="00534077">
        <w:rPr>
          <w:bCs/>
          <w:color w:val="000000"/>
          <w:sz w:val="26"/>
          <w:szCs w:val="26"/>
        </w:rPr>
        <w:t>, các bên quan tâm</w:t>
      </w:r>
      <w:r w:rsidR="00870F24" w:rsidRPr="00B54B84">
        <w:rPr>
          <w:bCs/>
          <w:color w:val="000000"/>
          <w:sz w:val="26"/>
          <w:szCs w:val="26"/>
        </w:rPr>
        <w:t xml:space="preserve"> của từng đơn vị để có cơ sở đánh giá mức độ </w:t>
      </w:r>
      <w:r w:rsidR="002E7FA2" w:rsidRPr="00B54B84">
        <w:rPr>
          <w:bCs/>
          <w:color w:val="000000"/>
          <w:sz w:val="26"/>
          <w:szCs w:val="26"/>
        </w:rPr>
        <w:t>thỏa mãn</w:t>
      </w:r>
      <w:r w:rsidR="00870F24" w:rsidRPr="00B54B84">
        <w:rPr>
          <w:bCs/>
          <w:color w:val="000000"/>
          <w:sz w:val="26"/>
          <w:szCs w:val="26"/>
        </w:rPr>
        <w:t xml:space="preserve"> khách hàng theo</w:t>
      </w:r>
      <w:r w:rsidR="009352DB" w:rsidRPr="00B54B84">
        <w:rPr>
          <w:bCs/>
          <w:color w:val="000000"/>
          <w:sz w:val="26"/>
          <w:szCs w:val="26"/>
        </w:rPr>
        <w:t xml:space="preserve"> </w:t>
      </w:r>
      <w:r w:rsidR="009352DB" w:rsidRPr="00B54B84">
        <w:rPr>
          <w:b/>
          <w:bCs/>
          <w:color w:val="000000"/>
          <w:sz w:val="26"/>
          <w:szCs w:val="26"/>
        </w:rPr>
        <w:t>Sổ tay quản lý</w:t>
      </w:r>
      <w:r w:rsidR="009352DB" w:rsidRPr="00B54B84">
        <w:rPr>
          <w:bCs/>
          <w:color w:val="000000"/>
          <w:sz w:val="26"/>
          <w:szCs w:val="26"/>
        </w:rPr>
        <w:t xml:space="preserve"> và</w:t>
      </w:r>
      <w:r w:rsidR="00870F24" w:rsidRPr="00B54B84">
        <w:rPr>
          <w:bCs/>
          <w:color w:val="000000"/>
          <w:sz w:val="26"/>
          <w:szCs w:val="26"/>
        </w:rPr>
        <w:t xml:space="preserve"> </w:t>
      </w:r>
      <w:r w:rsidR="00870F24" w:rsidRPr="00B54B84">
        <w:rPr>
          <w:b/>
          <w:bCs/>
          <w:color w:val="000000"/>
          <w:sz w:val="26"/>
          <w:szCs w:val="26"/>
        </w:rPr>
        <w:t>PL-00-07</w:t>
      </w:r>
      <w:r w:rsidR="00870F24" w:rsidRPr="00B54B84">
        <w:rPr>
          <w:bCs/>
          <w:color w:val="000000"/>
          <w:sz w:val="26"/>
          <w:szCs w:val="26"/>
        </w:rPr>
        <w:t>;</w:t>
      </w:r>
    </w:p>
    <w:p w:rsidR="00017494" w:rsidRDefault="00870F24" w:rsidP="00417123">
      <w:pPr>
        <w:spacing w:after="60"/>
        <w:ind w:firstLine="720"/>
        <w:jc w:val="both"/>
        <w:rPr>
          <w:sz w:val="26"/>
          <w:szCs w:val="26"/>
        </w:rPr>
      </w:pPr>
      <w:r>
        <w:rPr>
          <w:sz w:val="26"/>
          <w:szCs w:val="26"/>
        </w:rPr>
        <w:t xml:space="preserve">+ </w:t>
      </w:r>
      <w:r w:rsidR="00017494">
        <w:rPr>
          <w:sz w:val="26"/>
          <w:szCs w:val="26"/>
        </w:rPr>
        <w:t xml:space="preserve">Tổng giám đốc chủ trì </w:t>
      </w:r>
      <w:r w:rsidR="004E2E73">
        <w:rPr>
          <w:sz w:val="26"/>
          <w:szCs w:val="26"/>
        </w:rPr>
        <w:t xml:space="preserve">hoặc </w:t>
      </w:r>
      <w:r w:rsidR="00017494">
        <w:rPr>
          <w:sz w:val="26"/>
          <w:szCs w:val="26"/>
        </w:rPr>
        <w:t xml:space="preserve">phân công/ ủy quyền người </w:t>
      </w:r>
      <w:r w:rsidR="009352DB">
        <w:rPr>
          <w:sz w:val="26"/>
          <w:szCs w:val="26"/>
        </w:rPr>
        <w:t xml:space="preserve">xem xét, </w:t>
      </w:r>
      <w:r w:rsidR="00017494">
        <w:rPr>
          <w:sz w:val="26"/>
          <w:szCs w:val="26"/>
        </w:rPr>
        <w:t xml:space="preserve">phê duyệt Báo cáo tổng hợp sự </w:t>
      </w:r>
      <w:r w:rsidR="00604EC9">
        <w:rPr>
          <w:sz w:val="26"/>
          <w:szCs w:val="26"/>
        </w:rPr>
        <w:t>thỏa mãn</w:t>
      </w:r>
      <w:r w:rsidR="00017494">
        <w:rPr>
          <w:sz w:val="26"/>
          <w:szCs w:val="26"/>
        </w:rPr>
        <w:t xml:space="preserve"> khách hàng</w:t>
      </w:r>
      <w:r w:rsidR="00604EC9">
        <w:rPr>
          <w:sz w:val="26"/>
          <w:szCs w:val="26"/>
        </w:rPr>
        <w:t xml:space="preserve"> của</w:t>
      </w:r>
      <w:r w:rsidR="00017494">
        <w:rPr>
          <w:sz w:val="26"/>
          <w:szCs w:val="26"/>
        </w:rPr>
        <w:t xml:space="preserve"> toàn bộ cơ quan VEAM theo </w:t>
      </w:r>
      <w:r w:rsidR="00017494" w:rsidRPr="00312466">
        <w:rPr>
          <w:b/>
          <w:sz w:val="26"/>
          <w:szCs w:val="26"/>
        </w:rPr>
        <w:t>BM-14-04</w:t>
      </w:r>
      <w:r w:rsidR="00017494">
        <w:rPr>
          <w:sz w:val="26"/>
          <w:szCs w:val="26"/>
        </w:rPr>
        <w:t>;</w:t>
      </w:r>
    </w:p>
    <w:p w:rsidR="00017494" w:rsidRDefault="00017494" w:rsidP="00417123">
      <w:pPr>
        <w:spacing w:after="60"/>
        <w:ind w:firstLine="720"/>
        <w:jc w:val="both"/>
        <w:rPr>
          <w:sz w:val="26"/>
          <w:szCs w:val="26"/>
        </w:rPr>
      </w:pPr>
      <w:r>
        <w:rPr>
          <w:b/>
          <w:sz w:val="26"/>
          <w:szCs w:val="26"/>
        </w:rPr>
        <w:t xml:space="preserve">+ </w:t>
      </w:r>
      <w:r>
        <w:rPr>
          <w:sz w:val="26"/>
          <w:szCs w:val="26"/>
        </w:rPr>
        <w:t xml:space="preserve">Trưởng các phòng/ ban chịu trách nhiệm lập kế hoạch, phân công người đảm nhiệm thực hiện </w:t>
      </w:r>
      <w:r w:rsidR="00604EC9">
        <w:rPr>
          <w:sz w:val="26"/>
          <w:szCs w:val="26"/>
        </w:rPr>
        <w:t xml:space="preserve">quy trình này, định kỳ báo cáo </w:t>
      </w:r>
      <w:r w:rsidRPr="00F92D55">
        <w:rPr>
          <w:sz w:val="26"/>
          <w:szCs w:val="26"/>
        </w:rPr>
        <w:t xml:space="preserve">TGĐ xem xét, </w:t>
      </w:r>
      <w:r w:rsidRPr="00F92D55">
        <w:rPr>
          <w:rFonts w:hint="eastAsia"/>
          <w:sz w:val="26"/>
          <w:szCs w:val="26"/>
        </w:rPr>
        <w:t>đ</w:t>
      </w:r>
      <w:r w:rsidRPr="00F92D55">
        <w:rPr>
          <w:sz w:val="26"/>
          <w:szCs w:val="26"/>
        </w:rPr>
        <w:t xml:space="preserve">ánh giá và chỉ </w:t>
      </w:r>
      <w:r w:rsidRPr="00F92D55">
        <w:rPr>
          <w:rFonts w:hint="eastAsia"/>
          <w:sz w:val="26"/>
          <w:szCs w:val="26"/>
        </w:rPr>
        <w:t>đ</w:t>
      </w:r>
      <w:r w:rsidRPr="00F92D55">
        <w:rPr>
          <w:sz w:val="26"/>
          <w:szCs w:val="26"/>
        </w:rPr>
        <w:t>ạo</w:t>
      </w:r>
      <w:r w:rsidR="009352DB">
        <w:rPr>
          <w:sz w:val="26"/>
          <w:szCs w:val="26"/>
        </w:rPr>
        <w:t xml:space="preserve"> khi cần thiết</w:t>
      </w:r>
      <w:r>
        <w:rPr>
          <w:sz w:val="26"/>
          <w:szCs w:val="26"/>
        </w:rPr>
        <w:t>.</w:t>
      </w:r>
    </w:p>
    <w:p w:rsidR="00870F24" w:rsidRDefault="00870F24" w:rsidP="00417123">
      <w:pPr>
        <w:pStyle w:val="Header"/>
        <w:tabs>
          <w:tab w:val="clear" w:pos="4320"/>
          <w:tab w:val="clear" w:pos="8640"/>
        </w:tabs>
        <w:spacing w:after="60"/>
        <w:ind w:firstLine="426"/>
        <w:jc w:val="both"/>
        <w:rPr>
          <w:rFonts w:ascii="Times New Roman" w:hAnsi="Times New Roman"/>
          <w:b/>
          <w:sz w:val="26"/>
          <w:szCs w:val="26"/>
        </w:rPr>
      </w:pPr>
    </w:p>
    <w:p w:rsidR="008B5CC4" w:rsidRDefault="0026775F" w:rsidP="00D36B78">
      <w:pPr>
        <w:pStyle w:val="Header"/>
        <w:tabs>
          <w:tab w:val="clear" w:pos="4320"/>
          <w:tab w:val="clear" w:pos="8640"/>
        </w:tabs>
        <w:spacing w:after="60"/>
        <w:jc w:val="both"/>
        <w:rPr>
          <w:rFonts w:ascii="Times New Roman" w:hAnsi="Times New Roman"/>
          <w:b/>
          <w:sz w:val="26"/>
          <w:szCs w:val="26"/>
        </w:rPr>
      </w:pPr>
      <w:r>
        <w:rPr>
          <w:rFonts w:ascii="Times New Roman" w:hAnsi="Times New Roman"/>
          <w:b/>
          <w:sz w:val="26"/>
          <w:szCs w:val="26"/>
        </w:rPr>
        <w:t xml:space="preserve">6. </w:t>
      </w:r>
      <w:r w:rsidR="008B5CC4">
        <w:rPr>
          <w:rFonts w:ascii="Times New Roman" w:hAnsi="Times New Roman"/>
          <w:b/>
          <w:sz w:val="26"/>
          <w:szCs w:val="26"/>
        </w:rPr>
        <w:t>NỘI DUNG</w:t>
      </w:r>
    </w:p>
    <w:p w:rsidR="007D126B" w:rsidRPr="005448F6" w:rsidRDefault="007D126B" w:rsidP="007D126B">
      <w:pPr>
        <w:pStyle w:val="BodyTextIndent2"/>
        <w:spacing w:after="60" w:line="240" w:lineRule="auto"/>
        <w:ind w:left="0"/>
        <w:jc w:val="both"/>
        <w:rPr>
          <w:rFonts w:ascii="Times New Roman" w:hAnsi="Times New Roman"/>
          <w:b/>
          <w:bCs/>
          <w:sz w:val="26"/>
          <w:szCs w:val="26"/>
        </w:rPr>
      </w:pPr>
      <w:r w:rsidRPr="005448F6">
        <w:rPr>
          <w:rFonts w:ascii="Times New Roman" w:hAnsi="Times New Roman"/>
          <w:b/>
          <w:bCs/>
          <w:sz w:val="26"/>
          <w:szCs w:val="26"/>
        </w:rPr>
        <w:t>6.</w:t>
      </w:r>
      <w:r>
        <w:rPr>
          <w:rFonts w:ascii="Times New Roman" w:hAnsi="Times New Roman"/>
          <w:b/>
          <w:bCs/>
          <w:sz w:val="26"/>
          <w:szCs w:val="26"/>
        </w:rPr>
        <w:t>1</w:t>
      </w:r>
      <w:r w:rsidRPr="005448F6">
        <w:rPr>
          <w:rFonts w:ascii="Times New Roman" w:hAnsi="Times New Roman"/>
          <w:b/>
          <w:bCs/>
          <w:sz w:val="26"/>
          <w:szCs w:val="26"/>
        </w:rPr>
        <w:t>. Đo lường sự thỏa mãn khách hàng</w:t>
      </w:r>
    </w:p>
    <w:p w:rsidR="007D126B" w:rsidRPr="005448F6" w:rsidRDefault="007D126B" w:rsidP="007D126B">
      <w:pPr>
        <w:pStyle w:val="BodyTextIndent2"/>
        <w:spacing w:after="60" w:line="240" w:lineRule="auto"/>
        <w:ind w:left="0" w:firstLine="720"/>
        <w:jc w:val="both"/>
        <w:rPr>
          <w:rFonts w:ascii="Times New Roman" w:hAnsi="Times New Roman"/>
          <w:bCs/>
          <w:color w:val="000000"/>
          <w:sz w:val="26"/>
          <w:szCs w:val="26"/>
        </w:rPr>
      </w:pPr>
      <w:r w:rsidRPr="00B54B84">
        <w:rPr>
          <w:rFonts w:ascii="Times New Roman" w:hAnsi="Times New Roman"/>
          <w:sz w:val="26"/>
          <w:szCs w:val="26"/>
        </w:rPr>
        <w:t xml:space="preserve">+ Định kỳ hoặc khi cần thiết, căn cứ vào phân công của Tổng Giám đốc tại </w:t>
      </w:r>
      <w:r w:rsidRPr="00B54B84">
        <w:rPr>
          <w:rFonts w:ascii="Times New Roman" w:hAnsi="Times New Roman"/>
          <w:b/>
          <w:bCs/>
          <w:color w:val="000000"/>
          <w:sz w:val="26"/>
          <w:szCs w:val="26"/>
        </w:rPr>
        <w:t>PL-00-07,</w:t>
      </w:r>
      <w:r w:rsidRPr="00B54B84">
        <w:rPr>
          <w:rFonts w:ascii="Times New Roman" w:hAnsi="Times New Roman"/>
          <w:bCs/>
          <w:color w:val="000000"/>
          <w:sz w:val="26"/>
          <w:szCs w:val="26"/>
        </w:rPr>
        <w:t xml:space="preserve"> các Trưởng đơn vị triển khai khảo sát mức độ thỏa mãn của khách hàng theo BM-14-</w:t>
      </w:r>
      <w:r w:rsidRPr="005448F6">
        <w:rPr>
          <w:rFonts w:ascii="Times New Roman" w:hAnsi="Times New Roman"/>
          <w:bCs/>
          <w:color w:val="000000"/>
          <w:sz w:val="26"/>
          <w:szCs w:val="26"/>
        </w:rPr>
        <w:t>03</w:t>
      </w:r>
      <w:r>
        <w:rPr>
          <w:rFonts w:ascii="Times New Roman" w:hAnsi="Times New Roman"/>
          <w:bCs/>
          <w:color w:val="000000"/>
          <w:sz w:val="26"/>
          <w:szCs w:val="26"/>
        </w:rPr>
        <w:t>;</w:t>
      </w:r>
    </w:p>
    <w:p w:rsidR="007D126B" w:rsidRPr="005448F6" w:rsidRDefault="007D126B" w:rsidP="007D126B">
      <w:pPr>
        <w:pStyle w:val="BodyTextIndent2"/>
        <w:spacing w:after="60" w:line="240" w:lineRule="auto"/>
        <w:ind w:left="0" w:firstLine="720"/>
        <w:jc w:val="both"/>
        <w:rPr>
          <w:rFonts w:ascii="Times New Roman" w:hAnsi="Times New Roman"/>
          <w:bCs/>
          <w:color w:val="000000"/>
          <w:sz w:val="26"/>
          <w:szCs w:val="26"/>
        </w:rPr>
      </w:pPr>
      <w:r w:rsidRPr="005448F6">
        <w:rPr>
          <w:rFonts w:ascii="Times New Roman" w:hAnsi="Times New Roman"/>
          <w:bCs/>
          <w:color w:val="000000"/>
          <w:sz w:val="26"/>
          <w:szCs w:val="26"/>
        </w:rPr>
        <w:t>+ Kết quả thu thập mức độ thỏa mãn của khách hàng được tổng hợp theo BM-14-04.</w:t>
      </w:r>
    </w:p>
    <w:p w:rsidR="007D126B" w:rsidRPr="00F92D55" w:rsidRDefault="007D126B" w:rsidP="00D36B78">
      <w:pPr>
        <w:pStyle w:val="Header"/>
        <w:tabs>
          <w:tab w:val="clear" w:pos="4320"/>
          <w:tab w:val="clear" w:pos="8640"/>
        </w:tabs>
        <w:spacing w:after="60"/>
        <w:jc w:val="both"/>
        <w:rPr>
          <w:rFonts w:ascii="Times New Roman" w:hAnsi="Times New Roman"/>
          <w:b/>
          <w:sz w:val="26"/>
          <w:szCs w:val="26"/>
        </w:rPr>
      </w:pPr>
    </w:p>
    <w:p w:rsidR="00870F24" w:rsidRDefault="007D126B" w:rsidP="00D36B78">
      <w:pPr>
        <w:spacing w:after="60"/>
        <w:jc w:val="both"/>
        <w:rPr>
          <w:b/>
          <w:bCs/>
          <w:sz w:val="26"/>
          <w:szCs w:val="26"/>
        </w:rPr>
      </w:pPr>
      <w:r>
        <w:rPr>
          <w:b/>
          <w:bCs/>
          <w:sz w:val="26"/>
          <w:szCs w:val="26"/>
        </w:rPr>
        <w:t>6.2</w:t>
      </w:r>
      <w:r w:rsidR="008B5CC4" w:rsidRPr="00F92D55">
        <w:rPr>
          <w:b/>
          <w:bCs/>
          <w:sz w:val="26"/>
          <w:szCs w:val="26"/>
        </w:rPr>
        <w:t xml:space="preserve">. </w:t>
      </w:r>
      <w:r w:rsidR="00870F24">
        <w:rPr>
          <w:b/>
          <w:bCs/>
          <w:sz w:val="26"/>
          <w:szCs w:val="26"/>
        </w:rPr>
        <w:t>X</w:t>
      </w:r>
      <w:r w:rsidR="007B5806">
        <w:rPr>
          <w:b/>
          <w:bCs/>
          <w:sz w:val="26"/>
          <w:szCs w:val="26"/>
        </w:rPr>
        <w:t xml:space="preserve">ử lý </w:t>
      </w:r>
      <w:r w:rsidR="005448F6">
        <w:rPr>
          <w:b/>
          <w:bCs/>
          <w:sz w:val="26"/>
          <w:szCs w:val="26"/>
        </w:rPr>
        <w:t xml:space="preserve">phản hồi, </w:t>
      </w:r>
      <w:r w:rsidR="007B5806">
        <w:rPr>
          <w:b/>
          <w:bCs/>
          <w:sz w:val="26"/>
          <w:szCs w:val="26"/>
        </w:rPr>
        <w:t>khiếu nại khách hàng</w:t>
      </w:r>
      <w:r w:rsidR="008B5CC4" w:rsidRPr="00F92D55">
        <w:rPr>
          <w:b/>
          <w:bCs/>
          <w:sz w:val="26"/>
          <w:szCs w:val="26"/>
        </w:rPr>
        <w:t>:</w:t>
      </w:r>
      <w:r w:rsidR="002829FF">
        <w:rPr>
          <w:b/>
          <w:bCs/>
          <w:sz w:val="26"/>
          <w:szCs w:val="26"/>
        </w:rPr>
        <w:t xml:space="preserve"> </w:t>
      </w:r>
    </w:p>
    <w:p w:rsidR="008B5CC4" w:rsidRDefault="007D126B" w:rsidP="00417123">
      <w:pPr>
        <w:spacing w:after="60"/>
        <w:ind w:firstLine="426"/>
        <w:jc w:val="both"/>
        <w:rPr>
          <w:b/>
          <w:bCs/>
          <w:sz w:val="26"/>
          <w:szCs w:val="26"/>
        </w:rPr>
      </w:pPr>
      <w:r>
        <w:rPr>
          <w:b/>
          <w:bCs/>
          <w:sz w:val="26"/>
          <w:szCs w:val="26"/>
        </w:rPr>
        <w:t>6.2</w:t>
      </w:r>
      <w:r w:rsidR="00870F24">
        <w:rPr>
          <w:b/>
          <w:bCs/>
          <w:sz w:val="26"/>
          <w:szCs w:val="26"/>
        </w:rPr>
        <w:t xml:space="preserve">.1. Lưu đồ </w:t>
      </w:r>
      <w:r w:rsidR="002829FF" w:rsidRPr="005448F6">
        <w:rPr>
          <w:bCs/>
          <w:i/>
          <w:sz w:val="26"/>
          <w:szCs w:val="26"/>
        </w:rPr>
        <w:t xml:space="preserve">(Xem </w:t>
      </w:r>
      <w:r w:rsidR="00EE3CD7">
        <w:rPr>
          <w:bCs/>
          <w:i/>
          <w:sz w:val="26"/>
          <w:szCs w:val="26"/>
        </w:rPr>
        <w:t>lưu đồ</w:t>
      </w:r>
      <w:r w:rsidR="002829FF" w:rsidRPr="005448F6">
        <w:rPr>
          <w:bCs/>
          <w:i/>
          <w:sz w:val="26"/>
          <w:szCs w:val="26"/>
        </w:rPr>
        <w:t xml:space="preserve"> trang </w:t>
      </w:r>
      <w:r w:rsidR="00017494">
        <w:rPr>
          <w:bCs/>
          <w:i/>
          <w:sz w:val="26"/>
          <w:szCs w:val="26"/>
        </w:rPr>
        <w:t>cuối</w:t>
      </w:r>
      <w:r w:rsidR="002829FF" w:rsidRPr="005448F6">
        <w:rPr>
          <w:bCs/>
          <w:i/>
          <w:sz w:val="26"/>
          <w:szCs w:val="26"/>
        </w:rPr>
        <w:t>)</w:t>
      </w:r>
    </w:p>
    <w:p w:rsidR="002829FF" w:rsidRPr="00F92D55" w:rsidRDefault="007D126B" w:rsidP="00417123">
      <w:pPr>
        <w:spacing w:after="60"/>
        <w:ind w:firstLine="426"/>
        <w:jc w:val="both"/>
        <w:rPr>
          <w:b/>
          <w:bCs/>
          <w:sz w:val="26"/>
          <w:szCs w:val="26"/>
        </w:rPr>
      </w:pPr>
      <w:r>
        <w:rPr>
          <w:b/>
          <w:bCs/>
          <w:sz w:val="26"/>
          <w:szCs w:val="26"/>
        </w:rPr>
        <w:t>6.2</w:t>
      </w:r>
      <w:r w:rsidR="002829FF">
        <w:rPr>
          <w:b/>
          <w:bCs/>
          <w:sz w:val="26"/>
          <w:szCs w:val="26"/>
        </w:rPr>
        <w:t>.2. Giải thích lưu đồ</w:t>
      </w:r>
    </w:p>
    <w:p w:rsidR="002829FF" w:rsidRPr="00F92D55" w:rsidRDefault="002829FF" w:rsidP="00417123">
      <w:pPr>
        <w:spacing w:after="60"/>
        <w:ind w:firstLine="720"/>
        <w:jc w:val="both"/>
        <w:rPr>
          <w:b/>
          <w:sz w:val="26"/>
          <w:szCs w:val="26"/>
        </w:rPr>
      </w:pPr>
      <w:r w:rsidRPr="00F92D55">
        <w:rPr>
          <w:b/>
          <w:sz w:val="26"/>
          <w:szCs w:val="26"/>
        </w:rPr>
        <w:t>Bước 1. Tiếp nhận phản hồi:</w:t>
      </w:r>
    </w:p>
    <w:p w:rsidR="002829FF" w:rsidRPr="00F92D55" w:rsidRDefault="002829FF" w:rsidP="00417123">
      <w:pPr>
        <w:spacing w:after="60"/>
        <w:ind w:firstLine="720"/>
        <w:jc w:val="both"/>
        <w:rPr>
          <w:sz w:val="26"/>
          <w:szCs w:val="26"/>
        </w:rPr>
      </w:pPr>
      <w:r>
        <w:rPr>
          <w:sz w:val="26"/>
          <w:szCs w:val="26"/>
        </w:rPr>
        <w:t>+ Tất cả các hình thức t</w:t>
      </w:r>
      <w:r w:rsidRPr="00F92D55">
        <w:rPr>
          <w:sz w:val="26"/>
          <w:szCs w:val="26"/>
        </w:rPr>
        <w:t xml:space="preserve">iếp nhận mọi phản hồi của khách hàng thông qua </w:t>
      </w:r>
      <w:r>
        <w:rPr>
          <w:sz w:val="26"/>
          <w:szCs w:val="26"/>
        </w:rPr>
        <w:t>các</w:t>
      </w:r>
      <w:r w:rsidRPr="00F92D55">
        <w:rPr>
          <w:sz w:val="26"/>
          <w:szCs w:val="26"/>
        </w:rPr>
        <w:t xml:space="preserve"> hình thức </w:t>
      </w:r>
      <w:r>
        <w:rPr>
          <w:sz w:val="26"/>
          <w:szCs w:val="26"/>
        </w:rPr>
        <w:t>f</w:t>
      </w:r>
      <w:r w:rsidRPr="00F92D55">
        <w:rPr>
          <w:sz w:val="26"/>
          <w:szCs w:val="26"/>
        </w:rPr>
        <w:t>ax, điện thoại, trực tiếp, thư, email</w:t>
      </w:r>
      <w:r>
        <w:rPr>
          <w:sz w:val="26"/>
          <w:szCs w:val="26"/>
        </w:rPr>
        <w:t>… đều được chấp nhận. Định kỳ hoặc khi phát sinh, các th</w:t>
      </w:r>
      <w:r w:rsidR="005E36CA">
        <w:rPr>
          <w:sz w:val="26"/>
          <w:szCs w:val="26"/>
        </w:rPr>
        <w:t>ô</w:t>
      </w:r>
      <w:r>
        <w:rPr>
          <w:sz w:val="26"/>
          <w:szCs w:val="26"/>
        </w:rPr>
        <w:t>ng tin phản hồi gồm</w:t>
      </w:r>
      <w:r w:rsidRPr="00F92D55">
        <w:rPr>
          <w:sz w:val="26"/>
          <w:szCs w:val="26"/>
        </w:rPr>
        <w:t>:</w:t>
      </w:r>
    </w:p>
    <w:p w:rsidR="002829FF" w:rsidRDefault="002829FF" w:rsidP="00417123">
      <w:pPr>
        <w:spacing w:after="60"/>
        <w:ind w:firstLine="720"/>
        <w:jc w:val="both"/>
        <w:rPr>
          <w:sz w:val="26"/>
          <w:szCs w:val="26"/>
        </w:rPr>
      </w:pPr>
      <w:r w:rsidRPr="00F92D55">
        <w:rPr>
          <w:sz w:val="26"/>
          <w:szCs w:val="26"/>
        </w:rPr>
        <w:t xml:space="preserve">- Các thông tin phản hồi của </w:t>
      </w:r>
      <w:r>
        <w:rPr>
          <w:sz w:val="26"/>
          <w:szCs w:val="26"/>
        </w:rPr>
        <w:t>các bên quan tâm</w:t>
      </w:r>
      <w:r w:rsidRPr="00F92D55">
        <w:rPr>
          <w:sz w:val="26"/>
          <w:szCs w:val="26"/>
        </w:rPr>
        <w:t xml:space="preserve"> </w:t>
      </w:r>
      <w:r>
        <w:rPr>
          <w:sz w:val="26"/>
          <w:szCs w:val="26"/>
        </w:rPr>
        <w:t>về</w:t>
      </w:r>
      <w:r w:rsidRPr="00F92D55">
        <w:rPr>
          <w:sz w:val="26"/>
          <w:szCs w:val="26"/>
        </w:rPr>
        <w:t xml:space="preserve"> tiến </w:t>
      </w:r>
      <w:r w:rsidRPr="00F92D55">
        <w:rPr>
          <w:rFonts w:hint="eastAsia"/>
          <w:sz w:val="26"/>
          <w:szCs w:val="26"/>
        </w:rPr>
        <w:t>đ</w:t>
      </w:r>
      <w:r w:rsidRPr="00F92D55">
        <w:rPr>
          <w:sz w:val="26"/>
          <w:szCs w:val="26"/>
        </w:rPr>
        <w:t>ộ</w:t>
      </w:r>
      <w:r>
        <w:rPr>
          <w:sz w:val="26"/>
          <w:szCs w:val="26"/>
        </w:rPr>
        <w:t>, chất lượng các báo cáo;</w:t>
      </w:r>
    </w:p>
    <w:p w:rsidR="002829FF" w:rsidRPr="00F92D55" w:rsidRDefault="002829FF" w:rsidP="00417123">
      <w:pPr>
        <w:spacing w:after="60"/>
        <w:ind w:firstLine="720"/>
        <w:jc w:val="both"/>
        <w:rPr>
          <w:sz w:val="26"/>
          <w:szCs w:val="26"/>
        </w:rPr>
      </w:pPr>
      <w:r>
        <w:rPr>
          <w:sz w:val="26"/>
          <w:szCs w:val="26"/>
        </w:rPr>
        <w:lastRenderedPageBreak/>
        <w:t>- Các thông tin của cổ đông;</w:t>
      </w:r>
    </w:p>
    <w:p w:rsidR="002829FF" w:rsidRPr="00F92D55" w:rsidRDefault="002829FF" w:rsidP="00417123">
      <w:pPr>
        <w:spacing w:after="60"/>
        <w:ind w:firstLine="720"/>
        <w:jc w:val="both"/>
        <w:rPr>
          <w:sz w:val="26"/>
          <w:szCs w:val="26"/>
        </w:rPr>
      </w:pPr>
      <w:r w:rsidRPr="00F92D55">
        <w:rPr>
          <w:sz w:val="26"/>
          <w:szCs w:val="26"/>
        </w:rPr>
        <w:t xml:space="preserve">- Các thông tin từ </w:t>
      </w:r>
      <w:r>
        <w:rPr>
          <w:sz w:val="26"/>
          <w:szCs w:val="26"/>
        </w:rPr>
        <w:t>khách hàng sử dụng bất kì sản phẩm</w:t>
      </w:r>
      <w:r w:rsidR="00073A15">
        <w:rPr>
          <w:sz w:val="26"/>
          <w:szCs w:val="26"/>
        </w:rPr>
        <w:t>/dịch vụ</w:t>
      </w:r>
      <w:r>
        <w:rPr>
          <w:sz w:val="26"/>
          <w:szCs w:val="26"/>
        </w:rPr>
        <w:t xml:space="preserve"> nào của VEAM;</w:t>
      </w:r>
      <w:r w:rsidRPr="00F92D55">
        <w:rPr>
          <w:sz w:val="26"/>
          <w:szCs w:val="26"/>
        </w:rPr>
        <w:t xml:space="preserve"> </w:t>
      </w:r>
    </w:p>
    <w:p w:rsidR="002829FF" w:rsidRPr="00F92D55" w:rsidRDefault="002829FF" w:rsidP="00417123">
      <w:pPr>
        <w:spacing w:after="60"/>
        <w:ind w:firstLine="720"/>
        <w:jc w:val="both"/>
        <w:rPr>
          <w:sz w:val="26"/>
          <w:szCs w:val="26"/>
        </w:rPr>
      </w:pPr>
      <w:r>
        <w:rPr>
          <w:sz w:val="26"/>
          <w:szCs w:val="26"/>
        </w:rPr>
        <w:t>- Các thông tin nội bộ giữa các phòng ban;</w:t>
      </w:r>
    </w:p>
    <w:p w:rsidR="002829FF" w:rsidRPr="00F92D55" w:rsidRDefault="002829FF" w:rsidP="00417123">
      <w:pPr>
        <w:spacing w:after="60"/>
        <w:ind w:firstLine="720"/>
        <w:jc w:val="both"/>
        <w:rPr>
          <w:sz w:val="26"/>
          <w:szCs w:val="26"/>
        </w:rPr>
      </w:pPr>
      <w:r>
        <w:rPr>
          <w:sz w:val="26"/>
          <w:szCs w:val="26"/>
        </w:rPr>
        <w:t>+</w:t>
      </w:r>
      <w:r w:rsidRPr="00F92D55">
        <w:rPr>
          <w:sz w:val="26"/>
          <w:szCs w:val="26"/>
        </w:rPr>
        <w:t xml:space="preserve"> </w:t>
      </w:r>
      <w:r>
        <w:rPr>
          <w:sz w:val="26"/>
          <w:szCs w:val="26"/>
        </w:rPr>
        <w:t xml:space="preserve">Đơn vị nhận </w:t>
      </w:r>
      <w:r w:rsidRPr="00F92D55">
        <w:rPr>
          <w:sz w:val="26"/>
          <w:szCs w:val="26"/>
        </w:rPr>
        <w:t xml:space="preserve">thông tin </w:t>
      </w:r>
      <w:r>
        <w:rPr>
          <w:sz w:val="26"/>
          <w:szCs w:val="26"/>
        </w:rPr>
        <w:t xml:space="preserve">phản hồi cập nhật vào biểu </w:t>
      </w:r>
      <w:r w:rsidRPr="00F92D55">
        <w:rPr>
          <w:b/>
          <w:bCs/>
          <w:sz w:val="26"/>
          <w:szCs w:val="26"/>
        </w:rPr>
        <w:t>BM-14-01</w:t>
      </w:r>
      <w:r w:rsidR="00534077">
        <w:rPr>
          <w:b/>
          <w:bCs/>
          <w:sz w:val="26"/>
          <w:szCs w:val="26"/>
        </w:rPr>
        <w:t xml:space="preserve"> </w:t>
      </w:r>
      <w:r w:rsidR="00534077" w:rsidRPr="00534077">
        <w:rPr>
          <w:bCs/>
          <w:sz w:val="26"/>
          <w:szCs w:val="26"/>
        </w:rPr>
        <w:t>hoặc từ thông tin của biểu</w:t>
      </w:r>
      <w:r w:rsidR="00534077">
        <w:rPr>
          <w:b/>
          <w:bCs/>
          <w:sz w:val="26"/>
          <w:szCs w:val="26"/>
        </w:rPr>
        <w:t xml:space="preserve"> BM-14-03</w:t>
      </w:r>
      <w:r w:rsidRPr="00F92D55">
        <w:rPr>
          <w:sz w:val="26"/>
          <w:szCs w:val="26"/>
        </w:rPr>
        <w:t>.</w:t>
      </w:r>
    </w:p>
    <w:p w:rsidR="002829FF" w:rsidRPr="00F92D55" w:rsidRDefault="002829FF" w:rsidP="00417123">
      <w:pPr>
        <w:spacing w:after="60"/>
        <w:ind w:firstLine="720"/>
        <w:jc w:val="both"/>
        <w:rPr>
          <w:b/>
          <w:sz w:val="26"/>
          <w:szCs w:val="26"/>
        </w:rPr>
      </w:pPr>
      <w:r w:rsidRPr="00F92D55">
        <w:rPr>
          <w:b/>
          <w:sz w:val="26"/>
          <w:szCs w:val="26"/>
        </w:rPr>
        <w:t xml:space="preserve">Bước 2. Kiểm tra, xem xét: </w:t>
      </w:r>
    </w:p>
    <w:p w:rsidR="002829FF" w:rsidRDefault="002829FF" w:rsidP="00417123">
      <w:pPr>
        <w:spacing w:after="60"/>
        <w:ind w:firstLine="720"/>
        <w:jc w:val="both"/>
        <w:rPr>
          <w:rFonts w:eastAsia="SimSun"/>
          <w:sz w:val="26"/>
          <w:szCs w:val="26"/>
          <w:lang w:eastAsia="ja-JP" w:bidi="th-TH"/>
        </w:rPr>
      </w:pPr>
      <w:r>
        <w:rPr>
          <w:sz w:val="26"/>
          <w:szCs w:val="26"/>
        </w:rPr>
        <w:t>+ C</w:t>
      </w:r>
      <w:r>
        <w:rPr>
          <w:rFonts w:eastAsia="SimSun"/>
          <w:sz w:val="26"/>
          <w:szCs w:val="26"/>
          <w:lang w:eastAsia="ja-JP" w:bidi="th-TH"/>
        </w:rPr>
        <w:t xml:space="preserve">ác Trưởng </w:t>
      </w:r>
      <w:r w:rsidR="00061A74">
        <w:rPr>
          <w:rFonts w:eastAsia="SimSun"/>
          <w:sz w:val="26"/>
          <w:szCs w:val="26"/>
          <w:lang w:eastAsia="ja-JP" w:bidi="th-TH"/>
        </w:rPr>
        <w:t>đơn vị</w:t>
      </w:r>
      <w:r>
        <w:rPr>
          <w:rFonts w:eastAsia="SimSun"/>
          <w:sz w:val="26"/>
          <w:szCs w:val="26"/>
          <w:lang w:eastAsia="ja-JP" w:bidi="th-TH"/>
        </w:rPr>
        <w:t xml:space="preserve"> </w:t>
      </w:r>
      <w:r w:rsidR="00061A74">
        <w:rPr>
          <w:rFonts w:eastAsia="SimSun"/>
          <w:sz w:val="26"/>
          <w:szCs w:val="26"/>
          <w:lang w:eastAsia="ja-JP" w:bidi="th-TH"/>
        </w:rPr>
        <w:t>căn cứ</w:t>
      </w:r>
      <w:r>
        <w:rPr>
          <w:rFonts w:eastAsia="SimSun"/>
          <w:sz w:val="26"/>
          <w:szCs w:val="26"/>
          <w:lang w:eastAsia="ja-JP" w:bidi="th-TH"/>
        </w:rPr>
        <w:t xml:space="preserve"> các thông tin nhận được, tiến hành đánh giá</w:t>
      </w:r>
      <w:r w:rsidR="0047129A">
        <w:rPr>
          <w:rFonts w:eastAsia="SimSun"/>
          <w:sz w:val="26"/>
          <w:szCs w:val="26"/>
          <w:lang w:eastAsia="ja-JP" w:bidi="th-TH"/>
        </w:rPr>
        <w:t xml:space="preserve"> rủi ro/ cơ hội</w:t>
      </w:r>
      <w:r>
        <w:rPr>
          <w:rFonts w:eastAsia="SimSun"/>
          <w:sz w:val="26"/>
          <w:szCs w:val="26"/>
          <w:lang w:eastAsia="ja-JP" w:bidi="th-TH"/>
        </w:rPr>
        <w:t xml:space="preserve">, </w:t>
      </w:r>
      <w:r w:rsidR="0000020F">
        <w:rPr>
          <w:rFonts w:eastAsia="SimSun"/>
          <w:sz w:val="26"/>
          <w:szCs w:val="26"/>
          <w:lang w:eastAsia="ja-JP" w:bidi="th-TH"/>
        </w:rPr>
        <w:t xml:space="preserve">đề xuất </w:t>
      </w:r>
      <w:r w:rsidR="004B63D1">
        <w:rPr>
          <w:rFonts w:eastAsia="SimSun"/>
          <w:sz w:val="26"/>
          <w:szCs w:val="26"/>
          <w:lang w:eastAsia="ja-JP" w:bidi="th-TH"/>
        </w:rPr>
        <w:t xml:space="preserve">hành động kiểm soát và </w:t>
      </w:r>
      <w:r>
        <w:rPr>
          <w:rFonts w:eastAsia="SimSun"/>
          <w:sz w:val="26"/>
          <w:szCs w:val="26"/>
          <w:lang w:eastAsia="ja-JP" w:bidi="th-TH"/>
        </w:rPr>
        <w:t>ứng phó</w:t>
      </w:r>
      <w:r w:rsidR="004B63D1">
        <w:rPr>
          <w:rFonts w:eastAsia="SimSun"/>
          <w:sz w:val="26"/>
          <w:szCs w:val="26"/>
          <w:lang w:eastAsia="ja-JP" w:bidi="th-TH"/>
        </w:rPr>
        <w:t xml:space="preserve"> khiếu nại kịp thời</w:t>
      </w:r>
      <w:r>
        <w:rPr>
          <w:rFonts w:eastAsia="SimSun"/>
          <w:sz w:val="26"/>
          <w:szCs w:val="26"/>
          <w:lang w:eastAsia="ja-JP" w:bidi="th-TH"/>
        </w:rPr>
        <w:t>,</w:t>
      </w:r>
      <w:r w:rsidR="004B63D1">
        <w:rPr>
          <w:rFonts w:eastAsia="SimSun"/>
          <w:sz w:val="26"/>
          <w:szCs w:val="26"/>
          <w:lang w:eastAsia="ja-JP" w:bidi="th-TH"/>
        </w:rPr>
        <w:t xml:space="preserve"> đồng thời</w:t>
      </w:r>
      <w:r>
        <w:rPr>
          <w:rFonts w:eastAsia="SimSun"/>
          <w:sz w:val="26"/>
          <w:szCs w:val="26"/>
          <w:lang w:eastAsia="ja-JP" w:bidi="th-TH"/>
        </w:rPr>
        <w:t xml:space="preserve"> liên lạc</w:t>
      </w:r>
      <w:r w:rsidR="004B63D1">
        <w:rPr>
          <w:rFonts w:eastAsia="SimSun"/>
          <w:sz w:val="26"/>
          <w:szCs w:val="26"/>
          <w:lang w:eastAsia="ja-JP" w:bidi="th-TH"/>
        </w:rPr>
        <w:t xml:space="preserve">/ </w:t>
      </w:r>
      <w:r>
        <w:rPr>
          <w:rFonts w:eastAsia="SimSun"/>
          <w:sz w:val="26"/>
          <w:szCs w:val="26"/>
          <w:lang w:eastAsia="ja-JP" w:bidi="th-TH"/>
        </w:rPr>
        <w:t>báo cáo các bên liên quan.</w:t>
      </w:r>
    </w:p>
    <w:p w:rsidR="005E36CA" w:rsidRDefault="005E36CA" w:rsidP="00417123">
      <w:pPr>
        <w:spacing w:after="60"/>
        <w:ind w:firstLine="720"/>
        <w:jc w:val="both"/>
        <w:rPr>
          <w:rFonts w:eastAsia="SimSun"/>
          <w:sz w:val="26"/>
          <w:szCs w:val="26"/>
          <w:lang w:eastAsia="ja-JP" w:bidi="th-TH"/>
        </w:rPr>
      </w:pPr>
      <w:r>
        <w:rPr>
          <w:rFonts w:eastAsia="SimSun"/>
          <w:sz w:val="26"/>
          <w:szCs w:val="26"/>
          <w:lang w:eastAsia="ja-JP" w:bidi="th-TH"/>
        </w:rPr>
        <w:t>+ Việc đánh giá mức độ ảnh hưởng của các khiếu nại</w:t>
      </w:r>
      <w:r w:rsidR="009C5DDF">
        <w:rPr>
          <w:rFonts w:eastAsia="SimSun"/>
          <w:sz w:val="26"/>
          <w:szCs w:val="26"/>
          <w:lang w:eastAsia="ja-JP" w:bidi="th-TH"/>
        </w:rPr>
        <w:t xml:space="preserve"> (Rủi ro/ cơ hội) có thể được phân tích theo </w:t>
      </w:r>
      <w:r w:rsidR="009C5DDF" w:rsidRPr="005448F6">
        <w:rPr>
          <w:rFonts w:eastAsia="SimSun"/>
          <w:b/>
          <w:sz w:val="26"/>
          <w:szCs w:val="26"/>
          <w:lang w:eastAsia="ja-JP" w:bidi="th-TH"/>
        </w:rPr>
        <w:t xml:space="preserve">QT-23 – Quy trình </w:t>
      </w:r>
      <w:r w:rsidR="00B54B84">
        <w:rPr>
          <w:rFonts w:eastAsia="SimSun"/>
          <w:b/>
          <w:sz w:val="26"/>
          <w:szCs w:val="26"/>
          <w:lang w:eastAsia="ja-JP" w:bidi="th-TH"/>
        </w:rPr>
        <w:t>quản lý</w:t>
      </w:r>
      <w:r w:rsidR="009C5DDF" w:rsidRPr="005448F6">
        <w:rPr>
          <w:rFonts w:eastAsia="SimSun"/>
          <w:b/>
          <w:sz w:val="26"/>
          <w:szCs w:val="26"/>
          <w:lang w:eastAsia="ja-JP" w:bidi="th-TH"/>
        </w:rPr>
        <w:t xml:space="preserve"> rủi ro;</w:t>
      </w:r>
    </w:p>
    <w:p w:rsidR="002829FF" w:rsidRPr="00B54B84" w:rsidRDefault="002829FF" w:rsidP="00417123">
      <w:pPr>
        <w:spacing w:after="60"/>
        <w:ind w:firstLine="720"/>
        <w:jc w:val="both"/>
        <w:rPr>
          <w:sz w:val="26"/>
          <w:szCs w:val="26"/>
        </w:rPr>
      </w:pPr>
      <w:r w:rsidRPr="00B54B84">
        <w:rPr>
          <w:sz w:val="26"/>
          <w:szCs w:val="26"/>
        </w:rPr>
        <w:t>+ Tr</w:t>
      </w:r>
      <w:r w:rsidRPr="00B54B84">
        <w:rPr>
          <w:rFonts w:hint="eastAsia"/>
          <w:sz w:val="26"/>
          <w:szCs w:val="26"/>
        </w:rPr>
        <w:t>ư</w:t>
      </w:r>
      <w:r w:rsidRPr="00B54B84">
        <w:rPr>
          <w:sz w:val="26"/>
          <w:szCs w:val="26"/>
        </w:rPr>
        <w:t xml:space="preserve">ờng hợp phản hồi, khiếu nại </w:t>
      </w:r>
      <w:r w:rsidR="00D00B72">
        <w:rPr>
          <w:sz w:val="26"/>
          <w:szCs w:val="26"/>
        </w:rPr>
        <w:t>không rõ ràng</w:t>
      </w:r>
      <w:r w:rsidRPr="00B54B84">
        <w:rPr>
          <w:sz w:val="26"/>
          <w:szCs w:val="26"/>
        </w:rPr>
        <w:t>, các tr</w:t>
      </w:r>
      <w:r w:rsidRPr="00B54B84">
        <w:rPr>
          <w:rFonts w:hint="eastAsia"/>
          <w:sz w:val="26"/>
          <w:szCs w:val="26"/>
        </w:rPr>
        <w:t>ư</w:t>
      </w:r>
      <w:r w:rsidRPr="00B54B84">
        <w:rPr>
          <w:sz w:val="26"/>
          <w:szCs w:val="26"/>
        </w:rPr>
        <w:t xml:space="preserve">ởng phòng, bộ phận tổ chức xem xét và chỉ </w:t>
      </w:r>
      <w:r w:rsidRPr="00B54B84">
        <w:rPr>
          <w:rFonts w:hint="eastAsia"/>
          <w:sz w:val="26"/>
          <w:szCs w:val="26"/>
        </w:rPr>
        <w:t>đ</w:t>
      </w:r>
      <w:r w:rsidRPr="00B54B84">
        <w:rPr>
          <w:sz w:val="26"/>
          <w:szCs w:val="26"/>
        </w:rPr>
        <w:t>ạo thực hiện</w:t>
      </w:r>
      <w:r w:rsidR="00D00B72">
        <w:rPr>
          <w:sz w:val="26"/>
          <w:szCs w:val="26"/>
        </w:rPr>
        <w:t xml:space="preserve"> làm rõ</w:t>
      </w:r>
      <w:r w:rsidRPr="00B54B84">
        <w:rPr>
          <w:sz w:val="26"/>
          <w:szCs w:val="26"/>
        </w:rPr>
        <w:t>.</w:t>
      </w:r>
    </w:p>
    <w:p w:rsidR="002829FF" w:rsidRDefault="002829FF" w:rsidP="00417123">
      <w:pPr>
        <w:spacing w:after="60"/>
        <w:ind w:firstLine="720"/>
        <w:jc w:val="both"/>
        <w:rPr>
          <w:sz w:val="26"/>
          <w:szCs w:val="26"/>
        </w:rPr>
      </w:pPr>
      <w:r w:rsidRPr="00B54B84">
        <w:rPr>
          <w:sz w:val="26"/>
          <w:szCs w:val="26"/>
        </w:rPr>
        <w:t>+ Tr</w:t>
      </w:r>
      <w:r w:rsidRPr="00B54B84">
        <w:rPr>
          <w:rFonts w:hint="eastAsia"/>
          <w:sz w:val="26"/>
          <w:szCs w:val="26"/>
        </w:rPr>
        <w:t>ư</w:t>
      </w:r>
      <w:r w:rsidRPr="00B54B84">
        <w:rPr>
          <w:sz w:val="26"/>
          <w:szCs w:val="26"/>
        </w:rPr>
        <w:t xml:space="preserve">ờng hợp các thông tin </w:t>
      </w:r>
      <w:r w:rsidR="00700D90" w:rsidRPr="00B54B84">
        <w:rPr>
          <w:sz w:val="26"/>
          <w:szCs w:val="26"/>
        </w:rPr>
        <w:t xml:space="preserve">phản hồi, khiếu nại </w:t>
      </w:r>
      <w:r w:rsidR="00700D90">
        <w:rPr>
          <w:sz w:val="26"/>
          <w:szCs w:val="26"/>
        </w:rPr>
        <w:t>không rõ ràng</w:t>
      </w:r>
      <w:r w:rsidRPr="00B54B84">
        <w:rPr>
          <w:sz w:val="26"/>
          <w:szCs w:val="26"/>
        </w:rPr>
        <w:t xml:space="preserve">, các phòng, bộ phận có trách nhiệm báo cáo Ban TGĐ xem xét và chỉ </w:t>
      </w:r>
      <w:r w:rsidRPr="00B54B84">
        <w:rPr>
          <w:rFonts w:hint="eastAsia"/>
          <w:sz w:val="26"/>
          <w:szCs w:val="26"/>
        </w:rPr>
        <w:t>đ</w:t>
      </w:r>
      <w:r w:rsidR="004C4E84" w:rsidRPr="00B54B84">
        <w:rPr>
          <w:sz w:val="26"/>
          <w:szCs w:val="26"/>
        </w:rPr>
        <w:t>ạo xử lý.</w:t>
      </w:r>
    </w:p>
    <w:p w:rsidR="00E92ADE" w:rsidRDefault="002829FF" w:rsidP="00417123">
      <w:pPr>
        <w:spacing w:after="60"/>
        <w:jc w:val="both"/>
        <w:rPr>
          <w:b/>
          <w:sz w:val="26"/>
          <w:szCs w:val="26"/>
        </w:rPr>
      </w:pPr>
      <w:r w:rsidRPr="00F92D55">
        <w:rPr>
          <w:b/>
          <w:sz w:val="26"/>
          <w:szCs w:val="26"/>
        </w:rPr>
        <w:t xml:space="preserve">Bước 3. </w:t>
      </w:r>
      <w:r w:rsidR="007963CE">
        <w:rPr>
          <w:b/>
          <w:sz w:val="26"/>
          <w:szCs w:val="26"/>
        </w:rPr>
        <w:t>Thực hiện hành động ứ</w:t>
      </w:r>
      <w:r w:rsidR="00E92ADE">
        <w:rPr>
          <w:b/>
          <w:sz w:val="26"/>
          <w:szCs w:val="26"/>
        </w:rPr>
        <w:t xml:space="preserve">ng phó </w:t>
      </w:r>
      <w:r w:rsidR="0000020F">
        <w:rPr>
          <w:b/>
          <w:sz w:val="26"/>
          <w:szCs w:val="26"/>
        </w:rPr>
        <w:t>khắc phụ</w:t>
      </w:r>
      <w:r w:rsidR="007963CE">
        <w:rPr>
          <w:b/>
          <w:sz w:val="26"/>
          <w:szCs w:val="26"/>
        </w:rPr>
        <w:t>c</w:t>
      </w:r>
      <w:r w:rsidR="0000020F">
        <w:rPr>
          <w:b/>
          <w:sz w:val="26"/>
          <w:szCs w:val="26"/>
        </w:rPr>
        <w:t xml:space="preserve"> </w:t>
      </w:r>
      <w:r w:rsidR="004E2E73">
        <w:rPr>
          <w:b/>
          <w:sz w:val="26"/>
          <w:szCs w:val="26"/>
        </w:rPr>
        <w:t xml:space="preserve">các phản hồi, </w:t>
      </w:r>
      <w:r w:rsidR="0000020F">
        <w:rPr>
          <w:b/>
          <w:sz w:val="26"/>
          <w:szCs w:val="26"/>
        </w:rPr>
        <w:t>khiếu nại</w:t>
      </w:r>
      <w:r w:rsidR="00AC2B6A">
        <w:rPr>
          <w:b/>
          <w:sz w:val="26"/>
          <w:szCs w:val="26"/>
        </w:rPr>
        <w:t>:</w:t>
      </w:r>
    </w:p>
    <w:p w:rsidR="00A21538" w:rsidRDefault="00534077" w:rsidP="00417123">
      <w:pPr>
        <w:spacing w:after="60"/>
        <w:ind w:firstLine="720"/>
        <w:jc w:val="both"/>
        <w:rPr>
          <w:sz w:val="26"/>
          <w:szCs w:val="26"/>
        </w:rPr>
      </w:pPr>
      <w:r>
        <w:rPr>
          <w:sz w:val="26"/>
          <w:szCs w:val="26"/>
        </w:rPr>
        <w:t>+ Tất cả các khiế</w:t>
      </w:r>
      <w:r w:rsidR="00A21538">
        <w:rPr>
          <w:sz w:val="26"/>
          <w:szCs w:val="26"/>
        </w:rPr>
        <w:t>u nại của khách hàng đều được coi là sự Khô</w:t>
      </w:r>
      <w:r w:rsidR="005826F6">
        <w:rPr>
          <w:sz w:val="26"/>
          <w:szCs w:val="26"/>
        </w:rPr>
        <w:t>ng phù hợp hoặc cơ hội cải tiến;</w:t>
      </w:r>
    </w:p>
    <w:p w:rsidR="00D2451F" w:rsidRDefault="00A21538" w:rsidP="00417123">
      <w:pPr>
        <w:spacing w:after="60"/>
        <w:ind w:firstLine="720"/>
        <w:jc w:val="both"/>
        <w:rPr>
          <w:rFonts w:eastAsia="SimSun"/>
          <w:sz w:val="26"/>
          <w:szCs w:val="26"/>
          <w:lang w:eastAsia="ja-JP" w:bidi="th-TH"/>
        </w:rPr>
      </w:pPr>
      <w:r>
        <w:rPr>
          <w:sz w:val="26"/>
          <w:szCs w:val="26"/>
        </w:rPr>
        <w:t xml:space="preserve">+ </w:t>
      </w:r>
      <w:r w:rsidR="00D2451F" w:rsidRPr="005448F6">
        <w:rPr>
          <w:sz w:val="26"/>
          <w:szCs w:val="26"/>
        </w:rPr>
        <w:t xml:space="preserve">Căn cứ các quyết định ở Bước 2, </w:t>
      </w:r>
      <w:r w:rsidR="00D2451F" w:rsidRPr="00611AD5">
        <w:rPr>
          <w:rFonts w:eastAsia="SimSun"/>
          <w:sz w:val="26"/>
          <w:szCs w:val="26"/>
          <w:lang w:eastAsia="ja-JP" w:bidi="th-TH"/>
        </w:rPr>
        <w:t>Trưở</w:t>
      </w:r>
      <w:r w:rsidR="0049458C" w:rsidRPr="00611AD5">
        <w:rPr>
          <w:rFonts w:eastAsia="SimSun"/>
          <w:sz w:val="26"/>
          <w:szCs w:val="26"/>
          <w:lang w:eastAsia="ja-JP" w:bidi="th-TH"/>
        </w:rPr>
        <w:t>ng phòng phân công người thực hiện</w:t>
      </w:r>
      <w:r w:rsidR="00D2451F" w:rsidRPr="00611AD5">
        <w:rPr>
          <w:rFonts w:eastAsia="SimSun"/>
          <w:sz w:val="26"/>
          <w:szCs w:val="26"/>
          <w:lang w:eastAsia="ja-JP" w:bidi="th-TH"/>
        </w:rPr>
        <w:t xml:space="preserve"> hành động kiểm soát và ứng phó khiế</w:t>
      </w:r>
      <w:r w:rsidR="00D2451F" w:rsidRPr="005448F6">
        <w:rPr>
          <w:rFonts w:eastAsia="SimSun"/>
          <w:sz w:val="26"/>
          <w:szCs w:val="26"/>
          <w:lang w:eastAsia="ja-JP" w:bidi="th-TH"/>
        </w:rPr>
        <w:t>u nại</w:t>
      </w:r>
      <w:r w:rsidR="0049458C">
        <w:rPr>
          <w:rFonts w:eastAsia="SimSun"/>
          <w:sz w:val="26"/>
          <w:szCs w:val="26"/>
          <w:lang w:eastAsia="ja-JP" w:bidi="th-TH"/>
        </w:rPr>
        <w:t>, xử lý các hệ quả</w:t>
      </w:r>
      <w:r w:rsidR="00D2451F" w:rsidRPr="00611AD5">
        <w:rPr>
          <w:rFonts w:eastAsia="SimSun"/>
          <w:sz w:val="26"/>
          <w:szCs w:val="26"/>
          <w:lang w:eastAsia="ja-JP" w:bidi="th-TH"/>
        </w:rPr>
        <w:t xml:space="preserve"> kịp thời</w:t>
      </w:r>
      <w:r w:rsidR="009C5DDF">
        <w:rPr>
          <w:rFonts w:eastAsia="SimSun"/>
          <w:sz w:val="26"/>
          <w:szCs w:val="26"/>
          <w:lang w:eastAsia="ja-JP" w:bidi="th-TH"/>
        </w:rPr>
        <w:t xml:space="preserve"> theo </w:t>
      </w:r>
      <w:r w:rsidR="009C5DDF" w:rsidRPr="005448F6">
        <w:rPr>
          <w:rFonts w:eastAsia="SimSun"/>
          <w:b/>
          <w:sz w:val="26"/>
          <w:szCs w:val="26"/>
          <w:lang w:eastAsia="ja-JP" w:bidi="th-TH"/>
        </w:rPr>
        <w:t>QT-04 – Quy trình kiểm soát sự Không phù hợp và hành động khắc phục, cải tiến</w:t>
      </w:r>
      <w:r w:rsidR="009C5DDF">
        <w:rPr>
          <w:rFonts w:eastAsia="SimSun"/>
          <w:sz w:val="26"/>
          <w:szCs w:val="26"/>
          <w:lang w:eastAsia="ja-JP" w:bidi="th-TH"/>
        </w:rPr>
        <w:t>.</w:t>
      </w:r>
    </w:p>
    <w:p w:rsidR="0049458C" w:rsidRDefault="00A21538" w:rsidP="00417123">
      <w:pPr>
        <w:spacing w:after="60"/>
        <w:ind w:firstLine="720"/>
        <w:jc w:val="both"/>
        <w:rPr>
          <w:rFonts w:eastAsia="SimSun"/>
          <w:sz w:val="26"/>
          <w:szCs w:val="26"/>
          <w:lang w:eastAsia="ja-JP" w:bidi="th-TH"/>
        </w:rPr>
      </w:pPr>
      <w:r>
        <w:rPr>
          <w:rFonts w:eastAsia="SimSun"/>
          <w:sz w:val="26"/>
          <w:szCs w:val="26"/>
          <w:lang w:eastAsia="ja-JP" w:bidi="th-TH"/>
        </w:rPr>
        <w:t xml:space="preserve">+ </w:t>
      </w:r>
      <w:r w:rsidR="0049458C">
        <w:rPr>
          <w:rFonts w:eastAsia="SimSun"/>
          <w:sz w:val="26"/>
          <w:szCs w:val="26"/>
          <w:lang w:eastAsia="ja-JP" w:bidi="th-TH"/>
        </w:rPr>
        <w:t>Kết quả thực hiện các hành động ứng phó phải được lưu giữ thông tin dạng văn bản và thông báo cho các bên liên quan.</w:t>
      </w:r>
    </w:p>
    <w:p w:rsidR="002829FF" w:rsidRDefault="007963CE" w:rsidP="00417123">
      <w:pPr>
        <w:spacing w:after="60"/>
        <w:jc w:val="both"/>
        <w:rPr>
          <w:b/>
          <w:sz w:val="26"/>
          <w:szCs w:val="26"/>
        </w:rPr>
      </w:pPr>
      <w:r>
        <w:rPr>
          <w:b/>
          <w:sz w:val="26"/>
          <w:szCs w:val="26"/>
        </w:rPr>
        <w:t xml:space="preserve">Bước 4. </w:t>
      </w:r>
      <w:r w:rsidR="00A21538" w:rsidRPr="00B850FD">
        <w:rPr>
          <w:b/>
          <w:sz w:val="26"/>
          <w:szCs w:val="26"/>
        </w:rPr>
        <w:t>Đánh giá nhu cầu đối với hành động nhằm loại bỏ (các) nguyên nhân dẫn đến sự không phù hợp để không tái diễn hoặc xảy ra ở nơi khác:</w:t>
      </w:r>
      <w:r w:rsidR="00D024F2" w:rsidRPr="005448F6">
        <w:rPr>
          <w:b/>
          <w:sz w:val="26"/>
          <w:szCs w:val="26"/>
        </w:rPr>
        <w:t xml:space="preserve"> </w:t>
      </w:r>
    </w:p>
    <w:p w:rsidR="00A21538" w:rsidRDefault="00D024F2" w:rsidP="00417123">
      <w:pPr>
        <w:spacing w:after="60"/>
        <w:ind w:firstLine="720"/>
        <w:jc w:val="both"/>
        <w:rPr>
          <w:b/>
          <w:sz w:val="26"/>
          <w:szCs w:val="26"/>
        </w:rPr>
      </w:pPr>
      <w:r>
        <w:rPr>
          <w:sz w:val="26"/>
          <w:szCs w:val="26"/>
        </w:rPr>
        <w:t xml:space="preserve">+ </w:t>
      </w:r>
      <w:r w:rsidRPr="00F92D55">
        <w:rPr>
          <w:sz w:val="26"/>
          <w:szCs w:val="26"/>
        </w:rPr>
        <w:t xml:space="preserve">Các </w:t>
      </w:r>
      <w:r>
        <w:rPr>
          <w:sz w:val="26"/>
          <w:szCs w:val="26"/>
        </w:rPr>
        <w:t>Trưởng</w:t>
      </w:r>
      <w:r w:rsidR="0047129A">
        <w:rPr>
          <w:sz w:val="26"/>
          <w:szCs w:val="26"/>
        </w:rPr>
        <w:t xml:space="preserve"> </w:t>
      </w:r>
      <w:r w:rsidR="00A21538">
        <w:rPr>
          <w:sz w:val="26"/>
          <w:szCs w:val="26"/>
        </w:rPr>
        <w:t xml:space="preserve">bộ phận phát sinh khiếu nại của khách hàng phải thực hiện </w:t>
      </w:r>
      <w:r w:rsidR="00A21538" w:rsidRPr="00B54B84">
        <w:rPr>
          <w:sz w:val="26"/>
          <w:szCs w:val="26"/>
        </w:rPr>
        <w:t>Đánh giá nhu cầu đối với hành động nhằm loại bỏ (các) nguyên nhân dẫn đến sự không phù hợp để không tái diễn hoặc xảy ra ở nơi khác theo quy định tại</w:t>
      </w:r>
      <w:r w:rsidR="00A21538">
        <w:rPr>
          <w:b/>
          <w:sz w:val="26"/>
          <w:szCs w:val="26"/>
        </w:rPr>
        <w:t xml:space="preserve"> QT-04.</w:t>
      </w:r>
    </w:p>
    <w:p w:rsidR="00D024F2" w:rsidRPr="00F92D55" w:rsidRDefault="00D024F2" w:rsidP="00417123">
      <w:pPr>
        <w:spacing w:after="60"/>
        <w:ind w:firstLine="720"/>
        <w:jc w:val="both"/>
        <w:rPr>
          <w:sz w:val="26"/>
          <w:szCs w:val="26"/>
        </w:rPr>
      </w:pPr>
      <w:r>
        <w:rPr>
          <w:color w:val="000000"/>
          <w:sz w:val="26"/>
          <w:szCs w:val="26"/>
        </w:rPr>
        <w:t xml:space="preserve">+ </w:t>
      </w:r>
      <w:r w:rsidRPr="00F92D55">
        <w:rPr>
          <w:color w:val="000000"/>
          <w:sz w:val="26"/>
          <w:szCs w:val="26"/>
        </w:rPr>
        <w:t xml:space="preserve">Trường hợp góp ý, khuyến nghị nhỏ... </w:t>
      </w:r>
      <w:r>
        <w:rPr>
          <w:color w:val="000000"/>
          <w:sz w:val="26"/>
          <w:szCs w:val="26"/>
        </w:rPr>
        <w:t>dù được</w:t>
      </w:r>
      <w:r w:rsidRPr="00F92D55">
        <w:rPr>
          <w:color w:val="000000"/>
          <w:sz w:val="26"/>
          <w:szCs w:val="26"/>
        </w:rPr>
        <w:t xml:space="preserve"> giải quyết ngay, vẫn </w:t>
      </w:r>
      <w:r>
        <w:rPr>
          <w:color w:val="000000"/>
          <w:sz w:val="26"/>
          <w:szCs w:val="26"/>
        </w:rPr>
        <w:t xml:space="preserve">phải được </w:t>
      </w:r>
      <w:r w:rsidRPr="00F92D55">
        <w:rPr>
          <w:color w:val="000000"/>
          <w:sz w:val="26"/>
          <w:szCs w:val="26"/>
        </w:rPr>
        <w:t xml:space="preserve">cập nhật vào </w:t>
      </w:r>
      <w:r w:rsidRPr="00F92D55">
        <w:rPr>
          <w:b/>
          <w:bCs/>
          <w:color w:val="000000"/>
          <w:sz w:val="26"/>
          <w:szCs w:val="26"/>
        </w:rPr>
        <w:t>BM-14-01</w:t>
      </w:r>
      <w:r w:rsidRPr="00F92D55">
        <w:rPr>
          <w:color w:val="000000"/>
          <w:sz w:val="26"/>
          <w:szCs w:val="26"/>
        </w:rPr>
        <w:t xml:space="preserve"> nhằm định kỳ xem xét</w:t>
      </w:r>
      <w:r w:rsidRPr="00F92D55">
        <w:rPr>
          <w:sz w:val="26"/>
          <w:szCs w:val="26"/>
        </w:rPr>
        <w:t xml:space="preserve">, phân tích, nhận định những trường hợp nào lặp đi lặp lại nhiều lần, </w:t>
      </w:r>
      <w:r>
        <w:rPr>
          <w:sz w:val="26"/>
          <w:szCs w:val="26"/>
        </w:rPr>
        <w:t xml:space="preserve">để </w:t>
      </w:r>
      <w:r w:rsidRPr="00F92D55">
        <w:rPr>
          <w:sz w:val="26"/>
          <w:szCs w:val="26"/>
        </w:rPr>
        <w:t xml:space="preserve">có </w:t>
      </w:r>
      <w:r w:rsidR="00292FDB" w:rsidRPr="00312466">
        <w:rPr>
          <w:sz w:val="26"/>
          <w:szCs w:val="26"/>
        </w:rPr>
        <w:t>hành động nhằm loại bỏ (các) nguyên nhân</w:t>
      </w:r>
      <w:r w:rsidR="00EE3CD7">
        <w:rPr>
          <w:sz w:val="26"/>
          <w:szCs w:val="26"/>
        </w:rPr>
        <w:t>;</w:t>
      </w:r>
    </w:p>
    <w:p w:rsidR="00D024F2" w:rsidRDefault="00D024F2" w:rsidP="00417123">
      <w:pPr>
        <w:spacing w:after="60"/>
        <w:ind w:firstLine="720"/>
        <w:jc w:val="both"/>
        <w:rPr>
          <w:sz w:val="26"/>
          <w:szCs w:val="26"/>
        </w:rPr>
      </w:pPr>
      <w:r>
        <w:rPr>
          <w:sz w:val="26"/>
          <w:szCs w:val="26"/>
        </w:rPr>
        <w:t xml:space="preserve">+ </w:t>
      </w:r>
      <w:r w:rsidRPr="00F92D55">
        <w:rPr>
          <w:sz w:val="26"/>
          <w:szCs w:val="26"/>
        </w:rPr>
        <w:t xml:space="preserve">Trường hợp phản hồi </w:t>
      </w:r>
      <w:r>
        <w:rPr>
          <w:sz w:val="26"/>
          <w:szCs w:val="26"/>
        </w:rPr>
        <w:t xml:space="preserve">có </w:t>
      </w:r>
      <w:r w:rsidRPr="00F92D55">
        <w:rPr>
          <w:sz w:val="26"/>
          <w:szCs w:val="26"/>
        </w:rPr>
        <w:t xml:space="preserve">tính nghiêm trọng, </w:t>
      </w:r>
      <w:r>
        <w:rPr>
          <w:sz w:val="26"/>
          <w:szCs w:val="26"/>
        </w:rPr>
        <w:t xml:space="preserve">thực hiện lập </w:t>
      </w:r>
      <w:r w:rsidRPr="00F92D55">
        <w:rPr>
          <w:sz w:val="26"/>
          <w:szCs w:val="26"/>
        </w:rPr>
        <w:t xml:space="preserve">phiếu yêu cầu xử lý theo </w:t>
      </w:r>
      <w:r w:rsidRPr="00F92D55">
        <w:rPr>
          <w:b/>
          <w:bCs/>
          <w:sz w:val="26"/>
          <w:szCs w:val="26"/>
        </w:rPr>
        <w:t>BM-14-02</w:t>
      </w:r>
      <w:r>
        <w:rPr>
          <w:sz w:val="26"/>
          <w:szCs w:val="26"/>
        </w:rPr>
        <w:t>,</w:t>
      </w:r>
      <w:r w:rsidRPr="00F92D55">
        <w:rPr>
          <w:sz w:val="26"/>
          <w:szCs w:val="26"/>
        </w:rPr>
        <w:t xml:space="preserve"> tổ chức phân tích nguyên nhân và </w:t>
      </w:r>
      <w:r w:rsidRPr="00F92D55">
        <w:rPr>
          <w:rFonts w:hint="eastAsia"/>
          <w:sz w:val="26"/>
          <w:szCs w:val="26"/>
        </w:rPr>
        <w:t>đư</w:t>
      </w:r>
      <w:r w:rsidRPr="00F92D55">
        <w:rPr>
          <w:sz w:val="26"/>
          <w:szCs w:val="26"/>
        </w:rPr>
        <w:t>a ra biện pháp xử lý phù hợp</w:t>
      </w:r>
      <w:r w:rsidR="00EE3CD7">
        <w:rPr>
          <w:sz w:val="26"/>
          <w:szCs w:val="26"/>
        </w:rPr>
        <w:t>;</w:t>
      </w:r>
    </w:p>
    <w:p w:rsidR="00D024F2" w:rsidRDefault="00D024F2" w:rsidP="00417123">
      <w:pPr>
        <w:spacing w:after="60"/>
        <w:ind w:firstLine="720"/>
        <w:jc w:val="both"/>
        <w:rPr>
          <w:sz w:val="26"/>
          <w:szCs w:val="26"/>
        </w:rPr>
      </w:pPr>
      <w:r>
        <w:rPr>
          <w:sz w:val="26"/>
          <w:szCs w:val="26"/>
        </w:rPr>
        <w:t>+ Các vấn đề có liên quan đến hệ thống quản lý chung, có thể áp dụng “</w:t>
      </w:r>
      <w:r w:rsidRPr="00312466">
        <w:rPr>
          <w:b/>
          <w:sz w:val="26"/>
          <w:szCs w:val="26"/>
        </w:rPr>
        <w:t xml:space="preserve">QT-04 </w:t>
      </w:r>
      <w:r>
        <w:rPr>
          <w:sz w:val="26"/>
          <w:szCs w:val="26"/>
        </w:rPr>
        <w:t>– Quy trình kiểm soát sự không phù</w:t>
      </w:r>
      <w:r w:rsidR="00EA39CD">
        <w:rPr>
          <w:sz w:val="26"/>
          <w:szCs w:val="26"/>
        </w:rPr>
        <w:t xml:space="preserve"> hợp và cải tiến” để giải quyết và hoặc theo các phê duyệt của Tổng Giám đốc/ Người được ủy quyền.</w:t>
      </w:r>
    </w:p>
    <w:p w:rsidR="00101E4B" w:rsidRDefault="00101E4B" w:rsidP="00417123">
      <w:pPr>
        <w:pStyle w:val="BodyTextIndent2"/>
        <w:spacing w:after="60" w:line="240" w:lineRule="auto"/>
        <w:ind w:left="0" w:firstLine="720"/>
        <w:jc w:val="both"/>
        <w:rPr>
          <w:rFonts w:ascii="Times New Roman" w:eastAsia="SimSun" w:hAnsi="Times New Roman"/>
          <w:sz w:val="26"/>
          <w:szCs w:val="26"/>
          <w:lang w:eastAsia="ja-JP" w:bidi="th-TH"/>
        </w:rPr>
      </w:pPr>
      <w:r w:rsidRPr="001B1AD6">
        <w:rPr>
          <w:rFonts w:ascii="Times New Roman" w:eastAsia="SimSun" w:hAnsi="Times New Roman"/>
          <w:sz w:val="26"/>
          <w:szCs w:val="26"/>
          <w:lang w:eastAsia="ja-JP" w:bidi="th-TH"/>
        </w:rPr>
        <w:t xml:space="preserve">+ Có thể áp dụng </w:t>
      </w:r>
      <w:r w:rsidRPr="00EA39CD">
        <w:rPr>
          <w:rFonts w:ascii="Times New Roman" w:eastAsia="SimSun" w:hAnsi="Times New Roman"/>
          <w:b/>
          <w:sz w:val="26"/>
          <w:szCs w:val="26"/>
          <w:lang w:eastAsia="ja-JP" w:bidi="th-TH"/>
        </w:rPr>
        <w:t xml:space="preserve">QT-23 – Quy trình </w:t>
      </w:r>
      <w:r w:rsidR="002D7D81" w:rsidRPr="00EA39CD">
        <w:rPr>
          <w:rFonts w:ascii="Times New Roman" w:eastAsia="SimSun" w:hAnsi="Times New Roman"/>
          <w:b/>
          <w:sz w:val="26"/>
          <w:szCs w:val="26"/>
          <w:lang w:eastAsia="ja-JP" w:bidi="th-TH"/>
        </w:rPr>
        <w:t>quản lý</w:t>
      </w:r>
      <w:r w:rsidRPr="00EA39CD">
        <w:rPr>
          <w:rFonts w:ascii="Times New Roman" w:eastAsia="SimSun" w:hAnsi="Times New Roman"/>
          <w:b/>
          <w:sz w:val="26"/>
          <w:szCs w:val="26"/>
          <w:lang w:eastAsia="ja-JP" w:bidi="th-TH"/>
        </w:rPr>
        <w:t xml:space="preserve"> rủi ro</w:t>
      </w:r>
      <w:r w:rsidRPr="001B1AD6">
        <w:rPr>
          <w:rFonts w:ascii="Times New Roman" w:eastAsia="SimSun" w:hAnsi="Times New Roman"/>
          <w:sz w:val="26"/>
          <w:szCs w:val="26"/>
          <w:lang w:eastAsia="ja-JP" w:bidi="th-TH"/>
        </w:rPr>
        <w:t xml:space="preserve"> để đánh giá mức độ tác động của các biện pháp xử lý;</w:t>
      </w:r>
    </w:p>
    <w:p w:rsidR="00AC2B6A" w:rsidRDefault="00101E4B" w:rsidP="00417123">
      <w:pPr>
        <w:spacing w:after="60"/>
        <w:jc w:val="both"/>
        <w:rPr>
          <w:b/>
          <w:sz w:val="26"/>
          <w:szCs w:val="26"/>
        </w:rPr>
      </w:pPr>
      <w:r>
        <w:rPr>
          <w:b/>
          <w:sz w:val="26"/>
          <w:szCs w:val="26"/>
        </w:rPr>
        <w:t>Bước 5. Thực hiện</w:t>
      </w:r>
      <w:r w:rsidR="00931A50">
        <w:rPr>
          <w:b/>
          <w:sz w:val="26"/>
          <w:szCs w:val="26"/>
        </w:rPr>
        <w:t xml:space="preserve"> các</w:t>
      </w:r>
      <w:r>
        <w:rPr>
          <w:b/>
          <w:sz w:val="26"/>
          <w:szCs w:val="26"/>
        </w:rPr>
        <w:t xml:space="preserve"> </w:t>
      </w:r>
      <w:r w:rsidRPr="00312466">
        <w:rPr>
          <w:b/>
          <w:sz w:val="26"/>
          <w:szCs w:val="26"/>
        </w:rPr>
        <w:t>hành động loại bỏ (các) nguyên nhân</w:t>
      </w:r>
      <w:r>
        <w:rPr>
          <w:b/>
          <w:sz w:val="26"/>
          <w:szCs w:val="26"/>
        </w:rPr>
        <w:t>:</w:t>
      </w:r>
    </w:p>
    <w:p w:rsidR="00101E4B" w:rsidRDefault="00101E4B" w:rsidP="00417123">
      <w:pPr>
        <w:pStyle w:val="BodyTextIndent2"/>
        <w:spacing w:after="60" w:line="240" w:lineRule="auto"/>
        <w:ind w:left="0" w:firstLine="720"/>
        <w:jc w:val="both"/>
        <w:rPr>
          <w:rFonts w:ascii="Times New Roman" w:hAnsi="Times New Roman"/>
          <w:sz w:val="26"/>
          <w:szCs w:val="26"/>
        </w:rPr>
      </w:pPr>
      <w:r>
        <w:rPr>
          <w:rFonts w:ascii="Times New Roman" w:hAnsi="Times New Roman"/>
          <w:sz w:val="26"/>
          <w:szCs w:val="26"/>
        </w:rPr>
        <w:lastRenderedPageBreak/>
        <w:t>+</w:t>
      </w:r>
      <w:r w:rsidRPr="00F92D55">
        <w:rPr>
          <w:rFonts w:ascii="Times New Roman" w:hAnsi="Times New Roman"/>
          <w:sz w:val="26"/>
          <w:szCs w:val="26"/>
        </w:rPr>
        <w:t xml:space="preserve"> Sau khi </w:t>
      </w:r>
      <w:r>
        <w:rPr>
          <w:rFonts w:ascii="Times New Roman" w:hAnsi="Times New Roman"/>
          <w:sz w:val="26"/>
          <w:szCs w:val="26"/>
        </w:rPr>
        <w:t xml:space="preserve">xác định nguyên nhân và đề ra </w:t>
      </w:r>
      <w:r w:rsidRPr="00312466">
        <w:rPr>
          <w:rFonts w:ascii="Times New Roman" w:hAnsi="Times New Roman"/>
          <w:sz w:val="26"/>
          <w:szCs w:val="26"/>
        </w:rPr>
        <w:t>hành động nhằm loại bỏ (các) nguyên nhân</w:t>
      </w:r>
      <w:r>
        <w:rPr>
          <w:rFonts w:ascii="Times New Roman" w:hAnsi="Times New Roman"/>
          <w:sz w:val="26"/>
          <w:szCs w:val="26"/>
        </w:rPr>
        <w:t>, cần phải thông tin cho khách hàng về hướng xử lí và báo cáo TGĐ.</w:t>
      </w:r>
    </w:p>
    <w:p w:rsidR="00101E4B" w:rsidRDefault="00F05033" w:rsidP="00417123">
      <w:pPr>
        <w:spacing w:after="60"/>
        <w:jc w:val="both"/>
        <w:rPr>
          <w:rFonts w:ascii="Arial" w:hAnsi="Arial" w:cs="Arial"/>
          <w:sz w:val="20"/>
          <w:szCs w:val="20"/>
        </w:rPr>
      </w:pPr>
      <w:r>
        <w:rPr>
          <w:rFonts w:ascii="Arial" w:hAnsi="Arial" w:cs="Arial"/>
          <w:sz w:val="20"/>
          <w:szCs w:val="20"/>
        </w:rPr>
        <w:tab/>
      </w:r>
      <w:r w:rsidR="00534077">
        <w:rPr>
          <w:sz w:val="26"/>
          <w:szCs w:val="26"/>
        </w:rPr>
        <w:t>+ K</w:t>
      </w:r>
      <w:r>
        <w:rPr>
          <w:rFonts w:eastAsia="SimSun"/>
          <w:sz w:val="26"/>
          <w:szCs w:val="26"/>
          <w:lang w:eastAsia="ja-JP" w:bidi="th-TH"/>
        </w:rPr>
        <w:t xml:space="preserve">ết quả thực hiện các hành động </w:t>
      </w:r>
      <w:r w:rsidRPr="00312466">
        <w:rPr>
          <w:sz w:val="26"/>
          <w:szCs w:val="26"/>
        </w:rPr>
        <w:t>nhằm loại bỏ (các) nguyên nhân</w:t>
      </w:r>
      <w:r>
        <w:rPr>
          <w:rFonts w:eastAsia="SimSun"/>
          <w:sz w:val="26"/>
          <w:szCs w:val="26"/>
          <w:lang w:eastAsia="ja-JP" w:bidi="th-TH"/>
        </w:rPr>
        <w:t xml:space="preserve"> phải được lưu giữ thông tin dạng văn bản và thông báo cho các bên liên quan</w:t>
      </w:r>
      <w:r w:rsidR="00FF48AA">
        <w:rPr>
          <w:rFonts w:eastAsia="SimSun"/>
          <w:sz w:val="26"/>
          <w:szCs w:val="26"/>
          <w:lang w:eastAsia="ja-JP" w:bidi="th-TH"/>
        </w:rPr>
        <w:t>.</w:t>
      </w:r>
    </w:p>
    <w:p w:rsidR="002829FF" w:rsidRPr="00F92D55" w:rsidRDefault="00F05033" w:rsidP="00417123">
      <w:pPr>
        <w:spacing w:after="60"/>
        <w:jc w:val="both"/>
        <w:rPr>
          <w:b/>
          <w:sz w:val="26"/>
          <w:szCs w:val="26"/>
        </w:rPr>
      </w:pPr>
      <w:r>
        <w:rPr>
          <w:b/>
          <w:sz w:val="26"/>
          <w:szCs w:val="26"/>
        </w:rPr>
        <w:t>Bước 6</w:t>
      </w:r>
      <w:r w:rsidR="002829FF" w:rsidRPr="00F92D55">
        <w:rPr>
          <w:b/>
          <w:sz w:val="26"/>
          <w:szCs w:val="26"/>
        </w:rPr>
        <w:t>. Đánh giá</w:t>
      </w:r>
      <w:r w:rsidR="00AC2B6A">
        <w:rPr>
          <w:b/>
          <w:sz w:val="26"/>
          <w:szCs w:val="26"/>
        </w:rPr>
        <w:t xml:space="preserve"> kết quả thực hiện</w:t>
      </w:r>
      <w:r w:rsidR="002829FF" w:rsidRPr="00F92D55">
        <w:rPr>
          <w:b/>
          <w:sz w:val="26"/>
          <w:szCs w:val="26"/>
        </w:rPr>
        <w:t xml:space="preserve">: </w:t>
      </w:r>
    </w:p>
    <w:p w:rsidR="00F05033" w:rsidRPr="005448F6" w:rsidRDefault="00F05033" w:rsidP="00417123">
      <w:pPr>
        <w:spacing w:after="60"/>
        <w:ind w:firstLine="720"/>
        <w:jc w:val="both"/>
        <w:rPr>
          <w:sz w:val="26"/>
          <w:szCs w:val="26"/>
        </w:rPr>
      </w:pPr>
      <w:r w:rsidRPr="005448F6">
        <w:rPr>
          <w:sz w:val="26"/>
          <w:szCs w:val="26"/>
        </w:rPr>
        <w:t>Căn cứ các nội dung từ Bước 1 đến Bước 5, Trưởng các đơn vị chủ trì xem xét hiệu lực của mọi hành động khắc phục được thực hiện;</w:t>
      </w:r>
    </w:p>
    <w:p w:rsidR="00F05033" w:rsidRPr="005448F6" w:rsidRDefault="00F05033" w:rsidP="00417123">
      <w:pPr>
        <w:spacing w:after="60"/>
        <w:jc w:val="both"/>
        <w:rPr>
          <w:sz w:val="26"/>
          <w:szCs w:val="26"/>
        </w:rPr>
      </w:pPr>
      <w:r w:rsidRPr="005448F6">
        <w:rPr>
          <w:sz w:val="26"/>
          <w:szCs w:val="26"/>
        </w:rPr>
        <w:t xml:space="preserve">+ Cập nhật rủi ro và cơ hội được xác định trong quá trình </w:t>
      </w:r>
      <w:r w:rsidR="008E5CB9">
        <w:rPr>
          <w:sz w:val="26"/>
          <w:szCs w:val="26"/>
        </w:rPr>
        <w:t>thực hiện</w:t>
      </w:r>
      <w:r w:rsidRPr="005448F6">
        <w:rPr>
          <w:sz w:val="26"/>
          <w:szCs w:val="26"/>
        </w:rPr>
        <w:t>, nếu cần;</w:t>
      </w:r>
    </w:p>
    <w:p w:rsidR="00F05033" w:rsidRPr="005448F6" w:rsidRDefault="00F05033" w:rsidP="00417123">
      <w:pPr>
        <w:spacing w:after="60"/>
        <w:jc w:val="both"/>
        <w:rPr>
          <w:sz w:val="26"/>
          <w:szCs w:val="26"/>
        </w:rPr>
      </w:pPr>
      <w:r w:rsidRPr="005448F6">
        <w:rPr>
          <w:sz w:val="26"/>
          <w:szCs w:val="26"/>
        </w:rPr>
        <w:t>+ Thực hiện những thay đổi đối với hệ thống quản lý chất lượng nếu cần.</w:t>
      </w:r>
    </w:p>
    <w:p w:rsidR="002829FF" w:rsidRPr="00F92D55" w:rsidRDefault="002829FF" w:rsidP="00417123">
      <w:pPr>
        <w:spacing w:after="60"/>
        <w:jc w:val="both"/>
        <w:rPr>
          <w:b/>
          <w:sz w:val="26"/>
          <w:szCs w:val="26"/>
        </w:rPr>
      </w:pPr>
      <w:r w:rsidRPr="00F92D55">
        <w:rPr>
          <w:b/>
          <w:sz w:val="26"/>
          <w:szCs w:val="26"/>
        </w:rPr>
        <w:t xml:space="preserve">Bước </w:t>
      </w:r>
      <w:r w:rsidR="007B5806">
        <w:rPr>
          <w:b/>
          <w:sz w:val="26"/>
          <w:szCs w:val="26"/>
        </w:rPr>
        <w:t>7</w:t>
      </w:r>
      <w:r w:rsidRPr="00F92D55">
        <w:rPr>
          <w:b/>
          <w:sz w:val="26"/>
          <w:szCs w:val="26"/>
        </w:rPr>
        <w:t xml:space="preserve">. </w:t>
      </w:r>
      <w:r w:rsidR="00F94C87">
        <w:rPr>
          <w:b/>
          <w:sz w:val="26"/>
          <w:szCs w:val="26"/>
        </w:rPr>
        <w:t>Báo</w:t>
      </w:r>
      <w:r>
        <w:rPr>
          <w:b/>
          <w:sz w:val="26"/>
          <w:szCs w:val="26"/>
        </w:rPr>
        <w:t xml:space="preserve"> cáo</w:t>
      </w:r>
      <w:r w:rsidR="00F94C87">
        <w:rPr>
          <w:b/>
          <w:sz w:val="26"/>
          <w:szCs w:val="26"/>
        </w:rPr>
        <w:t>, lưu hồ sơ</w:t>
      </w:r>
      <w:r w:rsidRPr="00F92D55">
        <w:rPr>
          <w:b/>
          <w:sz w:val="26"/>
          <w:szCs w:val="26"/>
        </w:rPr>
        <w:t xml:space="preserve">: </w:t>
      </w:r>
    </w:p>
    <w:p w:rsidR="002829FF" w:rsidRDefault="002829FF" w:rsidP="00417123">
      <w:pPr>
        <w:pStyle w:val="BodyTextIndent2"/>
        <w:spacing w:after="60" w:line="240" w:lineRule="auto"/>
        <w:ind w:left="0" w:firstLine="720"/>
        <w:jc w:val="both"/>
        <w:rPr>
          <w:rFonts w:ascii="Times New Roman" w:hAnsi="Times New Roman"/>
          <w:sz w:val="26"/>
          <w:szCs w:val="26"/>
        </w:rPr>
      </w:pPr>
      <w:r>
        <w:rPr>
          <w:rFonts w:ascii="Times New Roman" w:hAnsi="Times New Roman"/>
          <w:sz w:val="26"/>
          <w:szCs w:val="26"/>
        </w:rPr>
        <w:t>+</w:t>
      </w:r>
      <w:r w:rsidRPr="00F92D55">
        <w:rPr>
          <w:rFonts w:ascii="Times New Roman" w:hAnsi="Times New Roman"/>
          <w:sz w:val="26"/>
          <w:szCs w:val="26"/>
        </w:rPr>
        <w:t xml:space="preserve"> </w:t>
      </w:r>
      <w:r>
        <w:rPr>
          <w:rFonts w:ascii="Times New Roman" w:hAnsi="Times New Roman"/>
          <w:sz w:val="26"/>
          <w:szCs w:val="26"/>
        </w:rPr>
        <w:t>T</w:t>
      </w:r>
      <w:r w:rsidR="00F05033">
        <w:rPr>
          <w:rFonts w:ascii="Times New Roman" w:hAnsi="Times New Roman"/>
          <w:sz w:val="26"/>
          <w:szCs w:val="26"/>
        </w:rPr>
        <w:t xml:space="preserve">rưởng các đơn vị </w:t>
      </w:r>
      <w:r w:rsidR="00F94C87">
        <w:rPr>
          <w:rFonts w:ascii="Times New Roman" w:hAnsi="Times New Roman"/>
          <w:sz w:val="26"/>
          <w:szCs w:val="26"/>
        </w:rPr>
        <w:t>thực hiện</w:t>
      </w:r>
      <w:r>
        <w:rPr>
          <w:rFonts w:ascii="Times New Roman" w:hAnsi="Times New Roman"/>
          <w:sz w:val="26"/>
          <w:szCs w:val="26"/>
        </w:rPr>
        <w:t xml:space="preserve"> kiểm tra </w:t>
      </w:r>
      <w:r w:rsidR="00F94C87">
        <w:rPr>
          <w:rFonts w:ascii="Times New Roman" w:hAnsi="Times New Roman"/>
          <w:sz w:val="26"/>
          <w:szCs w:val="26"/>
        </w:rPr>
        <w:t>kết quả</w:t>
      </w:r>
      <w:r>
        <w:rPr>
          <w:rFonts w:ascii="Times New Roman" w:hAnsi="Times New Roman"/>
          <w:sz w:val="26"/>
          <w:szCs w:val="26"/>
        </w:rPr>
        <w:t xml:space="preserve"> thực hiện. Nếu việc phản hồi vẫn tiếp tục xuất hiện, t</w:t>
      </w:r>
      <w:r w:rsidR="007B5806">
        <w:rPr>
          <w:rFonts w:ascii="Times New Roman" w:hAnsi="Times New Roman"/>
          <w:sz w:val="26"/>
          <w:szCs w:val="26"/>
        </w:rPr>
        <w:t>hì phải mở tiếp phiếu</w:t>
      </w:r>
      <w:r w:rsidR="008532D8">
        <w:rPr>
          <w:rFonts w:ascii="Times New Roman" w:hAnsi="Times New Roman"/>
          <w:sz w:val="26"/>
          <w:szCs w:val="26"/>
        </w:rPr>
        <w:t xml:space="preserve"> </w:t>
      </w:r>
      <w:r w:rsidR="008532D8" w:rsidRPr="008532D8">
        <w:rPr>
          <w:rFonts w:ascii="Times New Roman" w:hAnsi="Times New Roman"/>
          <w:sz w:val="26"/>
          <w:szCs w:val="26"/>
        </w:rPr>
        <w:t>BM-14-0</w:t>
      </w:r>
      <w:r w:rsidR="008532D8">
        <w:rPr>
          <w:rFonts w:ascii="Times New Roman" w:hAnsi="Times New Roman"/>
          <w:sz w:val="26"/>
          <w:szCs w:val="26"/>
        </w:rPr>
        <w:t>2</w:t>
      </w:r>
      <w:r w:rsidR="007B5806">
        <w:rPr>
          <w:rFonts w:ascii="Times New Roman" w:hAnsi="Times New Roman"/>
          <w:sz w:val="26"/>
          <w:szCs w:val="26"/>
        </w:rPr>
        <w:t xml:space="preserve"> để xử lí.</w:t>
      </w:r>
    </w:p>
    <w:p w:rsidR="008532D8" w:rsidRDefault="00F94C87" w:rsidP="00417123">
      <w:pPr>
        <w:pStyle w:val="BodyTextIndent2"/>
        <w:spacing w:after="60" w:line="240" w:lineRule="auto"/>
        <w:ind w:left="0" w:firstLine="720"/>
        <w:jc w:val="both"/>
        <w:rPr>
          <w:rFonts w:ascii="Times New Roman" w:hAnsi="Times New Roman"/>
          <w:b/>
          <w:bCs/>
          <w:sz w:val="26"/>
          <w:szCs w:val="26"/>
        </w:rPr>
      </w:pPr>
      <w:r w:rsidRPr="00611AD5">
        <w:rPr>
          <w:rFonts w:ascii="Times New Roman" w:hAnsi="Times New Roman"/>
          <w:sz w:val="26"/>
          <w:szCs w:val="26"/>
        </w:rPr>
        <w:t xml:space="preserve">+ </w:t>
      </w:r>
      <w:r w:rsidR="00F81BB6">
        <w:rPr>
          <w:rFonts w:ascii="Times New Roman" w:hAnsi="Times New Roman"/>
          <w:sz w:val="26"/>
          <w:szCs w:val="26"/>
        </w:rPr>
        <w:t xml:space="preserve">Cập nhật trạng thái xử lý trên BM-14-01 và </w:t>
      </w:r>
      <w:r w:rsidR="00F81BB6">
        <w:rPr>
          <w:rFonts w:ascii="Times New Roman" w:hAnsi="Times New Roman"/>
          <w:bCs/>
          <w:sz w:val="26"/>
          <w:szCs w:val="26"/>
        </w:rPr>
        <w:t>l</w:t>
      </w:r>
      <w:r w:rsidRPr="00611AD5">
        <w:rPr>
          <w:rFonts w:ascii="Times New Roman" w:hAnsi="Times New Roman"/>
          <w:bCs/>
          <w:sz w:val="26"/>
          <w:szCs w:val="26"/>
        </w:rPr>
        <w:t>ưu hồ sơ theo quy định.</w:t>
      </w:r>
    </w:p>
    <w:p w:rsidR="00A31CA0" w:rsidRDefault="00A31CA0" w:rsidP="002829FF">
      <w:pPr>
        <w:pStyle w:val="BodyTextIndent2"/>
        <w:spacing w:line="240" w:lineRule="auto"/>
        <w:ind w:left="0" w:firstLine="720"/>
        <w:jc w:val="both"/>
        <w:rPr>
          <w:rFonts w:ascii="Times New Roman" w:hAnsi="Times New Roman"/>
          <w:sz w:val="26"/>
          <w:szCs w:val="26"/>
        </w:rPr>
      </w:pPr>
    </w:p>
    <w:p w:rsidR="007B5806" w:rsidRPr="00247DAC" w:rsidRDefault="00A31CA0" w:rsidP="007B5806">
      <w:pPr>
        <w:spacing w:after="120"/>
        <w:jc w:val="both"/>
        <w:rPr>
          <w:b/>
          <w:bCs/>
          <w:color w:val="000000"/>
          <w:lang w:val="pt-BR"/>
        </w:rPr>
      </w:pPr>
      <w:r>
        <w:rPr>
          <w:b/>
          <w:bCs/>
          <w:color w:val="000000"/>
          <w:sz w:val="26"/>
          <w:szCs w:val="26"/>
          <w:lang w:val="nl-NL"/>
        </w:rPr>
        <w:t>7</w:t>
      </w:r>
      <w:r w:rsidR="007B5806" w:rsidRPr="00247DAC">
        <w:rPr>
          <w:b/>
          <w:bCs/>
          <w:color w:val="000000"/>
          <w:sz w:val="26"/>
          <w:szCs w:val="26"/>
          <w:lang w:val="nl-NL"/>
        </w:rPr>
        <w:t>. L</w:t>
      </w:r>
      <w:r w:rsidR="007B5806" w:rsidRPr="00247DAC">
        <w:rPr>
          <w:rFonts w:hint="eastAsia"/>
          <w:b/>
          <w:bCs/>
          <w:color w:val="000000"/>
          <w:sz w:val="26"/>
          <w:szCs w:val="26"/>
          <w:lang w:val="nl-NL"/>
        </w:rPr>
        <w:t>Ư</w:t>
      </w:r>
      <w:r w:rsidR="007B5806" w:rsidRPr="00247DAC">
        <w:rPr>
          <w:b/>
          <w:bCs/>
          <w:color w:val="000000"/>
          <w:sz w:val="26"/>
          <w:szCs w:val="26"/>
          <w:lang w:val="nl-NL"/>
        </w:rPr>
        <w:t>U HỒ S</w:t>
      </w:r>
      <w:r w:rsidR="007B5806" w:rsidRPr="00247DAC">
        <w:rPr>
          <w:rFonts w:hint="eastAsia"/>
          <w:b/>
          <w:bCs/>
          <w:color w:val="000000"/>
          <w:sz w:val="26"/>
          <w:szCs w:val="26"/>
          <w:lang w:val="nl-NL"/>
        </w:rPr>
        <w:t>Ơ</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52"/>
        <w:gridCol w:w="1701"/>
      </w:tblGrid>
      <w:tr w:rsidR="007B5806" w:rsidRPr="002F71DE" w:rsidTr="008A2EE5">
        <w:trPr>
          <w:trHeight w:val="364"/>
        </w:trPr>
        <w:tc>
          <w:tcPr>
            <w:tcW w:w="720" w:type="dxa"/>
            <w:tcBorders>
              <w:bottom w:val="single" w:sz="4" w:space="0" w:color="auto"/>
            </w:tcBorders>
            <w:vAlign w:val="center"/>
          </w:tcPr>
          <w:p w:rsidR="007B5806" w:rsidRPr="00A70102" w:rsidRDefault="007B5806" w:rsidP="000833D3">
            <w:pPr>
              <w:spacing w:line="240" w:lineRule="exact"/>
              <w:jc w:val="center"/>
              <w:rPr>
                <w:bCs/>
                <w:lang w:val="nl-NL"/>
              </w:rPr>
            </w:pPr>
            <w:r w:rsidRPr="00A70102">
              <w:rPr>
                <w:bCs/>
                <w:lang w:val="nl-NL"/>
              </w:rPr>
              <w:t>TT</w:t>
            </w:r>
          </w:p>
        </w:tc>
        <w:tc>
          <w:tcPr>
            <w:tcW w:w="4878" w:type="dxa"/>
            <w:tcBorders>
              <w:bottom w:val="single" w:sz="4" w:space="0" w:color="auto"/>
            </w:tcBorders>
            <w:vAlign w:val="center"/>
          </w:tcPr>
          <w:p w:rsidR="007B5806" w:rsidRPr="00A70102" w:rsidRDefault="007B5806" w:rsidP="000833D3">
            <w:pPr>
              <w:spacing w:line="240" w:lineRule="exact"/>
              <w:jc w:val="center"/>
              <w:rPr>
                <w:bCs/>
                <w:lang w:val="nl-NL"/>
              </w:rPr>
            </w:pPr>
            <w:r w:rsidRPr="00A70102">
              <w:rPr>
                <w:bCs/>
                <w:lang w:val="nl-NL"/>
              </w:rPr>
              <w:t>Tên hồ sơ</w:t>
            </w:r>
          </w:p>
        </w:tc>
        <w:tc>
          <w:tcPr>
            <w:tcW w:w="2052" w:type="dxa"/>
            <w:tcBorders>
              <w:bottom w:val="single" w:sz="4" w:space="0" w:color="auto"/>
            </w:tcBorders>
            <w:vAlign w:val="center"/>
          </w:tcPr>
          <w:p w:rsidR="007B5806" w:rsidRPr="00A70102" w:rsidRDefault="007B5806" w:rsidP="000833D3">
            <w:pPr>
              <w:spacing w:line="240" w:lineRule="exact"/>
              <w:jc w:val="center"/>
              <w:rPr>
                <w:bCs/>
                <w:lang w:val="nl-NL"/>
              </w:rPr>
            </w:pPr>
            <w:r w:rsidRPr="00A70102">
              <w:rPr>
                <w:bCs/>
                <w:lang w:val="nl-NL"/>
              </w:rPr>
              <w:t>Nơi lưu</w:t>
            </w:r>
          </w:p>
        </w:tc>
        <w:tc>
          <w:tcPr>
            <w:tcW w:w="1701" w:type="dxa"/>
            <w:tcBorders>
              <w:bottom w:val="single" w:sz="4" w:space="0" w:color="auto"/>
            </w:tcBorders>
            <w:vAlign w:val="center"/>
          </w:tcPr>
          <w:p w:rsidR="007B5806" w:rsidRPr="00A70102" w:rsidRDefault="007B5806" w:rsidP="000833D3">
            <w:pPr>
              <w:spacing w:line="240" w:lineRule="exact"/>
              <w:jc w:val="center"/>
              <w:rPr>
                <w:bCs/>
                <w:lang w:val="nl-NL"/>
              </w:rPr>
            </w:pPr>
            <w:r w:rsidRPr="00A70102">
              <w:rPr>
                <w:bCs/>
                <w:lang w:val="nl-NL"/>
              </w:rPr>
              <w:t>Thời gian lưu</w:t>
            </w:r>
          </w:p>
        </w:tc>
      </w:tr>
      <w:tr w:rsidR="007B5806" w:rsidRPr="002F71DE" w:rsidTr="008A2EE5">
        <w:trPr>
          <w:trHeight w:val="340"/>
        </w:trPr>
        <w:tc>
          <w:tcPr>
            <w:tcW w:w="720" w:type="dxa"/>
            <w:tcBorders>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1</w:t>
            </w:r>
          </w:p>
        </w:tc>
        <w:tc>
          <w:tcPr>
            <w:tcW w:w="4878" w:type="dxa"/>
            <w:tcBorders>
              <w:bottom w:val="dotted" w:sz="4" w:space="0" w:color="auto"/>
            </w:tcBorders>
            <w:vAlign w:val="center"/>
          </w:tcPr>
          <w:p w:rsidR="007B5806" w:rsidRPr="00A70102" w:rsidRDefault="007B5806" w:rsidP="000833D3">
            <w:pPr>
              <w:spacing w:line="240" w:lineRule="exact"/>
              <w:rPr>
                <w:lang w:val="nl-NL"/>
              </w:rPr>
            </w:pPr>
            <w:r w:rsidRPr="00A70102">
              <w:rPr>
                <w:lang w:val="nl-NL"/>
              </w:rPr>
              <w:t xml:space="preserve">Các </w:t>
            </w:r>
            <w:r w:rsidR="00D72AF0">
              <w:rPr>
                <w:lang w:val="nl-NL"/>
              </w:rPr>
              <w:t xml:space="preserve">thông tin dạng </w:t>
            </w:r>
            <w:r w:rsidRPr="00A70102">
              <w:rPr>
                <w:lang w:val="nl-NL"/>
              </w:rPr>
              <w:t>văn bản liên quan phản hồi</w:t>
            </w:r>
          </w:p>
        </w:tc>
        <w:tc>
          <w:tcPr>
            <w:tcW w:w="2052" w:type="dxa"/>
            <w:vMerge w:val="restart"/>
            <w:tcBorders>
              <w:bottom w:val="dotted" w:sz="4" w:space="0" w:color="auto"/>
            </w:tcBorders>
            <w:vAlign w:val="center"/>
          </w:tcPr>
          <w:p w:rsidR="007B5806" w:rsidRPr="00A70102" w:rsidRDefault="007B5806" w:rsidP="00611AD5">
            <w:pPr>
              <w:spacing w:line="240" w:lineRule="exact"/>
              <w:jc w:val="center"/>
              <w:rPr>
                <w:lang w:val="nl-NL"/>
              </w:rPr>
            </w:pPr>
            <w:r w:rsidRPr="00A70102">
              <w:rPr>
                <w:lang w:val="nl-NL"/>
              </w:rPr>
              <w:t>VP</w:t>
            </w:r>
            <w:r w:rsidR="002D7D81">
              <w:rPr>
                <w:lang w:val="nl-NL"/>
              </w:rPr>
              <w:t xml:space="preserve"> </w:t>
            </w:r>
            <w:r w:rsidRPr="00A70102">
              <w:rPr>
                <w:lang w:val="nl-NL"/>
              </w:rPr>
              <w:t>và các phòng liên quan</w:t>
            </w:r>
          </w:p>
        </w:tc>
        <w:tc>
          <w:tcPr>
            <w:tcW w:w="1701" w:type="dxa"/>
            <w:tcBorders>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3 năm</w:t>
            </w:r>
          </w:p>
        </w:tc>
      </w:tr>
      <w:tr w:rsidR="007B5806" w:rsidRPr="002F71DE" w:rsidTr="008A2EE5">
        <w:trPr>
          <w:trHeight w:val="340"/>
        </w:trPr>
        <w:tc>
          <w:tcPr>
            <w:tcW w:w="720" w:type="dxa"/>
            <w:tcBorders>
              <w:top w:val="dotted" w:sz="4" w:space="0" w:color="auto"/>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2</w:t>
            </w:r>
          </w:p>
        </w:tc>
        <w:tc>
          <w:tcPr>
            <w:tcW w:w="4878" w:type="dxa"/>
            <w:tcBorders>
              <w:top w:val="dotted" w:sz="4" w:space="0" w:color="auto"/>
              <w:bottom w:val="dotted" w:sz="4" w:space="0" w:color="auto"/>
            </w:tcBorders>
            <w:vAlign w:val="center"/>
          </w:tcPr>
          <w:p w:rsidR="007B5806" w:rsidRPr="00A70102" w:rsidRDefault="00A13FD2" w:rsidP="000833D3">
            <w:pPr>
              <w:spacing w:line="240" w:lineRule="exact"/>
              <w:rPr>
                <w:lang w:val="nl-NL"/>
              </w:rPr>
            </w:pPr>
            <w:r>
              <w:rPr>
                <w:lang w:val="nl-NL"/>
              </w:rPr>
              <w:t>Biểu theo dõi</w:t>
            </w:r>
            <w:r w:rsidR="007B5806" w:rsidRPr="00A70102">
              <w:rPr>
                <w:lang w:val="nl-NL"/>
              </w:rPr>
              <w:t xml:space="preserve"> phản hồi, khiếu nại </w:t>
            </w:r>
            <w:r>
              <w:rPr>
                <w:lang w:val="nl-NL"/>
              </w:rPr>
              <w:t xml:space="preserve">của </w:t>
            </w:r>
            <w:r w:rsidR="007B5806" w:rsidRPr="00A70102">
              <w:rPr>
                <w:lang w:val="nl-NL"/>
              </w:rPr>
              <w:t>khách hàng</w:t>
            </w:r>
          </w:p>
        </w:tc>
        <w:tc>
          <w:tcPr>
            <w:tcW w:w="2052" w:type="dxa"/>
            <w:vMerge/>
            <w:tcBorders>
              <w:top w:val="dotted" w:sz="4" w:space="0" w:color="auto"/>
              <w:bottom w:val="dotted" w:sz="4" w:space="0" w:color="auto"/>
            </w:tcBorders>
          </w:tcPr>
          <w:p w:rsidR="007B5806" w:rsidRPr="00A70102" w:rsidRDefault="007B5806" w:rsidP="000833D3">
            <w:pPr>
              <w:spacing w:line="240" w:lineRule="exact"/>
              <w:jc w:val="center"/>
              <w:rPr>
                <w:lang w:val="nl-NL"/>
              </w:rPr>
            </w:pPr>
          </w:p>
        </w:tc>
        <w:tc>
          <w:tcPr>
            <w:tcW w:w="1701" w:type="dxa"/>
            <w:tcBorders>
              <w:top w:val="dotted" w:sz="4" w:space="0" w:color="auto"/>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2 năm</w:t>
            </w:r>
          </w:p>
        </w:tc>
      </w:tr>
      <w:tr w:rsidR="007B5806" w:rsidRPr="002F71DE" w:rsidTr="008A2EE5">
        <w:trPr>
          <w:trHeight w:val="340"/>
        </w:trPr>
        <w:tc>
          <w:tcPr>
            <w:tcW w:w="720" w:type="dxa"/>
            <w:tcBorders>
              <w:top w:val="dotted" w:sz="4" w:space="0" w:color="auto"/>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3</w:t>
            </w:r>
          </w:p>
        </w:tc>
        <w:tc>
          <w:tcPr>
            <w:tcW w:w="4878" w:type="dxa"/>
            <w:tcBorders>
              <w:top w:val="dotted" w:sz="4" w:space="0" w:color="auto"/>
              <w:bottom w:val="dotted" w:sz="4" w:space="0" w:color="auto"/>
            </w:tcBorders>
            <w:vAlign w:val="center"/>
          </w:tcPr>
          <w:p w:rsidR="007B5806" w:rsidRPr="00A70102" w:rsidRDefault="007B5806" w:rsidP="000833D3">
            <w:pPr>
              <w:spacing w:line="240" w:lineRule="exact"/>
              <w:rPr>
                <w:lang w:val="nl-NL"/>
              </w:rPr>
            </w:pPr>
            <w:r w:rsidRPr="00A70102">
              <w:rPr>
                <w:lang w:val="nl-NL"/>
              </w:rPr>
              <w:t>Phiếu yêu cầu xử lý phản hồi khiếu nại</w:t>
            </w:r>
          </w:p>
        </w:tc>
        <w:tc>
          <w:tcPr>
            <w:tcW w:w="2052" w:type="dxa"/>
            <w:vMerge/>
            <w:tcBorders>
              <w:top w:val="dotted" w:sz="4" w:space="0" w:color="auto"/>
              <w:bottom w:val="dotted" w:sz="4" w:space="0" w:color="auto"/>
            </w:tcBorders>
          </w:tcPr>
          <w:p w:rsidR="007B5806" w:rsidRPr="00A70102" w:rsidRDefault="007B5806" w:rsidP="000833D3">
            <w:pPr>
              <w:spacing w:line="240" w:lineRule="exact"/>
              <w:jc w:val="center"/>
              <w:rPr>
                <w:lang w:val="nl-NL"/>
              </w:rPr>
            </w:pPr>
          </w:p>
        </w:tc>
        <w:tc>
          <w:tcPr>
            <w:tcW w:w="1701" w:type="dxa"/>
            <w:tcBorders>
              <w:top w:val="dotted" w:sz="4" w:space="0" w:color="auto"/>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2 năm</w:t>
            </w:r>
          </w:p>
        </w:tc>
      </w:tr>
      <w:tr w:rsidR="007B5806" w:rsidRPr="002F71DE" w:rsidTr="008A2EE5">
        <w:trPr>
          <w:trHeight w:val="340"/>
        </w:trPr>
        <w:tc>
          <w:tcPr>
            <w:tcW w:w="720" w:type="dxa"/>
            <w:tcBorders>
              <w:top w:val="dotted" w:sz="4" w:space="0" w:color="auto"/>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4</w:t>
            </w:r>
          </w:p>
        </w:tc>
        <w:tc>
          <w:tcPr>
            <w:tcW w:w="4878" w:type="dxa"/>
            <w:tcBorders>
              <w:top w:val="dotted" w:sz="4" w:space="0" w:color="auto"/>
              <w:bottom w:val="dotted" w:sz="4" w:space="0" w:color="auto"/>
            </w:tcBorders>
            <w:vAlign w:val="center"/>
          </w:tcPr>
          <w:p w:rsidR="007B5806" w:rsidRPr="00A70102" w:rsidRDefault="007B5806" w:rsidP="000833D3">
            <w:pPr>
              <w:spacing w:line="240" w:lineRule="exact"/>
              <w:rPr>
                <w:lang w:val="nl-NL"/>
              </w:rPr>
            </w:pPr>
            <w:r w:rsidRPr="00A70102">
              <w:rPr>
                <w:lang w:val="nl-NL"/>
              </w:rPr>
              <w:t>Phiếu đánh giá của khách hàng</w:t>
            </w:r>
          </w:p>
        </w:tc>
        <w:tc>
          <w:tcPr>
            <w:tcW w:w="2052" w:type="dxa"/>
            <w:vMerge/>
            <w:tcBorders>
              <w:top w:val="dotted" w:sz="4" w:space="0" w:color="auto"/>
              <w:bottom w:val="dotted" w:sz="4" w:space="0" w:color="auto"/>
            </w:tcBorders>
          </w:tcPr>
          <w:p w:rsidR="007B5806" w:rsidRPr="00A70102" w:rsidRDefault="007B5806" w:rsidP="000833D3">
            <w:pPr>
              <w:spacing w:line="240" w:lineRule="exact"/>
              <w:jc w:val="center"/>
              <w:rPr>
                <w:lang w:val="nl-NL"/>
              </w:rPr>
            </w:pPr>
          </w:p>
        </w:tc>
        <w:tc>
          <w:tcPr>
            <w:tcW w:w="1701" w:type="dxa"/>
            <w:tcBorders>
              <w:top w:val="dotted" w:sz="4" w:space="0" w:color="auto"/>
              <w:bottom w:val="dotted" w:sz="4" w:space="0" w:color="auto"/>
            </w:tcBorders>
            <w:vAlign w:val="center"/>
          </w:tcPr>
          <w:p w:rsidR="007B5806" w:rsidRPr="00A70102" w:rsidRDefault="007B5806" w:rsidP="000833D3">
            <w:pPr>
              <w:spacing w:line="240" w:lineRule="exact"/>
              <w:jc w:val="center"/>
              <w:rPr>
                <w:lang w:val="nl-NL"/>
              </w:rPr>
            </w:pPr>
            <w:r w:rsidRPr="00A70102">
              <w:rPr>
                <w:lang w:val="nl-NL"/>
              </w:rPr>
              <w:t>3 năm</w:t>
            </w:r>
          </w:p>
        </w:tc>
      </w:tr>
      <w:tr w:rsidR="007B5806" w:rsidRPr="002F71DE" w:rsidTr="008A2EE5">
        <w:trPr>
          <w:trHeight w:val="340"/>
        </w:trPr>
        <w:tc>
          <w:tcPr>
            <w:tcW w:w="720" w:type="dxa"/>
            <w:tcBorders>
              <w:top w:val="dotted" w:sz="4" w:space="0" w:color="auto"/>
            </w:tcBorders>
            <w:vAlign w:val="center"/>
          </w:tcPr>
          <w:p w:rsidR="007B5806" w:rsidRPr="00A70102" w:rsidRDefault="007B5806" w:rsidP="000833D3">
            <w:pPr>
              <w:spacing w:line="240" w:lineRule="exact"/>
              <w:jc w:val="center"/>
              <w:rPr>
                <w:lang w:val="nl-NL"/>
              </w:rPr>
            </w:pPr>
            <w:r w:rsidRPr="00A70102">
              <w:rPr>
                <w:lang w:val="nl-NL"/>
              </w:rPr>
              <w:t>5</w:t>
            </w:r>
          </w:p>
        </w:tc>
        <w:tc>
          <w:tcPr>
            <w:tcW w:w="4878" w:type="dxa"/>
            <w:tcBorders>
              <w:top w:val="dotted" w:sz="4" w:space="0" w:color="auto"/>
            </w:tcBorders>
            <w:vAlign w:val="center"/>
          </w:tcPr>
          <w:p w:rsidR="007B5806" w:rsidRPr="00A70102" w:rsidRDefault="007B5806" w:rsidP="000833D3">
            <w:pPr>
              <w:spacing w:line="240" w:lineRule="exact"/>
              <w:rPr>
                <w:lang w:val="nl-NL"/>
              </w:rPr>
            </w:pPr>
            <w:r w:rsidRPr="00A70102">
              <w:rPr>
                <w:lang w:val="nl-NL"/>
              </w:rPr>
              <w:t>Báo cáo tổng hợp sự thoả mãn khách hàng</w:t>
            </w:r>
          </w:p>
        </w:tc>
        <w:tc>
          <w:tcPr>
            <w:tcW w:w="2052" w:type="dxa"/>
            <w:vMerge/>
            <w:tcBorders>
              <w:top w:val="dotted" w:sz="4" w:space="0" w:color="auto"/>
            </w:tcBorders>
          </w:tcPr>
          <w:p w:rsidR="007B5806" w:rsidRPr="00A70102" w:rsidRDefault="007B5806" w:rsidP="000833D3">
            <w:pPr>
              <w:spacing w:line="240" w:lineRule="exact"/>
              <w:jc w:val="center"/>
              <w:rPr>
                <w:lang w:val="nl-NL"/>
              </w:rPr>
            </w:pPr>
          </w:p>
        </w:tc>
        <w:tc>
          <w:tcPr>
            <w:tcW w:w="1701" w:type="dxa"/>
            <w:tcBorders>
              <w:top w:val="dotted" w:sz="4" w:space="0" w:color="auto"/>
            </w:tcBorders>
            <w:vAlign w:val="center"/>
          </w:tcPr>
          <w:p w:rsidR="007B5806" w:rsidRPr="00A70102" w:rsidRDefault="00D36B78" w:rsidP="000833D3">
            <w:pPr>
              <w:spacing w:line="240" w:lineRule="exact"/>
              <w:jc w:val="center"/>
              <w:rPr>
                <w:lang w:val="nl-NL"/>
              </w:rPr>
            </w:pPr>
            <w:r>
              <w:rPr>
                <w:lang w:val="nl-NL"/>
              </w:rPr>
              <w:t>3</w:t>
            </w:r>
            <w:r w:rsidR="007B5806" w:rsidRPr="00A70102">
              <w:rPr>
                <w:lang w:val="nl-NL"/>
              </w:rPr>
              <w:t xml:space="preserve"> năm</w:t>
            </w:r>
          </w:p>
        </w:tc>
      </w:tr>
    </w:tbl>
    <w:p w:rsidR="007B5806" w:rsidRDefault="007B5806" w:rsidP="007B5806">
      <w:pPr>
        <w:rPr>
          <w:lang w:val="pt-BR"/>
        </w:rPr>
      </w:pPr>
    </w:p>
    <w:p w:rsidR="007B5806" w:rsidRPr="001B1AD6" w:rsidRDefault="00A31CA0" w:rsidP="005448F6">
      <w:pPr>
        <w:rPr>
          <w:b/>
          <w:lang w:val="pt-BR"/>
        </w:rPr>
      </w:pPr>
      <w:r>
        <w:rPr>
          <w:b/>
          <w:lang w:val="pt-BR"/>
        </w:rPr>
        <w:t>8</w:t>
      </w:r>
      <w:r w:rsidR="007B5806" w:rsidRPr="001B1AD6">
        <w:rPr>
          <w:b/>
          <w:lang w:val="pt-BR"/>
        </w:rPr>
        <w:t>. TÀI LIỆU KÈM THEO</w:t>
      </w:r>
    </w:p>
    <w:tbl>
      <w:tblPr>
        <w:tblW w:w="8505" w:type="dxa"/>
        <w:tblInd w:w="1242" w:type="dxa"/>
        <w:tblLook w:val="0000" w:firstRow="0" w:lastRow="0" w:firstColumn="0" w:lastColumn="0" w:noHBand="0" w:noVBand="0"/>
      </w:tblPr>
      <w:tblGrid>
        <w:gridCol w:w="1417"/>
        <w:gridCol w:w="7088"/>
      </w:tblGrid>
      <w:tr w:rsidR="007B5806" w:rsidRPr="00CE35C5" w:rsidTr="005448F6">
        <w:trPr>
          <w:trHeight w:val="397"/>
        </w:trPr>
        <w:tc>
          <w:tcPr>
            <w:tcW w:w="1417" w:type="dxa"/>
            <w:shd w:val="clear" w:color="auto" w:fill="auto"/>
            <w:noWrap/>
            <w:vAlign w:val="center"/>
          </w:tcPr>
          <w:p w:rsidR="007B5806" w:rsidRPr="00CE35C5" w:rsidRDefault="00597393" w:rsidP="000833D3">
            <w:pPr>
              <w:rPr>
                <w:rFonts w:eastAsia="SimSun"/>
                <w:b/>
                <w:sz w:val="26"/>
                <w:szCs w:val="26"/>
                <w:lang w:eastAsia="ja-JP" w:bidi="th-TH"/>
              </w:rPr>
            </w:pPr>
            <w:hyperlink r:id="rId9" w:history="1">
              <w:r w:rsidR="007B5806" w:rsidRPr="00CE35C5">
                <w:rPr>
                  <w:rFonts w:eastAsia="SimSun"/>
                  <w:b/>
                  <w:sz w:val="26"/>
                  <w:szCs w:val="26"/>
                  <w:lang w:eastAsia="ja-JP" w:bidi="th-TH"/>
                </w:rPr>
                <w:t>BM-14-01</w:t>
              </w:r>
            </w:hyperlink>
          </w:p>
        </w:tc>
        <w:tc>
          <w:tcPr>
            <w:tcW w:w="7088" w:type="dxa"/>
            <w:shd w:val="clear" w:color="auto" w:fill="auto"/>
            <w:noWrap/>
            <w:vAlign w:val="center"/>
          </w:tcPr>
          <w:p w:rsidR="007B5806" w:rsidRPr="00CE35C5" w:rsidRDefault="00A13FD2" w:rsidP="000833D3">
            <w:pPr>
              <w:rPr>
                <w:rFonts w:eastAsia="SimSun"/>
                <w:sz w:val="26"/>
                <w:szCs w:val="26"/>
                <w:lang w:eastAsia="ja-JP" w:bidi="th-TH"/>
              </w:rPr>
            </w:pPr>
            <w:r>
              <w:rPr>
                <w:rFonts w:eastAsia="SimSun"/>
                <w:sz w:val="26"/>
                <w:szCs w:val="26"/>
                <w:lang w:eastAsia="ja-JP" w:bidi="th-TH"/>
              </w:rPr>
              <w:t>Biểu theo dõi</w:t>
            </w:r>
            <w:r w:rsidR="007B5806" w:rsidRPr="00CE35C5">
              <w:rPr>
                <w:rFonts w:eastAsia="SimSun"/>
                <w:sz w:val="26"/>
                <w:szCs w:val="26"/>
                <w:lang w:eastAsia="ja-JP" w:bidi="th-TH"/>
              </w:rPr>
              <w:t xml:space="preserve"> phản hồi của khách hàng</w:t>
            </w:r>
          </w:p>
        </w:tc>
      </w:tr>
      <w:tr w:rsidR="007B5806" w:rsidRPr="00CE35C5" w:rsidTr="005448F6">
        <w:trPr>
          <w:trHeight w:val="397"/>
        </w:trPr>
        <w:tc>
          <w:tcPr>
            <w:tcW w:w="1417" w:type="dxa"/>
            <w:shd w:val="clear" w:color="auto" w:fill="auto"/>
            <w:noWrap/>
            <w:vAlign w:val="center"/>
          </w:tcPr>
          <w:p w:rsidR="007B5806" w:rsidRPr="00CE35C5" w:rsidRDefault="00597393" w:rsidP="000833D3">
            <w:pPr>
              <w:rPr>
                <w:rFonts w:eastAsia="SimSun"/>
                <w:b/>
                <w:sz w:val="26"/>
                <w:szCs w:val="26"/>
                <w:lang w:eastAsia="ja-JP" w:bidi="th-TH"/>
              </w:rPr>
            </w:pPr>
            <w:hyperlink r:id="rId10" w:history="1">
              <w:r w:rsidR="007B5806" w:rsidRPr="00CE35C5">
                <w:rPr>
                  <w:rFonts w:eastAsia="SimSun"/>
                  <w:b/>
                  <w:sz w:val="26"/>
                  <w:szCs w:val="26"/>
                  <w:lang w:eastAsia="ja-JP" w:bidi="th-TH"/>
                </w:rPr>
                <w:t>BM-14-02</w:t>
              </w:r>
            </w:hyperlink>
          </w:p>
        </w:tc>
        <w:tc>
          <w:tcPr>
            <w:tcW w:w="7088" w:type="dxa"/>
            <w:shd w:val="clear" w:color="auto" w:fill="auto"/>
            <w:noWrap/>
            <w:vAlign w:val="center"/>
          </w:tcPr>
          <w:p w:rsidR="007B5806" w:rsidRPr="00CE35C5" w:rsidRDefault="007B5806" w:rsidP="000833D3">
            <w:pPr>
              <w:rPr>
                <w:rFonts w:eastAsia="SimSun"/>
                <w:sz w:val="26"/>
                <w:szCs w:val="26"/>
                <w:lang w:eastAsia="ja-JP" w:bidi="th-TH"/>
              </w:rPr>
            </w:pPr>
            <w:r w:rsidRPr="00CE35C5">
              <w:rPr>
                <w:rFonts w:eastAsia="SimSun"/>
                <w:sz w:val="26"/>
                <w:szCs w:val="26"/>
                <w:lang w:eastAsia="ja-JP" w:bidi="th-TH"/>
              </w:rPr>
              <w:t>Phiếu yêu cầu xử lý phản hồi của khách hàng</w:t>
            </w:r>
          </w:p>
        </w:tc>
      </w:tr>
      <w:tr w:rsidR="007B5806" w:rsidRPr="00CE35C5" w:rsidTr="005448F6">
        <w:trPr>
          <w:trHeight w:val="397"/>
        </w:trPr>
        <w:tc>
          <w:tcPr>
            <w:tcW w:w="1417" w:type="dxa"/>
            <w:shd w:val="clear" w:color="auto" w:fill="auto"/>
            <w:noWrap/>
            <w:vAlign w:val="center"/>
          </w:tcPr>
          <w:p w:rsidR="007B5806" w:rsidRPr="00CE35C5" w:rsidRDefault="00597393" w:rsidP="000833D3">
            <w:pPr>
              <w:rPr>
                <w:rFonts w:eastAsia="SimSun"/>
                <w:b/>
                <w:sz w:val="26"/>
                <w:szCs w:val="26"/>
                <w:lang w:eastAsia="ja-JP" w:bidi="th-TH"/>
              </w:rPr>
            </w:pPr>
            <w:hyperlink r:id="rId11" w:history="1">
              <w:r w:rsidR="007B5806" w:rsidRPr="00CE35C5">
                <w:rPr>
                  <w:rFonts w:eastAsia="SimSun"/>
                  <w:b/>
                  <w:sz w:val="26"/>
                  <w:szCs w:val="26"/>
                  <w:lang w:eastAsia="ja-JP" w:bidi="th-TH"/>
                </w:rPr>
                <w:t>BM-14-03</w:t>
              </w:r>
            </w:hyperlink>
          </w:p>
        </w:tc>
        <w:tc>
          <w:tcPr>
            <w:tcW w:w="7088" w:type="dxa"/>
            <w:shd w:val="clear" w:color="auto" w:fill="auto"/>
            <w:noWrap/>
            <w:vAlign w:val="center"/>
          </w:tcPr>
          <w:p w:rsidR="007B5806" w:rsidRPr="00CE35C5" w:rsidRDefault="007B5806" w:rsidP="000833D3">
            <w:pPr>
              <w:rPr>
                <w:rFonts w:eastAsia="SimSun"/>
                <w:sz w:val="26"/>
                <w:szCs w:val="26"/>
                <w:lang w:eastAsia="ja-JP" w:bidi="th-TH"/>
              </w:rPr>
            </w:pPr>
            <w:r w:rsidRPr="00CE35C5">
              <w:rPr>
                <w:rFonts w:eastAsia="SimSun"/>
                <w:sz w:val="26"/>
                <w:szCs w:val="26"/>
                <w:lang w:eastAsia="ja-JP" w:bidi="th-TH"/>
              </w:rPr>
              <w:t>Phiếu đánh giá của khách hàng</w:t>
            </w:r>
          </w:p>
        </w:tc>
      </w:tr>
      <w:tr w:rsidR="007B5806" w:rsidRPr="00CE35C5" w:rsidTr="005448F6">
        <w:trPr>
          <w:trHeight w:val="397"/>
        </w:trPr>
        <w:tc>
          <w:tcPr>
            <w:tcW w:w="1417" w:type="dxa"/>
            <w:shd w:val="clear" w:color="auto" w:fill="auto"/>
            <w:noWrap/>
            <w:vAlign w:val="center"/>
          </w:tcPr>
          <w:p w:rsidR="007B5806" w:rsidRPr="00CE35C5" w:rsidRDefault="00597393" w:rsidP="000833D3">
            <w:pPr>
              <w:rPr>
                <w:rFonts w:eastAsia="SimSun"/>
                <w:b/>
                <w:sz w:val="26"/>
                <w:szCs w:val="26"/>
                <w:lang w:eastAsia="ja-JP" w:bidi="th-TH"/>
              </w:rPr>
            </w:pPr>
            <w:hyperlink r:id="rId12" w:history="1">
              <w:r w:rsidR="007B5806" w:rsidRPr="00CE35C5">
                <w:rPr>
                  <w:rFonts w:eastAsia="SimSun"/>
                  <w:b/>
                  <w:sz w:val="26"/>
                  <w:szCs w:val="26"/>
                  <w:lang w:eastAsia="ja-JP" w:bidi="th-TH"/>
                </w:rPr>
                <w:t>BM-14-04</w:t>
              </w:r>
            </w:hyperlink>
          </w:p>
        </w:tc>
        <w:tc>
          <w:tcPr>
            <w:tcW w:w="7088" w:type="dxa"/>
            <w:shd w:val="clear" w:color="auto" w:fill="auto"/>
            <w:noWrap/>
            <w:vAlign w:val="center"/>
          </w:tcPr>
          <w:p w:rsidR="007B5806" w:rsidRPr="00CE35C5" w:rsidRDefault="007B5806" w:rsidP="00611AD5">
            <w:pPr>
              <w:rPr>
                <w:rFonts w:eastAsia="SimSun"/>
                <w:sz w:val="26"/>
                <w:szCs w:val="26"/>
                <w:lang w:eastAsia="ja-JP" w:bidi="th-TH"/>
              </w:rPr>
            </w:pPr>
            <w:r w:rsidRPr="00CE35C5">
              <w:rPr>
                <w:rFonts w:eastAsia="SimSun"/>
                <w:sz w:val="26"/>
                <w:szCs w:val="26"/>
                <w:lang w:eastAsia="ja-JP" w:bidi="th-TH"/>
              </w:rPr>
              <w:t xml:space="preserve">Báo cáo tổng hợp sự </w:t>
            </w:r>
            <w:r w:rsidR="00604EC9">
              <w:rPr>
                <w:rFonts w:eastAsia="SimSun"/>
                <w:sz w:val="26"/>
                <w:szCs w:val="26"/>
                <w:lang w:eastAsia="ja-JP" w:bidi="th-TH"/>
              </w:rPr>
              <w:t>thỏa mãn</w:t>
            </w:r>
            <w:r w:rsidRPr="00CE35C5">
              <w:rPr>
                <w:rFonts w:eastAsia="SimSun"/>
                <w:sz w:val="26"/>
                <w:szCs w:val="26"/>
                <w:lang w:eastAsia="ja-JP" w:bidi="th-TH"/>
              </w:rPr>
              <w:t xml:space="preserve"> khách hàng</w:t>
            </w:r>
          </w:p>
        </w:tc>
      </w:tr>
      <w:tr w:rsidR="007B5806" w:rsidRPr="00CE35C5" w:rsidTr="005448F6">
        <w:trPr>
          <w:trHeight w:val="397"/>
        </w:trPr>
        <w:tc>
          <w:tcPr>
            <w:tcW w:w="1417" w:type="dxa"/>
            <w:shd w:val="clear" w:color="auto" w:fill="auto"/>
            <w:noWrap/>
            <w:vAlign w:val="center"/>
          </w:tcPr>
          <w:p w:rsidR="007B5806" w:rsidRPr="00CE35C5" w:rsidRDefault="007B5806" w:rsidP="000833D3"/>
        </w:tc>
        <w:tc>
          <w:tcPr>
            <w:tcW w:w="7088" w:type="dxa"/>
            <w:shd w:val="clear" w:color="auto" w:fill="auto"/>
            <w:noWrap/>
            <w:vAlign w:val="center"/>
          </w:tcPr>
          <w:p w:rsidR="007B5806" w:rsidRPr="00CE35C5" w:rsidRDefault="007B5806" w:rsidP="000833D3">
            <w:pPr>
              <w:rPr>
                <w:rFonts w:eastAsia="SimSun"/>
                <w:sz w:val="26"/>
                <w:szCs w:val="26"/>
                <w:lang w:eastAsia="ja-JP" w:bidi="th-TH"/>
              </w:rPr>
            </w:pPr>
          </w:p>
        </w:tc>
      </w:tr>
    </w:tbl>
    <w:p w:rsidR="007B5806" w:rsidRPr="00A70102" w:rsidRDefault="007B5806" w:rsidP="007B5806"/>
    <w:p w:rsidR="002829FF" w:rsidRPr="005448F6" w:rsidRDefault="007B5806" w:rsidP="005448F6">
      <w:pPr>
        <w:pStyle w:val="BodyTextIndent2"/>
        <w:spacing w:line="240" w:lineRule="auto"/>
        <w:ind w:left="0" w:firstLine="720"/>
        <w:jc w:val="both"/>
        <w:rPr>
          <w:rFonts w:ascii="Times New Roman" w:hAnsi="Times New Roman"/>
          <w:b/>
          <w:bCs/>
          <w:sz w:val="26"/>
          <w:szCs w:val="26"/>
        </w:rPr>
      </w:pPr>
      <w:r>
        <w:rPr>
          <w:rFonts w:ascii="Times New Roman" w:hAnsi="Times New Roman"/>
          <w:sz w:val="26"/>
          <w:szCs w:val="26"/>
        </w:rPr>
        <w:br w:type="page"/>
      </w:r>
      <w:r w:rsidR="00225434" w:rsidRPr="005448F6">
        <w:rPr>
          <w:rFonts w:ascii="Times New Roman" w:hAnsi="Times New Roman"/>
          <w:b/>
          <w:bCs/>
          <w:sz w:val="26"/>
          <w:szCs w:val="26"/>
        </w:rPr>
        <w:lastRenderedPageBreak/>
        <w:t>Lưu đồ</w:t>
      </w:r>
      <w:r w:rsidR="00B83D83">
        <w:rPr>
          <w:rFonts w:ascii="Times New Roman" w:hAnsi="Times New Roman"/>
          <w:b/>
          <w:bCs/>
          <w:sz w:val="26"/>
          <w:szCs w:val="26"/>
        </w:rPr>
        <w:t xml:space="preserve"> 6.</w:t>
      </w:r>
      <w:r w:rsidR="007D126B">
        <w:rPr>
          <w:rFonts w:ascii="Times New Roman" w:hAnsi="Times New Roman"/>
          <w:b/>
          <w:bCs/>
          <w:sz w:val="26"/>
          <w:szCs w:val="26"/>
        </w:rPr>
        <w:t>2</w:t>
      </w:r>
      <w:r w:rsidR="00B83D83">
        <w:rPr>
          <w:rFonts w:ascii="Times New Roman" w:hAnsi="Times New Roman"/>
          <w:b/>
          <w:bCs/>
          <w:sz w:val="26"/>
          <w:szCs w:val="26"/>
        </w:rPr>
        <w:t>.1</w:t>
      </w:r>
      <w:r w:rsidR="00225434" w:rsidRPr="005448F6">
        <w:rPr>
          <w:rFonts w:ascii="Times New Roman" w:hAnsi="Times New Roman"/>
          <w:b/>
          <w:bCs/>
          <w:sz w:val="26"/>
          <w:szCs w:val="26"/>
        </w:rPr>
        <w:t>:</w:t>
      </w:r>
    </w:p>
    <w:tbl>
      <w:tblPr>
        <w:tblW w:w="9497" w:type="dxa"/>
        <w:tblInd w:w="-1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51"/>
        <w:gridCol w:w="1984"/>
        <w:gridCol w:w="5245"/>
        <w:gridCol w:w="1417"/>
      </w:tblGrid>
      <w:tr w:rsidR="008B5CC4" w:rsidRPr="00656DED" w:rsidTr="00233118">
        <w:trPr>
          <w:trHeight w:val="387"/>
        </w:trPr>
        <w:tc>
          <w:tcPr>
            <w:tcW w:w="851" w:type="dxa"/>
            <w:tcBorders>
              <w:top w:val="single" w:sz="8" w:space="0" w:color="auto"/>
              <w:left w:val="single" w:sz="8" w:space="0" w:color="auto"/>
              <w:bottom w:val="single" w:sz="8" w:space="0" w:color="auto"/>
              <w:right w:val="single" w:sz="8" w:space="0" w:color="auto"/>
            </w:tcBorders>
            <w:vAlign w:val="center"/>
          </w:tcPr>
          <w:p w:rsidR="008B5CC4" w:rsidRPr="00656DED" w:rsidRDefault="008B5CC4" w:rsidP="006A7022">
            <w:pPr>
              <w:jc w:val="both"/>
            </w:pPr>
            <w:r w:rsidRPr="00656DED">
              <w:t>Bước</w:t>
            </w:r>
          </w:p>
        </w:tc>
        <w:tc>
          <w:tcPr>
            <w:tcW w:w="1984" w:type="dxa"/>
            <w:tcBorders>
              <w:top w:val="single" w:sz="8" w:space="0" w:color="auto"/>
              <w:left w:val="nil"/>
              <w:bottom w:val="single" w:sz="8" w:space="0" w:color="auto"/>
              <w:right w:val="single" w:sz="8" w:space="0" w:color="auto"/>
            </w:tcBorders>
            <w:vAlign w:val="center"/>
          </w:tcPr>
          <w:p w:rsidR="008B5CC4" w:rsidRPr="00656DED" w:rsidRDefault="008B5CC4" w:rsidP="006A7022">
            <w:pPr>
              <w:jc w:val="center"/>
              <w:rPr>
                <w:u w:val="single"/>
              </w:rPr>
            </w:pPr>
            <w:r w:rsidRPr="00656DED">
              <w:t>Trách nhiệm</w:t>
            </w:r>
          </w:p>
        </w:tc>
        <w:tc>
          <w:tcPr>
            <w:tcW w:w="5245" w:type="dxa"/>
            <w:tcBorders>
              <w:top w:val="single" w:sz="8" w:space="0" w:color="auto"/>
              <w:left w:val="nil"/>
              <w:bottom w:val="single" w:sz="8" w:space="0" w:color="auto"/>
              <w:right w:val="single" w:sz="8" w:space="0" w:color="auto"/>
            </w:tcBorders>
            <w:vAlign w:val="center"/>
          </w:tcPr>
          <w:p w:rsidR="008B5CC4" w:rsidRPr="00656DED" w:rsidRDefault="008B5CC4" w:rsidP="006A7022">
            <w:pPr>
              <w:jc w:val="center"/>
              <w:rPr>
                <w:u w:val="single"/>
              </w:rPr>
            </w:pPr>
            <w:r>
              <w:t>Nội dung</w:t>
            </w:r>
          </w:p>
        </w:tc>
        <w:tc>
          <w:tcPr>
            <w:tcW w:w="1417" w:type="dxa"/>
            <w:tcBorders>
              <w:top w:val="single" w:sz="8" w:space="0" w:color="auto"/>
              <w:left w:val="nil"/>
              <w:bottom w:val="single" w:sz="8" w:space="0" w:color="auto"/>
              <w:right w:val="single" w:sz="8" w:space="0" w:color="auto"/>
            </w:tcBorders>
            <w:vAlign w:val="center"/>
          </w:tcPr>
          <w:p w:rsidR="008B5CC4" w:rsidRPr="00656DED" w:rsidRDefault="008B5CC4" w:rsidP="006A7022">
            <w:pPr>
              <w:jc w:val="center"/>
              <w:rPr>
                <w:u w:val="single"/>
              </w:rPr>
            </w:pPr>
            <w:r w:rsidRPr="00656DED">
              <w:t>Tài liệu</w:t>
            </w:r>
          </w:p>
        </w:tc>
      </w:tr>
      <w:tr w:rsidR="008B5CC4" w:rsidRPr="00656DED" w:rsidTr="00233118">
        <w:trPr>
          <w:trHeight w:val="967"/>
        </w:trPr>
        <w:tc>
          <w:tcPr>
            <w:tcW w:w="851" w:type="dxa"/>
            <w:tcBorders>
              <w:top w:val="single" w:sz="8" w:space="0" w:color="auto"/>
              <w:left w:val="single" w:sz="8" w:space="0" w:color="auto"/>
              <w:bottom w:val="dotted" w:sz="4" w:space="0" w:color="auto"/>
              <w:right w:val="single" w:sz="8" w:space="0" w:color="auto"/>
            </w:tcBorders>
            <w:vAlign w:val="center"/>
          </w:tcPr>
          <w:p w:rsidR="008B5CC4" w:rsidRPr="00F92D55" w:rsidRDefault="008B5CC4" w:rsidP="006A7022">
            <w:pPr>
              <w:jc w:val="center"/>
            </w:pPr>
            <w:r>
              <w:t>1</w:t>
            </w:r>
          </w:p>
        </w:tc>
        <w:tc>
          <w:tcPr>
            <w:tcW w:w="1984" w:type="dxa"/>
            <w:tcBorders>
              <w:top w:val="single" w:sz="8" w:space="0" w:color="auto"/>
              <w:left w:val="nil"/>
              <w:bottom w:val="dotted" w:sz="4" w:space="0" w:color="auto"/>
              <w:right w:val="single" w:sz="8" w:space="0" w:color="auto"/>
            </w:tcBorders>
            <w:vAlign w:val="center"/>
          </w:tcPr>
          <w:p w:rsidR="008B5CC4" w:rsidRPr="00F92D55" w:rsidRDefault="008B5CC4" w:rsidP="006A7022">
            <w:pPr>
              <w:jc w:val="center"/>
            </w:pPr>
            <w:r>
              <w:t>Các đơn vị</w:t>
            </w:r>
            <w:r w:rsidR="00EA39CD">
              <w:t>/ Cá nhân</w:t>
            </w:r>
          </w:p>
        </w:tc>
        <w:tc>
          <w:tcPr>
            <w:tcW w:w="5245" w:type="dxa"/>
            <w:tcBorders>
              <w:top w:val="single" w:sz="8" w:space="0" w:color="auto"/>
              <w:left w:val="nil"/>
              <w:bottom w:val="nil"/>
              <w:right w:val="single" w:sz="8" w:space="0" w:color="auto"/>
            </w:tcBorders>
            <w:vAlign w:val="center"/>
          </w:tcPr>
          <w:p w:rsidR="008B5CC4" w:rsidRPr="00F92D55" w:rsidRDefault="00A24C96" w:rsidP="006A7022">
            <w:pPr>
              <w:jc w:val="center"/>
              <w:rPr>
                <w:b/>
                <w:bCs/>
              </w:rPr>
            </w:pPr>
            <w:r>
              <w:rPr>
                <w:b/>
                <w:bCs/>
                <w:noProof/>
              </w:rPr>
              <mc:AlternateContent>
                <mc:Choice Requires="wps">
                  <w:drawing>
                    <wp:anchor distT="0" distB="0" distL="114300" distR="114300" simplePos="0" relativeHeight="251669504" behindDoc="0" locked="1" layoutInCell="1" allowOverlap="1" wp14:anchorId="0A6EA849" wp14:editId="523AC180">
                      <wp:simplePos x="0" y="0"/>
                      <wp:positionH relativeFrom="column">
                        <wp:posOffset>147955</wp:posOffset>
                      </wp:positionH>
                      <wp:positionV relativeFrom="paragraph">
                        <wp:posOffset>944880</wp:posOffset>
                      </wp:positionV>
                      <wp:extent cx="873760" cy="0"/>
                      <wp:effectExtent l="0" t="57150" r="40640" b="76200"/>
                      <wp:wrapNone/>
                      <wp:docPr id="23"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76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16DA3" id="Line 15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74.4pt" to="80.4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">
                      <v:stroke endarrow="block" endarrowwidth="narrow"/>
                      <w10:anchorlock/>
                    </v:line>
                  </w:pict>
                </mc:Fallback>
              </mc:AlternateContent>
            </w:r>
            <w:r>
              <w:rPr>
                <w:b/>
                <w:bCs/>
                <w:noProof/>
              </w:rPr>
              <mc:AlternateContent>
                <mc:Choice Requires="wps">
                  <w:drawing>
                    <wp:anchor distT="0" distB="0" distL="114300" distR="114300" simplePos="0" relativeHeight="251668480" behindDoc="0" locked="1" layoutInCell="1" allowOverlap="1" wp14:anchorId="331E2DB2" wp14:editId="27CBCDE6">
                      <wp:simplePos x="0" y="0"/>
                      <wp:positionH relativeFrom="column">
                        <wp:posOffset>144780</wp:posOffset>
                      </wp:positionH>
                      <wp:positionV relativeFrom="paragraph">
                        <wp:posOffset>944880</wp:posOffset>
                      </wp:positionV>
                      <wp:extent cx="0" cy="4305300"/>
                      <wp:effectExtent l="0" t="0" r="19050" b="19050"/>
                      <wp:wrapNone/>
                      <wp:docPr id="22"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9569E" id="Line 15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74.4pt" to="11.4pt,4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gLFQIAACs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">
                      <w10:anchorlock/>
                    </v:line>
                  </w:pict>
                </mc:Fallback>
              </mc:AlternateContent>
            </w:r>
            <w:r>
              <w:rPr>
                <w:b/>
                <w:bCs/>
                <w:noProof/>
              </w:rPr>
              <mc:AlternateContent>
                <mc:Choice Requires="wps">
                  <w:drawing>
                    <wp:anchor distT="0" distB="0" distL="114300" distR="114300" simplePos="0" relativeHeight="251665408" behindDoc="0" locked="1" layoutInCell="1" allowOverlap="1" wp14:anchorId="50A6A7ED" wp14:editId="248511DB">
                      <wp:simplePos x="0" y="0"/>
                      <wp:positionH relativeFrom="column">
                        <wp:posOffset>2954655</wp:posOffset>
                      </wp:positionH>
                      <wp:positionV relativeFrom="paragraph">
                        <wp:posOffset>203835</wp:posOffset>
                      </wp:positionV>
                      <wp:extent cx="0" cy="742950"/>
                      <wp:effectExtent l="0" t="0" r="19050" b="19050"/>
                      <wp:wrapNone/>
                      <wp:docPr id="2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2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94E1" id="Line 14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16.05pt" to="232.65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">
                      <w10:anchorlock/>
                    </v:line>
                  </w:pict>
                </mc:Fallback>
              </mc:AlternateContent>
            </w:r>
            <w:r>
              <w:rPr>
                <w:b/>
                <w:bCs/>
                <w:noProof/>
              </w:rPr>
              <mc:AlternateContent>
                <mc:Choice Requires="wps">
                  <w:drawing>
                    <wp:anchor distT="0" distB="0" distL="114300" distR="114300" simplePos="0" relativeHeight="251652096" behindDoc="0" locked="1" layoutInCell="1" allowOverlap="1" wp14:anchorId="200AC179" wp14:editId="57ACFA4D">
                      <wp:simplePos x="0" y="0"/>
                      <wp:positionH relativeFrom="column">
                        <wp:posOffset>859155</wp:posOffset>
                      </wp:positionH>
                      <wp:positionV relativeFrom="paragraph">
                        <wp:posOffset>1619250</wp:posOffset>
                      </wp:positionV>
                      <wp:extent cx="1620520" cy="295275"/>
                      <wp:effectExtent l="9525" t="15240" r="17780" b="13335"/>
                      <wp:wrapNone/>
                      <wp:docPr id="2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295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B6C19" w:rsidRPr="00F92D55" w:rsidRDefault="00603FC9" w:rsidP="008B5CC4">
                                  <w:pPr>
                                    <w:jc w:val="center"/>
                                  </w:pPr>
                                  <w:r>
                                    <w:t>Ứng phó</w:t>
                                  </w:r>
                                  <w:r w:rsidR="00EB6C19">
                                    <w:t>, khắc phục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AC179" id="Rectangle 129" o:spid="_x0000_s1027" style="position:absolute;left:0;text-align:left;margin-left:67.65pt;margin-top:127.5pt;width:127.6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" filled="f" strokeweight="1.5pt">
                      <v:textbox inset="1pt,1pt,1pt,1pt">
                        <w:txbxContent>
                          <w:p w:rsidR="00EB6C19" w:rsidRPr="00F92D55" w:rsidRDefault="00603FC9" w:rsidP="008B5CC4">
                            <w:pPr>
                              <w:jc w:val="center"/>
                            </w:pPr>
                            <w:r>
                              <w:t>Ứng phó</w:t>
                            </w:r>
                            <w:r w:rsidR="00EB6C19">
                              <w:t>, khắc phục</w:t>
                            </w:r>
                          </w:p>
                        </w:txbxContent>
                      </v:textbox>
                      <w10:anchorlock/>
                    </v:rect>
                  </w:pict>
                </mc:Fallback>
              </mc:AlternateContent>
            </w:r>
            <w:r w:rsidR="00947048">
              <w:rPr>
                <w:noProof/>
              </w:rPr>
              <mc:AlternateContent>
                <mc:Choice Requires="wps">
                  <w:drawing>
                    <wp:anchor distT="0" distB="0" distL="114300" distR="114300" simplePos="0" relativeHeight="251657216" behindDoc="0" locked="1" layoutInCell="1" allowOverlap="1" wp14:anchorId="220B306B" wp14:editId="224D478C">
                      <wp:simplePos x="0" y="0"/>
                      <wp:positionH relativeFrom="column">
                        <wp:posOffset>1660525</wp:posOffset>
                      </wp:positionH>
                      <wp:positionV relativeFrom="paragraph">
                        <wp:posOffset>5527675</wp:posOffset>
                      </wp:positionV>
                      <wp:extent cx="0" cy="389890"/>
                      <wp:effectExtent l="38100" t="0" r="57150" b="48260"/>
                      <wp:wrapNone/>
                      <wp:docPr id="19"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7CD0A" id="Line 1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5pt,435.25pt" to="130.75pt,4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">
                      <v:stroke endarrow="block" endarrowwidth="narrow"/>
                      <w10:anchorlock/>
                    </v:line>
                  </w:pict>
                </mc:Fallback>
              </mc:AlternateContent>
            </w:r>
            <w:r>
              <w:rPr>
                <w:b/>
                <w:bCs/>
                <w:noProof/>
              </w:rPr>
              <mc:AlternateContent>
                <mc:Choice Requires="wps">
                  <w:drawing>
                    <wp:anchor distT="0" distB="0" distL="114300" distR="114300" simplePos="0" relativeHeight="251650048" behindDoc="0" locked="1" layoutInCell="1" allowOverlap="1" wp14:anchorId="09BE9510" wp14:editId="6F693A10">
                      <wp:simplePos x="0" y="0"/>
                      <wp:positionH relativeFrom="column">
                        <wp:posOffset>358140</wp:posOffset>
                      </wp:positionH>
                      <wp:positionV relativeFrom="paragraph">
                        <wp:posOffset>4098290</wp:posOffset>
                      </wp:positionV>
                      <wp:extent cx="2610485" cy="475615"/>
                      <wp:effectExtent l="13335" t="12065" r="14605" b="17145"/>
                      <wp:wrapNone/>
                      <wp:docPr id="1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0485" cy="4756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F13BE" w:rsidRDefault="008B5CC4" w:rsidP="008B5CC4">
                                  <w:pPr>
                                    <w:jc w:val="center"/>
                                    <w:rPr>
                                      <w:sz w:val="26"/>
                                      <w:szCs w:val="26"/>
                                    </w:rPr>
                                  </w:pPr>
                                  <w:r w:rsidRPr="00F92D55">
                                    <w:t>Thực hiện</w:t>
                                  </w:r>
                                  <w:r w:rsidR="00557D0F">
                                    <w:t xml:space="preserve"> </w:t>
                                  </w:r>
                                  <w:r w:rsidR="00557D0F" w:rsidRPr="008E5CB9">
                                    <w:rPr>
                                      <w:sz w:val="26"/>
                                      <w:szCs w:val="26"/>
                                    </w:rPr>
                                    <w:t xml:space="preserve">hành động </w:t>
                                  </w:r>
                                </w:p>
                                <w:p w:rsidR="008B5CC4" w:rsidRPr="00F92D55" w:rsidRDefault="00EF13BE" w:rsidP="008B5CC4">
                                  <w:pPr>
                                    <w:jc w:val="center"/>
                                  </w:pPr>
                                  <w:r>
                                    <w:rPr>
                                      <w:sz w:val="26"/>
                                      <w:szCs w:val="26"/>
                                    </w:rPr>
                                    <w:t>loại bỏ nguyên nhân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E9510" id="Rectangle 126" o:spid="_x0000_s1028" style="position:absolute;left:0;text-align:left;margin-left:28.2pt;margin-top:322.7pt;width:205.55pt;height:3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" filled="f" strokeweight="1.5pt">
                      <v:textbox inset="1pt,1pt,1pt,1pt">
                        <w:txbxContent>
                          <w:p w:rsidR="00EF13BE" w:rsidRDefault="008B5CC4" w:rsidP="008B5CC4">
                            <w:pPr>
                              <w:jc w:val="center"/>
                              <w:rPr>
                                <w:sz w:val="26"/>
                                <w:szCs w:val="26"/>
                              </w:rPr>
                            </w:pPr>
                            <w:r w:rsidRPr="00F92D55">
                              <w:t>Thực hiện</w:t>
                            </w:r>
                            <w:r w:rsidR="00557D0F">
                              <w:t xml:space="preserve"> </w:t>
                            </w:r>
                            <w:r w:rsidR="00557D0F" w:rsidRPr="008E5CB9">
                              <w:rPr>
                                <w:sz w:val="26"/>
                                <w:szCs w:val="26"/>
                              </w:rPr>
                              <w:t xml:space="preserve">hành động </w:t>
                            </w:r>
                          </w:p>
                          <w:p w:rsidR="008B5CC4" w:rsidRPr="00F92D55" w:rsidRDefault="00EF13BE" w:rsidP="008B5CC4">
                            <w:pPr>
                              <w:jc w:val="center"/>
                            </w:pPr>
                            <w:r>
                              <w:rPr>
                                <w:sz w:val="26"/>
                                <w:szCs w:val="26"/>
                              </w:rPr>
                              <w:t>loại bỏ nguyên nhân</w:t>
                            </w:r>
                          </w:p>
                        </w:txbxContent>
                      </v:textbox>
                      <w10:anchorlock/>
                    </v:rect>
                  </w:pict>
                </mc:Fallback>
              </mc:AlternateContent>
            </w:r>
            <w:r>
              <w:rPr>
                <w:noProof/>
              </w:rPr>
              <mc:AlternateContent>
                <mc:Choice Requires="wps">
                  <w:drawing>
                    <wp:anchor distT="0" distB="0" distL="114300" distR="114300" simplePos="0" relativeHeight="251649024" behindDoc="0" locked="1" layoutInCell="1" allowOverlap="1" wp14:anchorId="32E55AF2" wp14:editId="23DEB561">
                      <wp:simplePos x="0" y="0"/>
                      <wp:positionH relativeFrom="column">
                        <wp:posOffset>2390140</wp:posOffset>
                      </wp:positionH>
                      <wp:positionV relativeFrom="paragraph">
                        <wp:posOffset>203835</wp:posOffset>
                      </wp:positionV>
                      <wp:extent cx="556895" cy="0"/>
                      <wp:effectExtent l="19685" t="47625" r="13970" b="47625"/>
                      <wp:wrapNone/>
                      <wp:docPr id="17"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689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A401" id="Line 124"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pt,16.05pt" to="232.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">
                      <v:stroke endarrow="block" endarrowwidth="narrow"/>
                      <w10:anchorlock/>
                    </v:line>
                  </w:pict>
                </mc:Fallback>
              </mc:AlternateContent>
            </w:r>
            <w:r>
              <w:rPr>
                <w:b/>
                <w:bCs/>
                <w:noProof/>
                <w:sz w:val="26"/>
                <w:szCs w:val="26"/>
              </w:rPr>
              <mc:AlternateContent>
                <mc:Choice Requires="wps">
                  <w:drawing>
                    <wp:anchor distT="0" distB="0" distL="114300" distR="114300" simplePos="0" relativeHeight="251667456" behindDoc="0" locked="1" layoutInCell="1" allowOverlap="1" wp14:anchorId="31E11E4F" wp14:editId="24548EE6">
                      <wp:simplePos x="0" y="0"/>
                      <wp:positionH relativeFrom="column">
                        <wp:posOffset>147955</wp:posOffset>
                      </wp:positionH>
                      <wp:positionV relativeFrom="paragraph">
                        <wp:posOffset>5240655</wp:posOffset>
                      </wp:positionV>
                      <wp:extent cx="523875" cy="0"/>
                      <wp:effectExtent l="0" t="0" r="28575" b="19050"/>
                      <wp:wrapNone/>
                      <wp:docPr id="16"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13F25" id="Line 15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412.65pt" to="52.9pt,4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SzfFgIAACo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">
                      <w10:anchorlock/>
                    </v:line>
                  </w:pict>
                </mc:Fallback>
              </mc:AlternateContent>
            </w:r>
            <w:r>
              <w:rPr>
                <w:b/>
                <w:bCs/>
                <w:noProof/>
                <w:sz w:val="26"/>
                <w:szCs w:val="26"/>
              </w:rPr>
              <mc:AlternateContent>
                <mc:Choice Requires="wps">
                  <w:drawing>
                    <wp:anchor distT="0" distB="0" distL="114300" distR="114300" simplePos="0" relativeHeight="251655168" behindDoc="0" locked="0" layoutInCell="1" allowOverlap="1" wp14:anchorId="5AFACAFF" wp14:editId="624A7060">
                      <wp:simplePos x="0" y="0"/>
                      <wp:positionH relativeFrom="column">
                        <wp:posOffset>1037590</wp:posOffset>
                      </wp:positionH>
                      <wp:positionV relativeFrom="paragraph">
                        <wp:posOffset>663575</wp:posOffset>
                      </wp:positionV>
                      <wp:extent cx="1303020" cy="570230"/>
                      <wp:effectExtent l="38735" t="21590" r="39370" b="17780"/>
                      <wp:wrapNone/>
                      <wp:docPr id="15"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57023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5CC4" w:rsidRPr="00A30315" w:rsidRDefault="008B5CC4" w:rsidP="008B5CC4">
                                  <w:pPr>
                                    <w:jc w:val="center"/>
                                    <w:rPr>
                                      <w:szCs w:val="22"/>
                                    </w:rPr>
                                  </w:pPr>
                                  <w:r>
                                    <w:rPr>
                                      <w:szCs w:val="22"/>
                                    </w:rPr>
                                    <w:t>Xem xét</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ACAFF" id="_x0000_t4" coordsize="21600,21600" o:spt="4" path="m10800,l,10800,10800,21600,21600,10800xe">
                      <v:stroke joinstyle="miter"/>
                      <v:path gradientshapeok="t" o:connecttype="rect" textboxrect="5400,5400,16200,16200"/>
                    </v:shapetype>
                    <v:shape id="AutoShape 134" o:spid="_x0000_s1029" type="#_x0000_t4" style="position:absolute;left:0;text-align:left;margin-left:81.7pt;margin-top:52.25pt;width:102.6pt;height:44.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" filled="f" strokeweight="1.5pt">
                      <v:textbox inset=".5mm,.3mm,.5mm,.3mm">
                        <w:txbxContent>
                          <w:p w:rsidR="008B5CC4" w:rsidRPr="00A30315" w:rsidRDefault="008B5CC4" w:rsidP="008B5CC4">
                            <w:pPr>
                              <w:jc w:val="center"/>
                              <w:rPr>
                                <w:szCs w:val="22"/>
                              </w:rPr>
                            </w:pPr>
                            <w:r>
                              <w:rPr>
                                <w:szCs w:val="22"/>
                              </w:rPr>
                              <w:t>Xem xét</w:t>
                            </w:r>
                          </w:p>
                        </w:txbxContent>
                      </v:textbox>
                    </v:shape>
                  </w:pict>
                </mc:Fallback>
              </mc:AlternateContent>
            </w:r>
            <w:r>
              <w:rPr>
                <w:b/>
                <w:bCs/>
                <w:noProof/>
                <w:sz w:val="26"/>
                <w:szCs w:val="26"/>
              </w:rPr>
              <mc:AlternateContent>
                <mc:Choice Requires="wps">
                  <w:drawing>
                    <wp:anchor distT="0" distB="0" distL="114300" distR="114300" simplePos="0" relativeHeight="251663360" behindDoc="0" locked="1" layoutInCell="1" allowOverlap="1" wp14:anchorId="5CC6079D" wp14:editId="341EEBBA">
                      <wp:simplePos x="0" y="0"/>
                      <wp:positionH relativeFrom="column">
                        <wp:posOffset>1684020</wp:posOffset>
                      </wp:positionH>
                      <wp:positionV relativeFrom="paragraph">
                        <wp:posOffset>403225</wp:posOffset>
                      </wp:positionV>
                      <wp:extent cx="0" cy="252095"/>
                      <wp:effectExtent l="46990" t="8890" r="48260" b="15240"/>
                      <wp:wrapNone/>
                      <wp:docPr id="14"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7A82F5" id="Line 14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31.75pt" to="132.6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">
                      <v:stroke endarrow="block" endarrowwidth="narrow"/>
                      <w10:anchorlock/>
                    </v:line>
                  </w:pict>
                </mc:Fallback>
              </mc:AlternateContent>
            </w:r>
            <w:r>
              <w:rPr>
                <w:noProof/>
              </w:rPr>
              <mc:AlternateContent>
                <mc:Choice Requires="wps">
                  <w:drawing>
                    <wp:anchor distT="0" distB="0" distL="114300" distR="114300" simplePos="0" relativeHeight="251653120" behindDoc="0" locked="1" layoutInCell="1" allowOverlap="1" wp14:anchorId="669BF50B" wp14:editId="08149A8A">
                      <wp:simplePos x="0" y="0"/>
                      <wp:positionH relativeFrom="column">
                        <wp:posOffset>2358390</wp:posOffset>
                      </wp:positionH>
                      <wp:positionV relativeFrom="paragraph">
                        <wp:posOffset>944245</wp:posOffset>
                      </wp:positionV>
                      <wp:extent cx="600075" cy="0"/>
                      <wp:effectExtent l="0" t="0" r="28575" b="19050"/>
                      <wp:wrapNone/>
                      <wp:docPr id="1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208B" id="Line 132"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7pt,74.35pt" to="232.95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pnGgIAADQ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">
                      <w10:anchorlock/>
                    </v:line>
                  </w:pict>
                </mc:Fallback>
              </mc:AlternateContent>
            </w:r>
            <w:r>
              <w:rPr>
                <w:noProof/>
              </w:rPr>
              <mc:AlternateContent>
                <mc:Choice Requires="wps">
                  <w:drawing>
                    <wp:anchor distT="0" distB="0" distL="114300" distR="114300" simplePos="0" relativeHeight="251664384" behindDoc="0" locked="1" layoutInCell="1" allowOverlap="1" wp14:anchorId="1979570F" wp14:editId="5F0D9365">
                      <wp:simplePos x="0" y="0"/>
                      <wp:positionH relativeFrom="column">
                        <wp:posOffset>1677670</wp:posOffset>
                      </wp:positionH>
                      <wp:positionV relativeFrom="paragraph">
                        <wp:posOffset>2707005</wp:posOffset>
                      </wp:positionV>
                      <wp:extent cx="0" cy="314325"/>
                      <wp:effectExtent l="38100" t="0" r="57150" b="47625"/>
                      <wp:wrapNone/>
                      <wp:docPr id="11"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B2231" id="Line 144"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pt,213.15pt" to="132.1pt,2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">
                      <v:stroke endarrow="block" endarrowwidth="narrow"/>
                      <w10:anchorlock/>
                    </v:line>
                  </w:pict>
                </mc:Fallback>
              </mc:AlternateContent>
            </w:r>
            <w:r w:rsidR="007D126B">
              <w:rPr>
                <w:noProof/>
              </w:rPr>
              <mc:AlternateContent>
                <mc:Choice Requires="wps">
                  <w:drawing>
                    <wp:anchor distT="0" distB="0" distL="114300" distR="114300" simplePos="0" relativeHeight="251673600" behindDoc="0" locked="1" layoutInCell="1" allowOverlap="1" wp14:anchorId="26DC6555" wp14:editId="702826F9">
                      <wp:simplePos x="0" y="0"/>
                      <wp:positionH relativeFrom="column">
                        <wp:posOffset>1674495</wp:posOffset>
                      </wp:positionH>
                      <wp:positionV relativeFrom="paragraph">
                        <wp:posOffset>3756025</wp:posOffset>
                      </wp:positionV>
                      <wp:extent cx="0" cy="341630"/>
                      <wp:effectExtent l="38100" t="0" r="57150" b="5842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163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573C" id="Line 142"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85pt,295.75pt" to="131.85pt,3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">
                      <v:stroke endarrow="block" endarrowwidth="narrow"/>
                      <w10:anchorlock/>
                    </v:line>
                  </w:pict>
                </mc:Fallback>
              </mc:AlternateContent>
            </w:r>
            <w:r w:rsidR="007D126B">
              <w:rPr>
                <w:noProof/>
              </w:rPr>
              <mc:AlternateContent>
                <mc:Choice Requires="wps">
                  <w:drawing>
                    <wp:anchor distT="0" distB="0" distL="114300" distR="114300" simplePos="0" relativeHeight="251662336" behindDoc="0" locked="1" layoutInCell="1" allowOverlap="1" wp14:anchorId="4F6C0808" wp14:editId="7E7CF232">
                      <wp:simplePos x="0" y="0"/>
                      <wp:positionH relativeFrom="column">
                        <wp:posOffset>1668780</wp:posOffset>
                      </wp:positionH>
                      <wp:positionV relativeFrom="paragraph">
                        <wp:posOffset>4573905</wp:posOffset>
                      </wp:positionV>
                      <wp:extent cx="0" cy="381000"/>
                      <wp:effectExtent l="38100" t="0" r="57150" b="57150"/>
                      <wp:wrapNone/>
                      <wp:docPr id="1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810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D1885" id="Line 14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4pt,360.15pt" to="131.4pt,3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">
                      <v:stroke endarrow="block" endarrowwidth="narrow"/>
                      <w10:anchorlock/>
                    </v:line>
                  </w:pict>
                </mc:Fallback>
              </mc:AlternateContent>
            </w:r>
            <w:r>
              <w:rPr>
                <w:noProof/>
              </w:rPr>
              <mc:AlternateContent>
                <mc:Choice Requires="wps">
                  <w:drawing>
                    <wp:anchor distT="0" distB="0" distL="114300" distR="114300" simplePos="0" relativeHeight="251660288" behindDoc="0" locked="1" layoutInCell="1" allowOverlap="1" wp14:anchorId="1A645975" wp14:editId="16C8A98F">
                      <wp:simplePos x="0" y="0"/>
                      <wp:positionH relativeFrom="column">
                        <wp:posOffset>364490</wp:posOffset>
                      </wp:positionH>
                      <wp:positionV relativeFrom="paragraph">
                        <wp:posOffset>2207260</wp:posOffset>
                      </wp:positionV>
                      <wp:extent cx="2695575" cy="498475"/>
                      <wp:effectExtent l="0" t="0" r="28575" b="15875"/>
                      <wp:wrapNone/>
                      <wp:docPr id="9"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498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5CC4" w:rsidRPr="00F92D55" w:rsidRDefault="00A24C96" w:rsidP="00C82FC5">
                                  <w:pPr>
                                    <w:spacing w:before="60"/>
                                    <w:jc w:val="center"/>
                                  </w:pPr>
                                  <w:r w:rsidRPr="002066EC">
                                    <w:t>Đánh giá nhu cầu đối với hành động nhằm loại bỏ (các) nguyên nhân</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45975" id="Rectangle 140" o:spid="_x0000_s1030" style="position:absolute;left:0;text-align:left;margin-left:28.7pt;margin-top:173.8pt;width:212.25pt;height:3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" filled="f" strokeweight="1.5pt">
                      <v:textbox inset="1pt,1pt,1pt,1pt">
                        <w:txbxContent>
                          <w:p w:rsidR="008B5CC4" w:rsidRPr="00F92D55" w:rsidRDefault="00A24C96" w:rsidP="00C82FC5">
                            <w:pPr>
                              <w:spacing w:before="60"/>
                              <w:jc w:val="center"/>
                            </w:pPr>
                            <w:r w:rsidRPr="002066EC">
                              <w:t>Đánh giá nhu cầu đối với hành động nhằm loại bỏ (các) nguyên nhân</w:t>
                            </w: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14:anchorId="2B1D9470" wp14:editId="28D45D16">
                      <wp:simplePos x="0" y="0"/>
                      <wp:positionH relativeFrom="column">
                        <wp:posOffset>1678305</wp:posOffset>
                      </wp:positionH>
                      <wp:positionV relativeFrom="paragraph">
                        <wp:posOffset>1916430</wp:posOffset>
                      </wp:positionV>
                      <wp:extent cx="0" cy="295275"/>
                      <wp:effectExtent l="38100" t="0" r="57150" b="47625"/>
                      <wp:wrapNone/>
                      <wp:docPr id="7"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F3437" id="Line 1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15pt,150.9pt" to="132.15pt,1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">
                      <v:stroke endarrow="block" endarrowwidth="narrow"/>
                      <w10:anchorlock/>
                    </v:line>
                  </w:pict>
                </mc:Fallback>
              </mc:AlternateContent>
            </w:r>
            <w:r>
              <w:rPr>
                <w:noProof/>
              </w:rPr>
              <mc:AlternateContent>
                <mc:Choice Requires="wps">
                  <w:drawing>
                    <wp:anchor distT="0" distB="0" distL="114300" distR="114300" simplePos="0" relativeHeight="251661312" behindDoc="0" locked="1" layoutInCell="1" allowOverlap="1" wp14:anchorId="7603EB02" wp14:editId="0F5B99A6">
                      <wp:simplePos x="0" y="0"/>
                      <wp:positionH relativeFrom="column">
                        <wp:posOffset>958215</wp:posOffset>
                      </wp:positionH>
                      <wp:positionV relativeFrom="paragraph">
                        <wp:posOffset>5945505</wp:posOffset>
                      </wp:positionV>
                      <wp:extent cx="1476375" cy="291465"/>
                      <wp:effectExtent l="0" t="0" r="28575" b="13335"/>
                      <wp:wrapNone/>
                      <wp:docPr id="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9146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5CC4" w:rsidRPr="00F92D55" w:rsidRDefault="00EF13BE" w:rsidP="008B5CC4">
                                  <w:pPr>
                                    <w:jc w:val="center"/>
                                  </w:pPr>
                                  <w:r>
                                    <w:t>Báo cáo, l</w:t>
                                  </w:r>
                                  <w:r w:rsidR="008B5CC4" w:rsidRPr="00F92D55">
                                    <w:t xml:space="preserve">ưu </w:t>
                                  </w:r>
                                  <w:r w:rsidR="008E5CB9">
                                    <w:t>hồ sơ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3EB02" id="Rectangle 141" o:spid="_x0000_s1031" style="position:absolute;left:0;text-align:left;margin-left:75.45pt;margin-top:468.15pt;width:116.25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" filled="f" strokeweight="1.5pt">
                      <v:textbox inset="1pt,1pt,1pt,1pt">
                        <w:txbxContent>
                          <w:p w:rsidR="008B5CC4" w:rsidRPr="00F92D55" w:rsidRDefault="00EF13BE" w:rsidP="008B5CC4">
                            <w:pPr>
                              <w:jc w:val="center"/>
                            </w:pPr>
                            <w:r>
                              <w:t>Báo cáo, l</w:t>
                            </w:r>
                            <w:r w:rsidR="008B5CC4" w:rsidRPr="00F92D55">
                              <w:t xml:space="preserve">ưu </w:t>
                            </w:r>
                            <w:r w:rsidR="008E5CB9">
                              <w:t>hồ sơ</w:t>
                            </w:r>
                          </w:p>
                        </w:txbxContent>
                      </v:textbox>
                      <w10:anchorlock/>
                    </v:rect>
                  </w:pict>
                </mc:Fallback>
              </mc:AlternateContent>
            </w:r>
            <w:r>
              <w:rPr>
                <w:noProof/>
              </w:rPr>
              <mc:AlternateContent>
                <mc:Choice Requires="wps">
                  <w:drawing>
                    <wp:anchor distT="0" distB="0" distL="114300" distR="114300" simplePos="0" relativeHeight="251656192" behindDoc="0" locked="0" layoutInCell="1" allowOverlap="1" wp14:anchorId="48223AC3" wp14:editId="6435334A">
                      <wp:simplePos x="0" y="0"/>
                      <wp:positionH relativeFrom="column">
                        <wp:posOffset>3944620</wp:posOffset>
                      </wp:positionH>
                      <wp:positionV relativeFrom="paragraph">
                        <wp:posOffset>-13860780</wp:posOffset>
                      </wp:positionV>
                      <wp:extent cx="0" cy="570230"/>
                      <wp:effectExtent l="40640" t="26035" r="37465" b="22860"/>
                      <wp:wrapNone/>
                      <wp:docPr id="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57023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5CC4" w:rsidRPr="00A30315" w:rsidRDefault="008B5CC4" w:rsidP="008B5CC4">
                                  <w:pPr>
                                    <w:jc w:val="center"/>
                                    <w:rPr>
                                      <w:szCs w:val="22"/>
                                    </w:rPr>
                                  </w:pPr>
                                  <w:r>
                                    <w:rPr>
                                      <w:szCs w:val="22"/>
                                    </w:rPr>
                                    <w:t>Đánh giá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23AC3" id="AutoShape 135" o:spid="_x0000_s1032" type="#_x0000_t4" style="position:absolute;left:0;text-align:left;margin-left:310.6pt;margin-top:-1091.4pt;width:0;height:4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" filled="f" strokeweight="1.5pt">
                      <v:textbox inset=".5mm,.3mm,.5mm,.3mm">
                        <w:txbxContent>
                          <w:p w:rsidR="008B5CC4" w:rsidRPr="00A30315" w:rsidRDefault="008B5CC4" w:rsidP="008B5CC4">
                            <w:pPr>
                              <w:jc w:val="center"/>
                              <w:rPr>
                                <w:szCs w:val="22"/>
                              </w:rPr>
                            </w:pPr>
                            <w:r>
                              <w:rPr>
                                <w:szCs w:val="22"/>
                              </w:rPr>
                              <w:t>Đánh giá</w:t>
                            </w:r>
                          </w:p>
                        </w:txbxContent>
                      </v:textbox>
                    </v:shape>
                  </w:pict>
                </mc:Fallback>
              </mc:AlternateContent>
            </w:r>
            <w:r>
              <w:rPr>
                <w:noProof/>
              </w:rPr>
              <mc:AlternateContent>
                <mc:Choice Requires="wps">
                  <w:drawing>
                    <wp:anchor distT="0" distB="0" distL="114300" distR="114300" simplePos="0" relativeHeight="251648000" behindDoc="0" locked="1" layoutInCell="1" allowOverlap="1" wp14:anchorId="67FD7FAA" wp14:editId="0317782D">
                      <wp:simplePos x="0" y="0"/>
                      <wp:positionH relativeFrom="column">
                        <wp:posOffset>962025</wp:posOffset>
                      </wp:positionH>
                      <wp:positionV relativeFrom="paragraph">
                        <wp:posOffset>77470</wp:posOffset>
                      </wp:positionV>
                      <wp:extent cx="1435100" cy="299085"/>
                      <wp:effectExtent l="10795" t="16510" r="11430" b="17780"/>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510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B5CC4" w:rsidRPr="00F92D55" w:rsidRDefault="008B5CC4" w:rsidP="008B5CC4">
                                  <w:pPr>
                                    <w:jc w:val="center"/>
                                  </w:pPr>
                                  <w:r w:rsidRPr="00F92D55">
                                    <w:t xml:space="preserve">Tiếp nhận </w:t>
                                  </w:r>
                                  <w:r w:rsidR="00EA39CD">
                                    <w:t>phản hồi</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D7FAA" id="Rectangle 123" o:spid="_x0000_s1033" style="position:absolute;left:0;text-align:left;margin-left:75.75pt;margin-top:6.1pt;width:113pt;height:23.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" filled="f" strokeweight="1.5pt">
                      <v:textbox inset="1pt,1pt,1pt,1pt">
                        <w:txbxContent>
                          <w:p w:rsidR="008B5CC4" w:rsidRPr="00F92D55" w:rsidRDefault="008B5CC4" w:rsidP="008B5CC4">
                            <w:pPr>
                              <w:jc w:val="center"/>
                            </w:pPr>
                            <w:r w:rsidRPr="00F92D55">
                              <w:t xml:space="preserve">Tiếp nhận </w:t>
                            </w:r>
                            <w:r w:rsidR="00EA39CD">
                              <w:t>phản hồi</w:t>
                            </w:r>
                          </w:p>
                        </w:txbxContent>
                      </v:textbox>
                      <w10:anchorlock/>
                    </v:rect>
                  </w:pict>
                </mc:Fallback>
              </mc:AlternateContent>
            </w:r>
          </w:p>
          <w:p w:rsidR="008B5CC4" w:rsidRPr="00F92D55" w:rsidRDefault="00C46813" w:rsidP="006A7022">
            <w:pPr>
              <w:tabs>
                <w:tab w:val="left" w:pos="3594"/>
              </w:tabs>
              <w:jc w:val="center"/>
              <w:rPr>
                <w:b/>
                <w:bCs/>
              </w:rPr>
            </w:pPr>
            <w:r>
              <w:rPr>
                <w:b/>
                <w:bCs/>
                <w:noProof/>
              </w:rPr>
              <mc:AlternateContent>
                <mc:Choice Requires="wps">
                  <w:drawing>
                    <wp:anchor distT="0" distB="0" distL="114300" distR="114300" simplePos="0" relativeHeight="251654144" behindDoc="0" locked="0" layoutInCell="1" allowOverlap="1" wp14:anchorId="6BA7BFD9" wp14:editId="1D77D3A8">
                      <wp:simplePos x="0" y="0"/>
                      <wp:positionH relativeFrom="column">
                        <wp:posOffset>1670685</wp:posOffset>
                      </wp:positionH>
                      <wp:positionV relativeFrom="paragraph">
                        <wp:posOffset>1055370</wp:posOffset>
                      </wp:positionV>
                      <wp:extent cx="0" cy="390525"/>
                      <wp:effectExtent l="76200" t="0" r="57150" b="47625"/>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0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965F" id="Line 133"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55pt,83.1pt" to="131.55pt,1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">
                      <v:stroke endarrow="block"/>
                    </v:line>
                  </w:pict>
                </mc:Fallback>
              </mc:AlternateContent>
            </w:r>
          </w:p>
        </w:tc>
        <w:tc>
          <w:tcPr>
            <w:tcW w:w="1417" w:type="dxa"/>
            <w:tcBorders>
              <w:top w:val="single" w:sz="8" w:space="0" w:color="auto"/>
              <w:left w:val="nil"/>
              <w:bottom w:val="dotted" w:sz="4" w:space="0" w:color="auto"/>
              <w:right w:val="single" w:sz="8" w:space="0" w:color="auto"/>
            </w:tcBorders>
            <w:shd w:val="clear" w:color="auto" w:fill="FFFFFF"/>
            <w:vAlign w:val="center"/>
          </w:tcPr>
          <w:p w:rsidR="008B5CC4" w:rsidRDefault="008B5CC4" w:rsidP="006A7022">
            <w:pPr>
              <w:jc w:val="center"/>
              <w:rPr>
                <w:lang w:val="nl-NL"/>
              </w:rPr>
            </w:pPr>
            <w:r w:rsidRPr="00F92D55">
              <w:rPr>
                <w:lang w:val="nl-NL"/>
              </w:rPr>
              <w:t>BM-14-01</w:t>
            </w:r>
          </w:p>
          <w:p w:rsidR="007D126B" w:rsidRDefault="007D126B" w:rsidP="006A7022">
            <w:pPr>
              <w:jc w:val="center"/>
              <w:rPr>
                <w:lang w:val="nl-NL"/>
              </w:rPr>
            </w:pPr>
            <w:r>
              <w:rPr>
                <w:lang w:val="nl-NL"/>
              </w:rPr>
              <w:t>BM-14-03</w:t>
            </w:r>
          </w:p>
          <w:p w:rsidR="007D126B" w:rsidRPr="00F92D55" w:rsidRDefault="007D126B" w:rsidP="006A7022">
            <w:pPr>
              <w:jc w:val="center"/>
            </w:pPr>
            <w:r>
              <w:rPr>
                <w:lang w:val="nl-NL"/>
              </w:rPr>
              <w:t>BM-14-04</w:t>
            </w:r>
          </w:p>
        </w:tc>
      </w:tr>
      <w:tr w:rsidR="008B5CC4" w:rsidRPr="00656DED" w:rsidTr="00233118">
        <w:trPr>
          <w:trHeight w:val="1053"/>
        </w:trPr>
        <w:tc>
          <w:tcPr>
            <w:tcW w:w="851" w:type="dxa"/>
            <w:tcBorders>
              <w:top w:val="dotted" w:sz="4" w:space="0" w:color="auto"/>
              <w:left w:val="single" w:sz="8" w:space="0" w:color="auto"/>
              <w:bottom w:val="dotted" w:sz="4" w:space="0" w:color="auto"/>
              <w:right w:val="single" w:sz="8" w:space="0" w:color="auto"/>
            </w:tcBorders>
            <w:vAlign w:val="center"/>
          </w:tcPr>
          <w:p w:rsidR="008B5CC4" w:rsidRPr="00F92D55" w:rsidRDefault="008B5CC4" w:rsidP="006A7022">
            <w:pPr>
              <w:jc w:val="center"/>
            </w:pPr>
            <w:r>
              <w:t>2</w:t>
            </w:r>
          </w:p>
        </w:tc>
        <w:tc>
          <w:tcPr>
            <w:tcW w:w="1984" w:type="dxa"/>
            <w:tcBorders>
              <w:top w:val="dotted" w:sz="4" w:space="0" w:color="auto"/>
              <w:left w:val="nil"/>
              <w:bottom w:val="dotted" w:sz="4" w:space="0" w:color="auto"/>
              <w:right w:val="single" w:sz="8" w:space="0" w:color="auto"/>
            </w:tcBorders>
            <w:vAlign w:val="center"/>
          </w:tcPr>
          <w:p w:rsidR="008B5CC4" w:rsidRPr="00F92D55" w:rsidRDefault="00EA39CD" w:rsidP="00EA39CD">
            <w:pPr>
              <w:jc w:val="center"/>
            </w:pPr>
            <w:r>
              <w:t>Trưởng</w:t>
            </w:r>
            <w:r w:rsidR="008B5CC4">
              <w:t xml:space="preserve"> đơn vị</w:t>
            </w:r>
          </w:p>
        </w:tc>
        <w:tc>
          <w:tcPr>
            <w:tcW w:w="5245" w:type="dxa"/>
            <w:tcBorders>
              <w:top w:val="nil"/>
              <w:left w:val="nil"/>
              <w:bottom w:val="nil"/>
              <w:right w:val="single" w:sz="8" w:space="0" w:color="auto"/>
            </w:tcBorders>
            <w:vAlign w:val="center"/>
          </w:tcPr>
          <w:p w:rsidR="008B5CC4" w:rsidRPr="00F92D55" w:rsidRDefault="00C46813" w:rsidP="006A7022">
            <w:pPr>
              <w:jc w:val="center"/>
              <w:rPr>
                <w:b/>
                <w:bCs/>
              </w:rPr>
            </w:pPr>
            <w:r>
              <w:rPr>
                <w:b/>
                <w:bCs/>
                <w:noProof/>
              </w:rPr>
              <mc:AlternateContent>
                <mc:Choice Requires="wps">
                  <w:drawing>
                    <wp:anchor distT="0" distB="0" distL="114300" distR="114300" simplePos="0" relativeHeight="251674624" behindDoc="0" locked="0" layoutInCell="1" allowOverlap="1" wp14:anchorId="70F151F6" wp14:editId="74E24DCA">
                      <wp:simplePos x="0" y="0"/>
                      <wp:positionH relativeFrom="column">
                        <wp:posOffset>2393315</wp:posOffset>
                      </wp:positionH>
                      <wp:positionV relativeFrom="paragraph">
                        <wp:posOffset>-20955</wp:posOffset>
                      </wp:positionV>
                      <wp:extent cx="542925" cy="163830"/>
                      <wp:effectExtent l="3175" t="444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13" w:rsidRPr="00EC630A" w:rsidRDefault="00C46813" w:rsidP="00C46813">
                                  <w:pPr>
                                    <w:jc w:val="center"/>
                                    <w:rPr>
                                      <w:sz w:val="22"/>
                                      <w:szCs w:val="22"/>
                                    </w:rPr>
                                  </w:pPr>
                                  <w:r w:rsidRPr="00EC630A">
                                    <w:rPr>
                                      <w:i/>
                                      <w:iCs/>
                                      <w:sz w:val="22"/>
                                      <w:szCs w:val="22"/>
                                    </w:rPr>
                                    <w:t>Không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151F6" id="_x0000_t202" coordsize="21600,21600" o:spt="202" path="m,l,21600r21600,l21600,xe">
                      <v:stroke joinstyle="miter"/>
                      <v:path gradientshapeok="t" o:connecttype="rect"/>
                    </v:shapetype>
                    <v:shape id="Text Box 27" o:spid="_x0000_s1034" type="#_x0000_t202" style="position:absolute;left:0;text-align:left;margin-left:188.45pt;margin-top:-1.65pt;width:42.75pt;height:1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YtAIAALE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" filled="f" stroked="f">
                      <v:textbox inset="0,0,0,0">
                        <w:txbxContent>
                          <w:p w:rsidR="00C46813" w:rsidRPr="00EC630A" w:rsidRDefault="00C46813" w:rsidP="00C46813">
                            <w:pPr>
                              <w:jc w:val="center"/>
                              <w:rPr>
                                <w:sz w:val="22"/>
                                <w:szCs w:val="22"/>
                              </w:rPr>
                            </w:pPr>
                            <w:r w:rsidRPr="00EC630A">
                              <w:rPr>
                                <w:i/>
                                <w:iCs/>
                                <w:sz w:val="22"/>
                                <w:szCs w:val="22"/>
                              </w:rPr>
                              <w:t>Không</w:t>
                            </w:r>
                          </w:p>
                        </w:txbxContent>
                      </v:textbox>
                    </v:shape>
                  </w:pict>
                </mc:Fallback>
              </mc:AlternateContent>
            </w:r>
          </w:p>
          <w:p w:rsidR="008B5CC4" w:rsidRPr="00F92D55" w:rsidRDefault="008B5CC4" w:rsidP="006A7022">
            <w:pPr>
              <w:jc w:val="center"/>
              <w:rPr>
                <w:b/>
                <w:bCs/>
              </w:rPr>
            </w:pPr>
          </w:p>
          <w:p w:rsidR="008B5CC4" w:rsidRPr="00F92D55" w:rsidRDefault="00C46813" w:rsidP="006A7022">
            <w:pPr>
              <w:rPr>
                <w:b/>
                <w:bCs/>
              </w:rPr>
            </w:pPr>
            <w:r>
              <w:rPr>
                <w:b/>
                <w:bCs/>
                <w:noProof/>
              </w:rPr>
              <mc:AlternateContent>
                <mc:Choice Requires="wps">
                  <w:drawing>
                    <wp:anchor distT="0" distB="0" distL="114300" distR="114300" simplePos="0" relativeHeight="251675648" behindDoc="0" locked="0" layoutInCell="1" allowOverlap="1" wp14:anchorId="3C957216" wp14:editId="4C469454">
                      <wp:simplePos x="0" y="0"/>
                      <wp:positionH relativeFrom="column">
                        <wp:posOffset>1882140</wp:posOffset>
                      </wp:positionH>
                      <wp:positionV relativeFrom="paragraph">
                        <wp:posOffset>120015</wp:posOffset>
                      </wp:positionV>
                      <wp:extent cx="457200" cy="252095"/>
                      <wp:effectExtent l="0" t="0" r="444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6813" w:rsidRPr="00EC630A" w:rsidRDefault="00C46813" w:rsidP="00C46813">
                                  <w:pPr>
                                    <w:rPr>
                                      <w:i/>
                                      <w:iCs/>
                                      <w:sz w:val="22"/>
                                      <w:szCs w:val="22"/>
                                    </w:rPr>
                                  </w:pPr>
                                  <w:r w:rsidRPr="00EC630A">
                                    <w:rPr>
                                      <w:i/>
                                      <w:iCs/>
                                      <w:sz w:val="22"/>
                                      <w:szCs w:val="22"/>
                                    </w:rPr>
                                    <w:t>Đạt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957216" id="Text Box 28" o:spid="_x0000_s1035" type="#_x0000_t202" style="position:absolute;margin-left:148.2pt;margin-top:9.45pt;width:36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" filled="f" stroked="f">
                      <v:textbox style="mso-fit-shape-to-text:t">
                        <w:txbxContent>
                          <w:p w:rsidR="00C46813" w:rsidRPr="00EC630A" w:rsidRDefault="00C46813" w:rsidP="00C46813">
                            <w:pPr>
                              <w:rPr>
                                <w:i/>
                                <w:iCs/>
                                <w:sz w:val="22"/>
                                <w:szCs w:val="22"/>
                              </w:rPr>
                            </w:pPr>
                            <w:r w:rsidRPr="00EC630A">
                              <w:rPr>
                                <w:i/>
                                <w:iCs/>
                                <w:sz w:val="22"/>
                                <w:szCs w:val="22"/>
                              </w:rPr>
                              <w:t>Đạt</w:t>
                            </w:r>
                          </w:p>
                        </w:txbxContent>
                      </v:textbox>
                    </v:shape>
                  </w:pict>
                </mc:Fallback>
              </mc:AlternateContent>
            </w:r>
          </w:p>
        </w:tc>
        <w:tc>
          <w:tcPr>
            <w:tcW w:w="1417" w:type="dxa"/>
            <w:tcBorders>
              <w:top w:val="dotted" w:sz="4" w:space="0" w:color="auto"/>
              <w:left w:val="nil"/>
              <w:bottom w:val="dotted" w:sz="4" w:space="0" w:color="auto"/>
              <w:right w:val="single" w:sz="8" w:space="0" w:color="auto"/>
            </w:tcBorders>
            <w:shd w:val="clear" w:color="auto" w:fill="FFFFFF"/>
            <w:vAlign w:val="center"/>
          </w:tcPr>
          <w:p w:rsidR="00EA39CD" w:rsidRDefault="001B1AD6" w:rsidP="00EA39CD">
            <w:pPr>
              <w:jc w:val="center"/>
            </w:pPr>
            <w:r>
              <w:t>QT-23</w:t>
            </w:r>
          </w:p>
          <w:p w:rsidR="007D126B" w:rsidRDefault="007D126B" w:rsidP="007D126B">
            <w:pPr>
              <w:jc w:val="center"/>
              <w:rPr>
                <w:lang w:val="nl-NL"/>
              </w:rPr>
            </w:pPr>
            <w:r w:rsidRPr="00F92D55">
              <w:rPr>
                <w:lang w:val="nl-NL"/>
              </w:rPr>
              <w:t>BM-14-01</w:t>
            </w:r>
          </w:p>
          <w:p w:rsidR="007D126B" w:rsidRDefault="007D126B" w:rsidP="007D126B">
            <w:pPr>
              <w:jc w:val="center"/>
              <w:rPr>
                <w:lang w:val="nl-NL"/>
              </w:rPr>
            </w:pPr>
            <w:r>
              <w:rPr>
                <w:lang w:val="nl-NL"/>
              </w:rPr>
              <w:t>BM-14-03</w:t>
            </w:r>
          </w:p>
          <w:p w:rsidR="008B5CC4" w:rsidRPr="00F92D55" w:rsidRDefault="007D126B" w:rsidP="00C46813">
            <w:pPr>
              <w:jc w:val="center"/>
            </w:pPr>
            <w:r>
              <w:rPr>
                <w:lang w:val="nl-NL"/>
              </w:rPr>
              <w:t>BM-14-04</w:t>
            </w:r>
          </w:p>
        </w:tc>
      </w:tr>
      <w:tr w:rsidR="002829FF" w:rsidRPr="00656DED" w:rsidTr="00233118">
        <w:trPr>
          <w:trHeight w:val="983"/>
        </w:trPr>
        <w:tc>
          <w:tcPr>
            <w:tcW w:w="851" w:type="dxa"/>
            <w:tcBorders>
              <w:top w:val="dotted" w:sz="4" w:space="0" w:color="auto"/>
              <w:left w:val="single" w:sz="8" w:space="0" w:color="auto"/>
              <w:bottom w:val="dotted" w:sz="4" w:space="0" w:color="auto"/>
              <w:right w:val="single" w:sz="8" w:space="0" w:color="auto"/>
            </w:tcBorders>
            <w:vAlign w:val="center"/>
          </w:tcPr>
          <w:p w:rsidR="002829FF" w:rsidRDefault="00AC2B6A" w:rsidP="006A7022">
            <w:pPr>
              <w:jc w:val="center"/>
            </w:pPr>
            <w:r>
              <w:t>3</w:t>
            </w:r>
          </w:p>
        </w:tc>
        <w:tc>
          <w:tcPr>
            <w:tcW w:w="1984" w:type="dxa"/>
            <w:tcBorders>
              <w:top w:val="dotted" w:sz="4" w:space="0" w:color="auto"/>
              <w:left w:val="nil"/>
              <w:bottom w:val="dotted" w:sz="4" w:space="0" w:color="auto"/>
              <w:right w:val="single" w:sz="8" w:space="0" w:color="auto"/>
            </w:tcBorders>
            <w:vAlign w:val="center"/>
          </w:tcPr>
          <w:p w:rsidR="002829FF" w:rsidRDefault="00DC65C5" w:rsidP="008B5CC4">
            <w:pPr>
              <w:jc w:val="center"/>
            </w:pPr>
            <w:r>
              <w:t>Các đơn vị</w:t>
            </w:r>
          </w:p>
        </w:tc>
        <w:tc>
          <w:tcPr>
            <w:tcW w:w="5245" w:type="dxa"/>
            <w:tcBorders>
              <w:top w:val="nil"/>
              <w:left w:val="nil"/>
              <w:bottom w:val="nil"/>
              <w:right w:val="single" w:sz="8" w:space="0" w:color="auto"/>
            </w:tcBorders>
            <w:vAlign w:val="center"/>
          </w:tcPr>
          <w:p w:rsidR="002829FF" w:rsidRDefault="002829FF" w:rsidP="006A7022">
            <w:pPr>
              <w:jc w:val="center"/>
              <w:rPr>
                <w:b/>
                <w:bCs/>
                <w:noProof/>
                <w:sz w:val="26"/>
                <w:szCs w:val="26"/>
                <w:lang w:eastAsia="ja-JP"/>
              </w:rPr>
            </w:pPr>
          </w:p>
        </w:tc>
        <w:tc>
          <w:tcPr>
            <w:tcW w:w="1417" w:type="dxa"/>
            <w:tcBorders>
              <w:top w:val="dotted" w:sz="4" w:space="0" w:color="auto"/>
              <w:left w:val="nil"/>
              <w:bottom w:val="dotted" w:sz="4" w:space="0" w:color="auto"/>
              <w:right w:val="single" w:sz="8" w:space="0" w:color="auto"/>
            </w:tcBorders>
            <w:shd w:val="clear" w:color="auto" w:fill="FFFFFF"/>
            <w:vAlign w:val="center"/>
          </w:tcPr>
          <w:p w:rsidR="002829FF" w:rsidRDefault="00C82FC5" w:rsidP="00EA39CD">
            <w:pPr>
              <w:jc w:val="center"/>
            </w:pPr>
            <w:r>
              <w:rPr>
                <w:lang w:val="nl-NL"/>
              </w:rPr>
              <w:t>QT-04</w:t>
            </w:r>
          </w:p>
        </w:tc>
      </w:tr>
      <w:tr w:rsidR="008B5CC4" w:rsidRPr="00656DED" w:rsidTr="00233118">
        <w:trPr>
          <w:trHeight w:val="1509"/>
        </w:trPr>
        <w:tc>
          <w:tcPr>
            <w:tcW w:w="851" w:type="dxa"/>
            <w:tcBorders>
              <w:top w:val="dotted" w:sz="4" w:space="0" w:color="auto"/>
              <w:left w:val="single" w:sz="8" w:space="0" w:color="auto"/>
              <w:bottom w:val="dotted" w:sz="4" w:space="0" w:color="auto"/>
              <w:right w:val="single" w:sz="8" w:space="0" w:color="auto"/>
            </w:tcBorders>
            <w:vAlign w:val="center"/>
          </w:tcPr>
          <w:p w:rsidR="008B5CC4" w:rsidRPr="00F92D55" w:rsidRDefault="00AC2B6A" w:rsidP="006A7022">
            <w:pPr>
              <w:jc w:val="center"/>
            </w:pPr>
            <w:r>
              <w:t>4</w:t>
            </w:r>
            <w:r w:rsidR="00EA39CD">
              <w:t>.a</w:t>
            </w:r>
          </w:p>
        </w:tc>
        <w:tc>
          <w:tcPr>
            <w:tcW w:w="1984" w:type="dxa"/>
            <w:tcBorders>
              <w:top w:val="dotted" w:sz="4" w:space="0" w:color="auto"/>
              <w:left w:val="nil"/>
              <w:bottom w:val="dotted" w:sz="4" w:space="0" w:color="auto"/>
              <w:right w:val="single" w:sz="8" w:space="0" w:color="auto"/>
            </w:tcBorders>
            <w:vAlign w:val="center"/>
          </w:tcPr>
          <w:p w:rsidR="008B5CC4" w:rsidRPr="00F92D55" w:rsidRDefault="008B5CC4" w:rsidP="008B5CC4">
            <w:pPr>
              <w:jc w:val="center"/>
            </w:pPr>
            <w:r>
              <w:t>Các đơn vị</w:t>
            </w:r>
          </w:p>
        </w:tc>
        <w:tc>
          <w:tcPr>
            <w:tcW w:w="5245" w:type="dxa"/>
            <w:tcBorders>
              <w:top w:val="nil"/>
              <w:left w:val="nil"/>
              <w:bottom w:val="nil"/>
              <w:right w:val="single" w:sz="8" w:space="0" w:color="auto"/>
            </w:tcBorders>
            <w:vAlign w:val="center"/>
          </w:tcPr>
          <w:p w:rsidR="008B5CC4" w:rsidRPr="00F92D55" w:rsidRDefault="008B5CC4" w:rsidP="006A7022">
            <w:pPr>
              <w:jc w:val="center"/>
              <w:rPr>
                <w:b/>
                <w:bCs/>
              </w:rPr>
            </w:pPr>
          </w:p>
          <w:p w:rsidR="008B5CC4" w:rsidRPr="00F92D55" w:rsidRDefault="008B5CC4" w:rsidP="006A7022">
            <w:pPr>
              <w:rPr>
                <w:b/>
                <w:bCs/>
              </w:rPr>
            </w:pPr>
          </w:p>
        </w:tc>
        <w:tc>
          <w:tcPr>
            <w:tcW w:w="1417" w:type="dxa"/>
            <w:tcBorders>
              <w:top w:val="dotted" w:sz="4" w:space="0" w:color="auto"/>
              <w:left w:val="nil"/>
              <w:bottom w:val="dotted" w:sz="4" w:space="0" w:color="auto"/>
              <w:right w:val="single" w:sz="8" w:space="0" w:color="auto"/>
            </w:tcBorders>
            <w:shd w:val="clear" w:color="auto" w:fill="FFFFFF"/>
            <w:vAlign w:val="center"/>
          </w:tcPr>
          <w:p w:rsidR="008B5CC4" w:rsidRDefault="008B5CC4" w:rsidP="006A7022">
            <w:pPr>
              <w:jc w:val="center"/>
              <w:rPr>
                <w:lang w:val="nl-NL"/>
              </w:rPr>
            </w:pPr>
            <w:r w:rsidRPr="00F92D55">
              <w:rPr>
                <w:lang w:val="nl-NL"/>
              </w:rPr>
              <w:t>BM-14-02</w:t>
            </w:r>
          </w:p>
          <w:p w:rsidR="001B1AD6" w:rsidRDefault="001B1AD6" w:rsidP="006A7022">
            <w:pPr>
              <w:jc w:val="center"/>
            </w:pPr>
            <w:r>
              <w:t>QT-04</w:t>
            </w:r>
          </w:p>
          <w:p w:rsidR="00931A50" w:rsidRPr="00F92D55" w:rsidRDefault="00931A50" w:rsidP="006A7022">
            <w:pPr>
              <w:jc w:val="center"/>
              <w:rPr>
                <w:lang w:val="nl-NL"/>
              </w:rPr>
            </w:pPr>
            <w:r>
              <w:t>QT-23</w:t>
            </w:r>
          </w:p>
        </w:tc>
      </w:tr>
      <w:tr w:rsidR="00D55F5A" w:rsidRPr="00656DED" w:rsidTr="00233118">
        <w:trPr>
          <w:trHeight w:val="1359"/>
        </w:trPr>
        <w:tc>
          <w:tcPr>
            <w:tcW w:w="851" w:type="dxa"/>
            <w:tcBorders>
              <w:top w:val="dotted" w:sz="4" w:space="0" w:color="auto"/>
              <w:left w:val="single" w:sz="8" w:space="0" w:color="auto"/>
              <w:bottom w:val="dotted" w:sz="4" w:space="0" w:color="auto"/>
              <w:right w:val="single" w:sz="8" w:space="0" w:color="auto"/>
            </w:tcBorders>
            <w:vAlign w:val="center"/>
          </w:tcPr>
          <w:p w:rsidR="00D55F5A" w:rsidRDefault="00EA39CD" w:rsidP="006A7022">
            <w:pPr>
              <w:jc w:val="center"/>
            </w:pPr>
            <w:r>
              <w:t>4.b</w:t>
            </w:r>
          </w:p>
        </w:tc>
        <w:tc>
          <w:tcPr>
            <w:tcW w:w="1984" w:type="dxa"/>
            <w:tcBorders>
              <w:top w:val="dotted" w:sz="4" w:space="0" w:color="auto"/>
              <w:left w:val="nil"/>
              <w:bottom w:val="dotted" w:sz="4" w:space="0" w:color="auto"/>
              <w:right w:val="single" w:sz="8" w:space="0" w:color="auto"/>
            </w:tcBorders>
            <w:vAlign w:val="center"/>
          </w:tcPr>
          <w:p w:rsidR="00D55F5A" w:rsidRDefault="00C82FC5" w:rsidP="008B5CC4">
            <w:pPr>
              <w:jc w:val="center"/>
            </w:pPr>
            <w:r>
              <w:t>Tổng Giám đốc/ QMR</w:t>
            </w:r>
          </w:p>
        </w:tc>
        <w:tc>
          <w:tcPr>
            <w:tcW w:w="5245" w:type="dxa"/>
            <w:tcBorders>
              <w:top w:val="nil"/>
              <w:left w:val="nil"/>
              <w:bottom w:val="nil"/>
              <w:right w:val="single" w:sz="8" w:space="0" w:color="auto"/>
            </w:tcBorders>
            <w:vAlign w:val="center"/>
          </w:tcPr>
          <w:p w:rsidR="00D55F5A" w:rsidRDefault="00C82FC5" w:rsidP="006A7022">
            <w:pPr>
              <w:jc w:val="center"/>
              <w:rPr>
                <w:noProof/>
                <w:lang w:eastAsia="ja-JP"/>
              </w:rPr>
            </w:pPr>
            <w:r>
              <w:rPr>
                <w:b/>
                <w:bCs/>
                <w:noProof/>
              </w:rPr>
              <mc:AlternateContent>
                <mc:Choice Requires="wps">
                  <w:drawing>
                    <wp:anchor distT="0" distB="0" distL="114300" distR="114300" simplePos="0" relativeHeight="251670528" behindDoc="0" locked="0" layoutInCell="1" allowOverlap="1" wp14:anchorId="0D3B411C" wp14:editId="353D9322">
                      <wp:simplePos x="0" y="0"/>
                      <wp:positionH relativeFrom="column">
                        <wp:posOffset>584835</wp:posOffset>
                      </wp:positionH>
                      <wp:positionV relativeFrom="paragraph">
                        <wp:posOffset>67945</wp:posOffset>
                      </wp:positionV>
                      <wp:extent cx="2188845" cy="718820"/>
                      <wp:effectExtent l="48260" t="22225" r="48895" b="11430"/>
                      <wp:wrapNone/>
                      <wp:docPr id="25" name="Diamond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71882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2FC5" w:rsidRPr="00EC630A" w:rsidRDefault="00C82FC5" w:rsidP="00F36332">
                                  <w:pPr>
                                    <w:jc w:val="center"/>
                                    <w:rPr>
                                      <w:sz w:val="22"/>
                                      <w:szCs w:val="22"/>
                                    </w:rPr>
                                  </w:pPr>
                                  <w:r w:rsidRPr="00EC630A">
                                    <w:rPr>
                                      <w:sz w:val="22"/>
                                      <w:szCs w:val="22"/>
                                    </w:rPr>
                                    <w:t>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411C" id="Diamond 25" o:spid="_x0000_s1036" type="#_x0000_t4" style="position:absolute;left:0;text-align:left;margin-left:46.05pt;margin-top:5.35pt;width:172.35pt;height:5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" filled="f" strokeweight="1.5pt">
                      <v:textbox>
                        <w:txbxContent>
                          <w:p w:rsidR="00C82FC5" w:rsidRPr="00EC630A" w:rsidRDefault="00C82FC5" w:rsidP="00F36332">
                            <w:pPr>
                              <w:jc w:val="center"/>
                              <w:rPr>
                                <w:sz w:val="22"/>
                                <w:szCs w:val="22"/>
                              </w:rPr>
                            </w:pPr>
                            <w:r w:rsidRPr="00EC630A">
                              <w:rPr>
                                <w:sz w:val="22"/>
                                <w:szCs w:val="22"/>
                              </w:rPr>
                              <w:t>Phê duyệt</w:t>
                            </w:r>
                          </w:p>
                        </w:txbxContent>
                      </v:textbox>
                    </v:shape>
                  </w:pict>
                </mc:Fallback>
              </mc:AlternateContent>
            </w:r>
          </w:p>
        </w:tc>
        <w:tc>
          <w:tcPr>
            <w:tcW w:w="1417" w:type="dxa"/>
            <w:tcBorders>
              <w:top w:val="dotted" w:sz="4" w:space="0" w:color="auto"/>
              <w:left w:val="nil"/>
              <w:bottom w:val="dotted" w:sz="4" w:space="0" w:color="auto"/>
              <w:right w:val="single" w:sz="8" w:space="0" w:color="auto"/>
            </w:tcBorders>
            <w:shd w:val="clear" w:color="auto" w:fill="FFFFFF"/>
            <w:vAlign w:val="center"/>
          </w:tcPr>
          <w:p w:rsidR="00D55F5A" w:rsidRPr="00F92D55" w:rsidRDefault="00C82FC5" w:rsidP="006A7022">
            <w:pPr>
              <w:jc w:val="center"/>
              <w:rPr>
                <w:lang w:val="nl-NL"/>
              </w:rPr>
            </w:pPr>
            <w:r>
              <w:rPr>
                <w:lang w:val="nl-NL"/>
              </w:rPr>
              <w:t>QT-04</w:t>
            </w:r>
          </w:p>
        </w:tc>
      </w:tr>
      <w:tr w:rsidR="00EB6C19" w:rsidRPr="00656DED" w:rsidTr="00233118">
        <w:trPr>
          <w:trHeight w:val="1359"/>
        </w:trPr>
        <w:tc>
          <w:tcPr>
            <w:tcW w:w="851" w:type="dxa"/>
            <w:tcBorders>
              <w:top w:val="dotted" w:sz="4" w:space="0" w:color="auto"/>
              <w:left w:val="single" w:sz="8" w:space="0" w:color="auto"/>
              <w:bottom w:val="dotted" w:sz="4" w:space="0" w:color="auto"/>
              <w:right w:val="single" w:sz="8" w:space="0" w:color="auto"/>
            </w:tcBorders>
            <w:vAlign w:val="center"/>
          </w:tcPr>
          <w:p w:rsidR="00EB6C19" w:rsidRDefault="00931A50" w:rsidP="006A7022">
            <w:pPr>
              <w:jc w:val="center"/>
            </w:pPr>
            <w:r>
              <w:t>5</w:t>
            </w:r>
          </w:p>
        </w:tc>
        <w:tc>
          <w:tcPr>
            <w:tcW w:w="1984" w:type="dxa"/>
            <w:tcBorders>
              <w:top w:val="dotted" w:sz="4" w:space="0" w:color="auto"/>
              <w:left w:val="nil"/>
              <w:bottom w:val="dotted" w:sz="4" w:space="0" w:color="auto"/>
              <w:right w:val="single" w:sz="8" w:space="0" w:color="auto"/>
            </w:tcBorders>
            <w:vAlign w:val="center"/>
          </w:tcPr>
          <w:p w:rsidR="00EB6C19" w:rsidRDefault="00225434" w:rsidP="008B5CC4">
            <w:pPr>
              <w:jc w:val="center"/>
            </w:pPr>
            <w:r>
              <w:t>Các đơn vị</w:t>
            </w:r>
          </w:p>
        </w:tc>
        <w:tc>
          <w:tcPr>
            <w:tcW w:w="5245" w:type="dxa"/>
            <w:tcBorders>
              <w:top w:val="nil"/>
              <w:left w:val="nil"/>
              <w:bottom w:val="nil"/>
              <w:right w:val="single" w:sz="8" w:space="0" w:color="auto"/>
            </w:tcBorders>
            <w:vAlign w:val="center"/>
          </w:tcPr>
          <w:p w:rsidR="00EB6C19" w:rsidRDefault="00EB6C19" w:rsidP="006A7022">
            <w:pPr>
              <w:jc w:val="center"/>
              <w:rPr>
                <w:noProof/>
                <w:lang w:eastAsia="ja-JP"/>
              </w:rPr>
            </w:pPr>
          </w:p>
        </w:tc>
        <w:tc>
          <w:tcPr>
            <w:tcW w:w="1417" w:type="dxa"/>
            <w:tcBorders>
              <w:top w:val="dotted" w:sz="4" w:space="0" w:color="auto"/>
              <w:left w:val="nil"/>
              <w:bottom w:val="dotted" w:sz="4" w:space="0" w:color="auto"/>
              <w:right w:val="single" w:sz="8" w:space="0" w:color="auto"/>
            </w:tcBorders>
            <w:shd w:val="clear" w:color="auto" w:fill="FFFFFF"/>
            <w:vAlign w:val="center"/>
          </w:tcPr>
          <w:p w:rsidR="00EB6C19" w:rsidRPr="00F92D55" w:rsidRDefault="00C82FC5" w:rsidP="006A7022">
            <w:pPr>
              <w:jc w:val="center"/>
              <w:rPr>
                <w:lang w:val="nl-NL"/>
              </w:rPr>
            </w:pPr>
            <w:r>
              <w:rPr>
                <w:lang w:val="nl-NL"/>
              </w:rPr>
              <w:t>QT-04</w:t>
            </w:r>
          </w:p>
        </w:tc>
      </w:tr>
      <w:tr w:rsidR="008B5CC4" w:rsidRPr="00651268" w:rsidTr="00233118">
        <w:trPr>
          <w:trHeight w:val="1539"/>
        </w:trPr>
        <w:tc>
          <w:tcPr>
            <w:tcW w:w="851" w:type="dxa"/>
            <w:tcBorders>
              <w:top w:val="dotted" w:sz="4" w:space="0" w:color="auto"/>
              <w:left w:val="single" w:sz="8" w:space="0" w:color="auto"/>
              <w:bottom w:val="dotted" w:sz="4" w:space="0" w:color="auto"/>
              <w:right w:val="single" w:sz="8" w:space="0" w:color="auto"/>
            </w:tcBorders>
            <w:vAlign w:val="center"/>
          </w:tcPr>
          <w:p w:rsidR="008B5CC4" w:rsidRPr="00F92D55" w:rsidRDefault="00225434" w:rsidP="00233118">
            <w:pPr>
              <w:jc w:val="center"/>
            </w:pPr>
            <w:r>
              <w:t>6</w:t>
            </w:r>
          </w:p>
        </w:tc>
        <w:tc>
          <w:tcPr>
            <w:tcW w:w="1984" w:type="dxa"/>
            <w:tcBorders>
              <w:top w:val="dotted" w:sz="4" w:space="0" w:color="auto"/>
              <w:left w:val="nil"/>
              <w:bottom w:val="dotted" w:sz="4" w:space="0" w:color="auto"/>
              <w:right w:val="single" w:sz="8" w:space="0" w:color="auto"/>
            </w:tcBorders>
            <w:vAlign w:val="center"/>
          </w:tcPr>
          <w:p w:rsidR="00C82FC5" w:rsidRPr="00E94CA8" w:rsidRDefault="00C82FC5" w:rsidP="00C82FC5">
            <w:pPr>
              <w:spacing w:line="300" w:lineRule="exact"/>
              <w:jc w:val="center"/>
              <w:rPr>
                <w:lang w:val="nl-NL"/>
              </w:rPr>
            </w:pPr>
            <w:r w:rsidRPr="00E94CA8">
              <w:rPr>
                <w:lang w:val="nl-NL"/>
              </w:rPr>
              <w:t xml:space="preserve">Trưởng đơn vị, </w:t>
            </w:r>
          </w:p>
          <w:p w:rsidR="008B5CC4" w:rsidRPr="00F92D55" w:rsidRDefault="00C82FC5" w:rsidP="00C82FC5">
            <w:pPr>
              <w:jc w:val="center"/>
            </w:pPr>
            <w:r w:rsidRPr="00E94CA8">
              <w:rPr>
                <w:lang w:val="nl-NL"/>
              </w:rPr>
              <w:t>QMR</w:t>
            </w:r>
          </w:p>
        </w:tc>
        <w:tc>
          <w:tcPr>
            <w:tcW w:w="5245" w:type="dxa"/>
            <w:tcBorders>
              <w:top w:val="nil"/>
              <w:left w:val="nil"/>
              <w:bottom w:val="nil"/>
              <w:right w:val="single" w:sz="8" w:space="0" w:color="auto"/>
            </w:tcBorders>
            <w:vAlign w:val="center"/>
          </w:tcPr>
          <w:p w:rsidR="008B5CC4" w:rsidRPr="00F92D55" w:rsidRDefault="00C82FC5" w:rsidP="006A7022">
            <w:pPr>
              <w:jc w:val="center"/>
              <w:rPr>
                <w:noProof/>
                <w:lang w:eastAsia="zh-CN"/>
              </w:rPr>
            </w:pPr>
            <w:r>
              <w:rPr>
                <w:b/>
                <w:bCs/>
                <w:noProof/>
              </w:rPr>
              <mc:AlternateContent>
                <mc:Choice Requires="wps">
                  <w:drawing>
                    <wp:anchor distT="0" distB="0" distL="114300" distR="114300" simplePos="0" relativeHeight="251671552" behindDoc="0" locked="0" layoutInCell="1" allowOverlap="1" wp14:editId="1B16794F">
                      <wp:simplePos x="0" y="0"/>
                      <wp:positionH relativeFrom="column">
                        <wp:posOffset>673735</wp:posOffset>
                      </wp:positionH>
                      <wp:positionV relativeFrom="paragraph">
                        <wp:posOffset>237490</wp:posOffset>
                      </wp:positionV>
                      <wp:extent cx="1994535" cy="581660"/>
                      <wp:effectExtent l="38100" t="19050" r="62865" b="46990"/>
                      <wp:wrapNone/>
                      <wp:docPr id="26" name="Diamond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58166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2FC5" w:rsidRPr="00912F73" w:rsidRDefault="00C82FC5" w:rsidP="00F36332">
                                  <w:pPr>
                                    <w:jc w:val="center"/>
                                  </w:pPr>
                                  <w:r w:rsidRPr="00912F73">
                                    <w:t>Đánh giá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iamond 26" o:spid="_x0000_s1037" type="#_x0000_t4" style="position:absolute;left:0;text-align:left;margin-left:53.05pt;margin-top:18.7pt;width:157.05pt;height:4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" filled="f" strokeweight="1.5pt">
                      <v:textbox>
                        <w:txbxContent>
                          <w:p w:rsidR="00C82FC5" w:rsidRPr="00912F73" w:rsidRDefault="00C82FC5" w:rsidP="00F36332">
                            <w:pPr>
                              <w:jc w:val="center"/>
                            </w:pPr>
                            <w:r w:rsidRPr="00912F73">
                              <w:t>Đánh giá</w:t>
                            </w:r>
                          </w:p>
                        </w:txbxContent>
                      </v:textbox>
                    </v:shape>
                  </w:pict>
                </mc:Fallback>
              </mc:AlternateContent>
            </w:r>
          </w:p>
        </w:tc>
        <w:tc>
          <w:tcPr>
            <w:tcW w:w="1417" w:type="dxa"/>
            <w:tcBorders>
              <w:top w:val="dotted" w:sz="4" w:space="0" w:color="auto"/>
              <w:left w:val="nil"/>
              <w:bottom w:val="dotted" w:sz="4" w:space="0" w:color="auto"/>
              <w:right w:val="single" w:sz="8" w:space="0" w:color="auto"/>
            </w:tcBorders>
            <w:shd w:val="clear" w:color="auto" w:fill="FFFFFF"/>
            <w:vAlign w:val="center"/>
          </w:tcPr>
          <w:p w:rsidR="008B5CC4" w:rsidRPr="00F92D55" w:rsidRDefault="008B5CC4" w:rsidP="006A7022">
            <w:pPr>
              <w:jc w:val="center"/>
            </w:pPr>
          </w:p>
          <w:p w:rsidR="008B5CC4" w:rsidRDefault="008B5CC4" w:rsidP="006A7022">
            <w:pPr>
              <w:jc w:val="center"/>
              <w:rPr>
                <w:lang w:val="nl-NL"/>
              </w:rPr>
            </w:pPr>
            <w:r w:rsidRPr="00F92D55">
              <w:rPr>
                <w:lang w:val="nl-NL"/>
              </w:rPr>
              <w:t>BM-14-02</w:t>
            </w:r>
          </w:p>
          <w:p w:rsidR="001B1AD6" w:rsidRPr="00F92D55" w:rsidRDefault="001B1AD6" w:rsidP="006A7022">
            <w:pPr>
              <w:jc w:val="center"/>
              <w:rPr>
                <w:lang w:val="nl-NL"/>
              </w:rPr>
            </w:pPr>
            <w:r>
              <w:t>QT-23</w:t>
            </w:r>
          </w:p>
          <w:p w:rsidR="008B5CC4" w:rsidRPr="00F92D55" w:rsidRDefault="008B5CC4" w:rsidP="006A7022">
            <w:pPr>
              <w:jc w:val="center"/>
              <w:rPr>
                <w:lang w:val="nl-NL"/>
              </w:rPr>
            </w:pPr>
          </w:p>
        </w:tc>
      </w:tr>
      <w:tr w:rsidR="008B5CC4" w:rsidRPr="00656DED" w:rsidTr="00233118">
        <w:trPr>
          <w:trHeight w:val="1123"/>
        </w:trPr>
        <w:tc>
          <w:tcPr>
            <w:tcW w:w="851" w:type="dxa"/>
            <w:tcBorders>
              <w:top w:val="dotted" w:sz="4" w:space="0" w:color="auto"/>
              <w:left w:val="single" w:sz="8" w:space="0" w:color="auto"/>
              <w:bottom w:val="single" w:sz="4" w:space="0" w:color="auto"/>
              <w:right w:val="single" w:sz="8" w:space="0" w:color="auto"/>
            </w:tcBorders>
            <w:vAlign w:val="center"/>
          </w:tcPr>
          <w:p w:rsidR="008B5CC4" w:rsidRPr="00F92D55" w:rsidRDefault="00225434" w:rsidP="006A7022">
            <w:pPr>
              <w:jc w:val="center"/>
            </w:pPr>
            <w:r>
              <w:t>7</w:t>
            </w:r>
          </w:p>
        </w:tc>
        <w:tc>
          <w:tcPr>
            <w:tcW w:w="1984" w:type="dxa"/>
            <w:tcBorders>
              <w:top w:val="dotted" w:sz="4" w:space="0" w:color="auto"/>
              <w:left w:val="nil"/>
              <w:bottom w:val="single" w:sz="4" w:space="0" w:color="auto"/>
              <w:right w:val="single" w:sz="8" w:space="0" w:color="auto"/>
            </w:tcBorders>
            <w:vAlign w:val="center"/>
          </w:tcPr>
          <w:p w:rsidR="008B5CC4" w:rsidRPr="00F92D55" w:rsidRDefault="008B5CC4" w:rsidP="00ED404A">
            <w:pPr>
              <w:jc w:val="center"/>
            </w:pPr>
            <w:r>
              <w:t xml:space="preserve">Các </w:t>
            </w:r>
            <w:r w:rsidR="00ED404A">
              <w:t>đơn vị</w:t>
            </w:r>
          </w:p>
        </w:tc>
        <w:tc>
          <w:tcPr>
            <w:tcW w:w="5245" w:type="dxa"/>
            <w:tcBorders>
              <w:top w:val="nil"/>
              <w:left w:val="nil"/>
              <w:bottom w:val="single" w:sz="4" w:space="0" w:color="auto"/>
              <w:right w:val="single" w:sz="8" w:space="0" w:color="auto"/>
            </w:tcBorders>
            <w:vAlign w:val="center"/>
          </w:tcPr>
          <w:p w:rsidR="008B5CC4" w:rsidRPr="00F92D55" w:rsidRDefault="008B5CC4" w:rsidP="006A7022">
            <w:pPr>
              <w:jc w:val="center"/>
              <w:rPr>
                <w:noProof/>
                <w:lang w:eastAsia="zh-CN"/>
              </w:rPr>
            </w:pPr>
            <w:bookmarkStart w:id="0" w:name="_GoBack"/>
            <w:bookmarkEnd w:id="0"/>
          </w:p>
        </w:tc>
        <w:tc>
          <w:tcPr>
            <w:tcW w:w="1417" w:type="dxa"/>
            <w:tcBorders>
              <w:top w:val="dotted" w:sz="4" w:space="0" w:color="auto"/>
              <w:left w:val="nil"/>
              <w:bottom w:val="single" w:sz="4" w:space="0" w:color="auto"/>
              <w:right w:val="single" w:sz="8" w:space="0" w:color="auto"/>
            </w:tcBorders>
            <w:shd w:val="clear" w:color="auto" w:fill="FFFFFF"/>
            <w:vAlign w:val="center"/>
          </w:tcPr>
          <w:p w:rsidR="00037597" w:rsidRDefault="00037597" w:rsidP="006A7022">
            <w:pPr>
              <w:jc w:val="center"/>
              <w:rPr>
                <w:lang w:val="nl-NL"/>
              </w:rPr>
            </w:pPr>
            <w:r>
              <w:rPr>
                <w:lang w:val="nl-NL"/>
              </w:rPr>
              <w:t>BM-14-01</w:t>
            </w:r>
          </w:p>
          <w:p w:rsidR="008B5CC4" w:rsidRDefault="008B5CC4" w:rsidP="006A7022">
            <w:pPr>
              <w:jc w:val="center"/>
              <w:rPr>
                <w:lang w:val="nl-NL"/>
              </w:rPr>
            </w:pPr>
            <w:r w:rsidRPr="00F92D55">
              <w:rPr>
                <w:lang w:val="nl-NL"/>
              </w:rPr>
              <w:t>BM-14-02</w:t>
            </w:r>
          </w:p>
          <w:p w:rsidR="008B5CC4" w:rsidRDefault="008B5CC4" w:rsidP="005448F6">
            <w:pPr>
              <w:jc w:val="center"/>
              <w:rPr>
                <w:lang w:val="nl-NL"/>
              </w:rPr>
            </w:pPr>
            <w:r>
              <w:rPr>
                <w:lang w:val="nl-NL"/>
              </w:rPr>
              <w:t>BM-14-03</w:t>
            </w:r>
          </w:p>
          <w:p w:rsidR="008B5CC4" w:rsidRPr="00F92D55" w:rsidRDefault="008B5CC4" w:rsidP="006A7022">
            <w:pPr>
              <w:jc w:val="center"/>
              <w:rPr>
                <w:lang w:val="nl-NL"/>
              </w:rPr>
            </w:pPr>
            <w:r>
              <w:rPr>
                <w:lang w:val="nl-NL"/>
              </w:rPr>
              <w:t>BM-14-04</w:t>
            </w:r>
          </w:p>
        </w:tc>
      </w:tr>
    </w:tbl>
    <w:p w:rsidR="00DC2742" w:rsidRPr="00626928" w:rsidRDefault="00DC2742" w:rsidP="00B83D83">
      <w:pPr>
        <w:spacing w:after="120"/>
        <w:jc w:val="both"/>
      </w:pPr>
    </w:p>
    <w:sectPr w:rsidR="00DC2742" w:rsidRPr="00626928" w:rsidSect="00B54B84">
      <w:headerReference w:type="default" r:id="rId13"/>
      <w:footerReference w:type="default" r:id="rId14"/>
      <w:pgSz w:w="11905" w:h="16836" w:code="9"/>
      <w:pgMar w:top="1134" w:right="851" w:bottom="1134"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393" w:rsidRDefault="00597393">
      <w:r>
        <w:separator/>
      </w:r>
    </w:p>
  </w:endnote>
  <w:endnote w:type="continuationSeparator" w:id="0">
    <w:p w:rsidR="00597393" w:rsidRDefault="0059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0000000000000000000"/>
    <w:charset w:val="00"/>
    <w:family w:val="roman"/>
    <w:notTrueType/>
    <w:pitch w:val="default"/>
  </w:font>
  <w:font w:name="MS Mincho">
    <w:altName w:val="Yu Gothic UI"/>
    <w:panose1 w:val="02020609040205080304"/>
    <w:charset w:val="80"/>
    <w:family w:val="roman"/>
    <w:pitch w:val="fixed"/>
    <w:sig w:usb0="00000001" w:usb1="08070000" w:usb2="00000010" w:usb3="00000000" w:csb0="00020000" w:csb1="00000000"/>
  </w:font>
  <w:font w:name=".VnArial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361"/>
      <w:gridCol w:w="2992"/>
    </w:tblGrid>
    <w:tr w:rsidR="00565B92" w:rsidTr="006B2DB2">
      <w:tc>
        <w:tcPr>
          <w:tcW w:w="6653" w:type="dxa"/>
          <w:shd w:val="clear" w:color="auto" w:fill="auto"/>
        </w:tcPr>
        <w:p w:rsidR="00565B92" w:rsidRPr="006B2DB2" w:rsidRDefault="00565B92" w:rsidP="0095073E">
          <w:pPr>
            <w:pStyle w:val="Footer"/>
            <w:rPr>
              <w:iCs/>
              <w:color w:val="0000FF"/>
              <w:sz w:val="20"/>
              <w:szCs w:val="20"/>
            </w:rPr>
          </w:pPr>
        </w:p>
      </w:tc>
      <w:tc>
        <w:tcPr>
          <w:tcW w:w="3089" w:type="dxa"/>
          <w:shd w:val="clear" w:color="auto" w:fill="auto"/>
        </w:tcPr>
        <w:p w:rsidR="00565B92" w:rsidRPr="006B2DB2" w:rsidRDefault="00565B92" w:rsidP="006B2DB2">
          <w:pPr>
            <w:pStyle w:val="Footer"/>
            <w:jc w:val="right"/>
            <w:rPr>
              <w:iCs/>
              <w:color w:val="0000FF"/>
              <w:sz w:val="20"/>
              <w:szCs w:val="20"/>
            </w:rPr>
          </w:pPr>
          <w:r w:rsidRPr="006B2DB2">
            <w:rPr>
              <w:rStyle w:val="PageNumber"/>
              <w:color w:val="0000FF"/>
              <w:sz w:val="16"/>
              <w:szCs w:val="16"/>
            </w:rPr>
            <w:t xml:space="preserve">In </w:t>
          </w:r>
          <w:r w:rsidR="00624419" w:rsidRPr="006B2DB2">
            <w:rPr>
              <w:rStyle w:val="PageNumber"/>
              <w:color w:val="0000FF"/>
              <w:sz w:val="16"/>
              <w:szCs w:val="16"/>
            </w:rPr>
            <w:fldChar w:fldCharType="begin"/>
          </w:r>
          <w:r w:rsidRPr="006B2DB2">
            <w:rPr>
              <w:rStyle w:val="PageNumber"/>
              <w:color w:val="0000FF"/>
              <w:sz w:val="16"/>
              <w:szCs w:val="16"/>
            </w:rPr>
            <w:instrText xml:space="preserve"> PRINTDATE \@ "MM/dd/yyyy h:mm:ss am/pm" </w:instrText>
          </w:r>
          <w:r w:rsidR="00624419" w:rsidRPr="006B2DB2">
            <w:rPr>
              <w:rStyle w:val="PageNumber"/>
              <w:color w:val="0000FF"/>
              <w:sz w:val="16"/>
              <w:szCs w:val="16"/>
            </w:rPr>
            <w:fldChar w:fldCharType="separate"/>
          </w:r>
          <w:r w:rsidR="00C46813">
            <w:rPr>
              <w:rStyle w:val="PageNumber"/>
              <w:noProof/>
              <w:color w:val="0000FF"/>
              <w:sz w:val="16"/>
              <w:szCs w:val="16"/>
            </w:rPr>
            <w:t>05/31/2022 8:51:00 AM</w:t>
          </w:r>
          <w:r w:rsidR="00624419" w:rsidRPr="006B2DB2">
            <w:rPr>
              <w:rStyle w:val="PageNumber"/>
              <w:color w:val="0000FF"/>
              <w:sz w:val="16"/>
              <w:szCs w:val="16"/>
            </w:rPr>
            <w:fldChar w:fldCharType="end"/>
          </w:r>
        </w:p>
      </w:tc>
    </w:tr>
  </w:tbl>
  <w:p w:rsidR="00565B92" w:rsidRDefault="00565B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393" w:rsidRDefault="00597393">
      <w:r>
        <w:separator/>
      </w:r>
    </w:p>
  </w:footnote>
  <w:footnote w:type="continuationSeparator" w:id="0">
    <w:p w:rsidR="00597393" w:rsidRDefault="005973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106"/>
      <w:gridCol w:w="2283"/>
    </w:tblGrid>
    <w:tr w:rsidR="00565B92" w:rsidRPr="00A31425" w:rsidTr="00AE308F">
      <w:trPr>
        <w:trHeight w:val="340"/>
      </w:trPr>
      <w:tc>
        <w:tcPr>
          <w:tcW w:w="2124" w:type="dxa"/>
          <w:vMerge w:val="restart"/>
          <w:shd w:val="clear" w:color="auto" w:fill="auto"/>
        </w:tcPr>
        <w:p w:rsidR="00565B92" w:rsidRPr="002359A3" w:rsidRDefault="00AE308F" w:rsidP="0095073E">
          <w:pPr>
            <w:spacing w:before="60"/>
            <w:jc w:val="center"/>
            <w:rPr>
              <w:rFonts w:ascii=".VnArialH" w:hAnsi=".VnArialH"/>
              <w:color w:val="0000FF"/>
            </w:rPr>
          </w:pPr>
          <w:r>
            <w:rPr>
              <w:noProof/>
              <w:color w:val="0000FF"/>
            </w:rPr>
            <mc:AlternateContent>
              <mc:Choice Requires="wps">
                <w:drawing>
                  <wp:anchor distT="0" distB="0" distL="114300" distR="114300" simplePos="0" relativeHeight="251657728" behindDoc="0" locked="0" layoutInCell="1" allowOverlap="1" wp14:anchorId="58FA42C5" wp14:editId="4A259640">
                    <wp:simplePos x="0" y="0"/>
                    <wp:positionH relativeFrom="column">
                      <wp:posOffset>-17780</wp:posOffset>
                    </wp:positionH>
                    <wp:positionV relativeFrom="paragraph">
                      <wp:posOffset>571500</wp:posOffset>
                    </wp:positionV>
                    <wp:extent cx="1233805" cy="306070"/>
                    <wp:effectExtent l="0" t="0" r="23495" b="177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6070"/>
                            </a:xfrm>
                            <a:prstGeom prst="rect">
                              <a:avLst/>
                            </a:prstGeom>
                            <a:solidFill>
                              <a:srgbClr val="FFFFFF"/>
                            </a:solidFill>
                            <a:ln w="9525">
                              <a:solidFill>
                                <a:srgbClr val="000000"/>
                              </a:solidFill>
                              <a:miter lim="800000"/>
                              <a:headEnd/>
                              <a:tailEnd/>
                            </a:ln>
                          </wps:spPr>
                          <wps:txbx>
                            <w:txbxContent>
                              <w:p w:rsidR="00565B92" w:rsidRPr="002359A3" w:rsidRDefault="00565B92" w:rsidP="00A6746C">
                                <w:pPr>
                                  <w:jc w:val="center"/>
                                  <w:rPr>
                                    <w:b/>
                                    <w:bCs/>
                                    <w:color w:val="0000FF"/>
                                    <w:szCs w:val="20"/>
                                  </w:rPr>
                                </w:pPr>
                                <w:r w:rsidRPr="002359A3">
                                  <w:rPr>
                                    <w:b/>
                                    <w:bCs/>
                                    <w:color w:val="0000FF"/>
                                    <w:szCs w:val="20"/>
                                  </w:rPr>
                                  <w:t>ISO 9001:20</w:t>
                                </w:r>
                                <w:r w:rsidR="00C30A4A">
                                  <w:rPr>
                                    <w:b/>
                                    <w:bCs/>
                                    <w:color w:val="0000FF"/>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A42C5" id="_x0000_t202" coordsize="21600,21600" o:spt="202" path="m,l,21600r21600,l21600,xe">
                    <v:stroke joinstyle="miter"/>
                    <v:path gradientshapeok="t" o:connecttype="rect"/>
                  </v:shapetype>
                  <v:shape id="Text Box 2" o:spid="_x0000_s1036" type="#_x0000_t202" style="position:absolute;left:0;text-align:left;margin-left:-1.4pt;margin-top:45pt;width:97.1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b/LAIAAFA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">
                    <v:textbox>
                      <w:txbxContent>
                        <w:p w14:paraId="279A81AB" w14:textId="77777777" w:rsidR="00565B92" w:rsidRPr="002359A3" w:rsidRDefault="00565B92" w:rsidP="00A6746C">
                          <w:pPr>
                            <w:jc w:val="center"/>
                            <w:rPr>
                              <w:b/>
                              <w:bCs/>
                              <w:color w:val="0000FF"/>
                              <w:szCs w:val="20"/>
                            </w:rPr>
                          </w:pPr>
                          <w:r w:rsidRPr="002359A3">
                            <w:rPr>
                              <w:b/>
                              <w:bCs/>
                              <w:color w:val="0000FF"/>
                              <w:szCs w:val="20"/>
                            </w:rPr>
                            <w:t>ISO 9001:20</w:t>
                          </w:r>
                          <w:r w:rsidR="00C30A4A">
                            <w:rPr>
                              <w:b/>
                              <w:bCs/>
                              <w:color w:val="0000FF"/>
                              <w:szCs w:val="20"/>
                            </w:rPr>
                            <w:t>15</w:t>
                          </w:r>
                        </w:p>
                      </w:txbxContent>
                    </v:textbox>
                  </v:shape>
                </w:pict>
              </mc:Fallback>
            </mc:AlternateContent>
          </w:r>
          <w:r w:rsidRPr="006B2DB2">
            <w:rPr>
              <w:noProof/>
              <w:color w:val="0000FF"/>
            </w:rPr>
            <w:drawing>
              <wp:anchor distT="0" distB="0" distL="114300" distR="114300" simplePos="0" relativeHeight="251658752" behindDoc="0" locked="0" layoutInCell="1" allowOverlap="1" wp14:anchorId="367CF183" wp14:editId="2E947352">
                <wp:simplePos x="0" y="0"/>
                <wp:positionH relativeFrom="column">
                  <wp:posOffset>170180</wp:posOffset>
                </wp:positionH>
                <wp:positionV relativeFrom="paragraph">
                  <wp:posOffset>100330</wp:posOffset>
                </wp:positionV>
                <wp:extent cx="878840" cy="368300"/>
                <wp:effectExtent l="0" t="0" r="0" b="0"/>
                <wp:wrapNone/>
                <wp:docPr id="2"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878840" cy="368300"/>
                        </a:xfrm>
                        <a:prstGeom prst="rect">
                          <a:avLst/>
                        </a:prstGeom>
                        <a:noFill/>
                        <a:ln>
                          <a:noFill/>
                        </a:ln>
                      </pic:spPr>
                    </pic:pic>
                  </a:graphicData>
                </a:graphic>
              </wp:anchor>
            </w:drawing>
          </w:r>
        </w:p>
      </w:tc>
      <w:tc>
        <w:tcPr>
          <w:tcW w:w="5106" w:type="dxa"/>
          <w:vMerge w:val="restart"/>
          <w:tcBorders>
            <w:right w:val="single" w:sz="4" w:space="0" w:color="auto"/>
          </w:tcBorders>
          <w:shd w:val="clear" w:color="auto" w:fill="auto"/>
          <w:vAlign w:val="center"/>
        </w:tcPr>
        <w:p w:rsidR="00565B92" w:rsidRPr="002359A3" w:rsidRDefault="00565B92" w:rsidP="0095073E">
          <w:pPr>
            <w:spacing w:before="60"/>
            <w:jc w:val="center"/>
            <w:rPr>
              <w:b/>
              <w:color w:val="0000FF"/>
              <w:sz w:val="32"/>
              <w:szCs w:val="32"/>
            </w:rPr>
          </w:pPr>
          <w:r>
            <w:rPr>
              <w:b/>
              <w:color w:val="0000FF"/>
              <w:sz w:val="32"/>
              <w:szCs w:val="32"/>
            </w:rPr>
            <w:t>QUY TRÌNH</w:t>
          </w:r>
        </w:p>
        <w:p w:rsidR="00AE308F" w:rsidRDefault="008B5CC4" w:rsidP="00626928">
          <w:pPr>
            <w:spacing w:before="60"/>
            <w:jc w:val="center"/>
            <w:rPr>
              <w:rFonts w:ascii="Times New Roman Bold" w:hAnsi="Times New Roman Bold" w:cs="Times New Roman Bold"/>
              <w:b/>
              <w:color w:val="0000FF"/>
              <w:sz w:val="28"/>
              <w:szCs w:val="28"/>
            </w:rPr>
          </w:pPr>
          <w:r w:rsidRPr="000D14A6">
            <w:rPr>
              <w:rFonts w:ascii="Times New Roman Bold" w:hAnsi="Times New Roman Bold" w:cs="Times New Roman Bold"/>
              <w:b/>
              <w:color w:val="0000FF"/>
              <w:sz w:val="28"/>
              <w:szCs w:val="28"/>
            </w:rPr>
            <w:t xml:space="preserve">PHẢN HỒI </w:t>
          </w:r>
          <w:r w:rsidR="000D14A6" w:rsidRPr="000D14A6">
            <w:rPr>
              <w:rFonts w:ascii="Times New Roman Bold" w:hAnsi="Times New Roman Bold" w:cs="Times New Roman Bold"/>
              <w:b/>
              <w:color w:val="0000FF"/>
              <w:sz w:val="28"/>
              <w:szCs w:val="28"/>
            </w:rPr>
            <w:t xml:space="preserve">KHIẾU NẠI </w:t>
          </w:r>
          <w:r w:rsidRPr="000D14A6">
            <w:rPr>
              <w:rFonts w:ascii="Times New Roman Bold" w:hAnsi="Times New Roman Bold" w:cs="Times New Roman Bold"/>
              <w:b/>
              <w:color w:val="0000FF"/>
              <w:sz w:val="28"/>
              <w:szCs w:val="28"/>
            </w:rPr>
            <w:t xml:space="preserve">&amp; </w:t>
          </w:r>
        </w:p>
        <w:p w:rsidR="00565B92" w:rsidRPr="000D14A6" w:rsidRDefault="008B5CC4" w:rsidP="00626928">
          <w:pPr>
            <w:spacing w:before="60"/>
            <w:jc w:val="center"/>
            <w:rPr>
              <w:rFonts w:ascii=".VnArialH" w:hAnsi=".VnArialH"/>
              <w:color w:val="0000FF"/>
              <w:sz w:val="28"/>
              <w:szCs w:val="28"/>
            </w:rPr>
          </w:pPr>
          <w:r w:rsidRPr="000D14A6">
            <w:rPr>
              <w:rFonts w:ascii="Times New Roman Bold" w:hAnsi="Times New Roman Bold" w:cs="Times New Roman Bold"/>
              <w:b/>
              <w:color w:val="0000FF"/>
              <w:sz w:val="28"/>
              <w:szCs w:val="28"/>
            </w:rPr>
            <w:t>ĐO LƯỜNG SỰ THOẢ MÃN CỦA KHÁCH HÀNG</w:t>
          </w:r>
        </w:p>
      </w:tc>
      <w:tc>
        <w:tcPr>
          <w:tcW w:w="2283" w:type="dxa"/>
          <w:tcBorders>
            <w:top w:val="single" w:sz="4" w:space="0" w:color="auto"/>
            <w:left w:val="single" w:sz="4" w:space="0" w:color="auto"/>
            <w:bottom w:val="nil"/>
            <w:right w:val="single" w:sz="4" w:space="0" w:color="auto"/>
          </w:tcBorders>
          <w:shd w:val="clear" w:color="auto" w:fill="auto"/>
          <w:vAlign w:val="center"/>
        </w:tcPr>
        <w:p w:rsidR="00565B92" w:rsidRPr="00E06E08" w:rsidRDefault="00565B92" w:rsidP="0095073E">
          <w:pPr>
            <w:rPr>
              <w:color w:val="0000FF"/>
              <w:sz w:val="26"/>
              <w:szCs w:val="26"/>
            </w:rPr>
          </w:pPr>
          <w:r w:rsidRPr="00E06E08">
            <w:rPr>
              <w:color w:val="0000FF"/>
              <w:sz w:val="26"/>
              <w:szCs w:val="26"/>
            </w:rPr>
            <w:t xml:space="preserve">Mã số: </w:t>
          </w:r>
          <w:r>
            <w:rPr>
              <w:color w:val="0000FF"/>
              <w:sz w:val="26"/>
              <w:szCs w:val="26"/>
            </w:rPr>
            <w:t xml:space="preserve">    </w:t>
          </w:r>
          <w:r w:rsidR="008B5CC4">
            <w:rPr>
              <w:b/>
              <w:bCs/>
              <w:color w:val="0000FF"/>
              <w:sz w:val="26"/>
              <w:szCs w:val="26"/>
            </w:rPr>
            <w:t>QT-14</w:t>
          </w:r>
        </w:p>
      </w:tc>
    </w:tr>
    <w:tr w:rsidR="00565B92" w:rsidRPr="00A31425" w:rsidTr="00AE308F">
      <w:trPr>
        <w:trHeight w:val="340"/>
      </w:trPr>
      <w:tc>
        <w:tcPr>
          <w:tcW w:w="2124" w:type="dxa"/>
          <w:vMerge/>
          <w:shd w:val="clear" w:color="auto" w:fill="auto"/>
        </w:tcPr>
        <w:p w:rsidR="00565B92" w:rsidRPr="002359A3" w:rsidRDefault="00565B92" w:rsidP="0095073E">
          <w:pPr>
            <w:spacing w:after="120"/>
            <w:jc w:val="center"/>
            <w:rPr>
              <w:rFonts w:ascii=".VnArialH" w:hAnsi=".VnArialH"/>
              <w:color w:val="0000FF"/>
            </w:rPr>
          </w:pPr>
        </w:p>
      </w:tc>
      <w:tc>
        <w:tcPr>
          <w:tcW w:w="5106" w:type="dxa"/>
          <w:vMerge/>
          <w:tcBorders>
            <w:right w:val="single" w:sz="4" w:space="0" w:color="auto"/>
          </w:tcBorders>
          <w:shd w:val="clear" w:color="auto" w:fill="auto"/>
        </w:tcPr>
        <w:p w:rsidR="00565B92" w:rsidRPr="002359A3" w:rsidRDefault="00565B92" w:rsidP="0095073E">
          <w:pPr>
            <w:spacing w:after="120"/>
            <w:jc w:val="center"/>
            <w:rPr>
              <w:rFonts w:ascii=".VnArialH" w:hAnsi=".VnArialH"/>
              <w:color w:val="0000FF"/>
            </w:rPr>
          </w:pPr>
        </w:p>
      </w:tc>
      <w:tc>
        <w:tcPr>
          <w:tcW w:w="2283" w:type="dxa"/>
          <w:tcBorders>
            <w:top w:val="nil"/>
            <w:left w:val="single" w:sz="4" w:space="0" w:color="auto"/>
            <w:bottom w:val="nil"/>
            <w:right w:val="single" w:sz="4" w:space="0" w:color="auto"/>
          </w:tcBorders>
          <w:shd w:val="clear" w:color="auto" w:fill="auto"/>
          <w:vAlign w:val="center"/>
        </w:tcPr>
        <w:p w:rsidR="00565B92" w:rsidRPr="00E06E08" w:rsidRDefault="00565B92" w:rsidP="000114D5">
          <w:pPr>
            <w:rPr>
              <w:color w:val="0000FF"/>
              <w:sz w:val="26"/>
              <w:szCs w:val="26"/>
            </w:rPr>
          </w:pPr>
          <w:r>
            <w:rPr>
              <w:color w:val="0000FF"/>
              <w:sz w:val="26"/>
              <w:szCs w:val="26"/>
            </w:rPr>
            <w:t>Lần</w:t>
          </w:r>
          <w:r w:rsidRPr="00E06E08">
            <w:rPr>
              <w:color w:val="0000FF"/>
              <w:sz w:val="26"/>
              <w:szCs w:val="26"/>
            </w:rPr>
            <w:t xml:space="preserve"> ban hành:</w:t>
          </w:r>
          <w:r>
            <w:rPr>
              <w:color w:val="0000FF"/>
              <w:sz w:val="26"/>
              <w:szCs w:val="26"/>
            </w:rPr>
            <w:t xml:space="preserve">  </w:t>
          </w:r>
          <w:r w:rsidRPr="00E06E08">
            <w:rPr>
              <w:color w:val="0000FF"/>
              <w:sz w:val="26"/>
              <w:szCs w:val="26"/>
            </w:rPr>
            <w:t xml:space="preserve"> </w:t>
          </w:r>
          <w:r w:rsidR="000114D5">
            <w:rPr>
              <w:b/>
              <w:color w:val="0000FF"/>
              <w:sz w:val="26"/>
              <w:szCs w:val="26"/>
            </w:rPr>
            <w:t>6</w:t>
          </w:r>
        </w:p>
      </w:tc>
    </w:tr>
    <w:tr w:rsidR="00565B92" w:rsidRPr="00A31425" w:rsidTr="00AE308F">
      <w:trPr>
        <w:trHeight w:val="340"/>
      </w:trPr>
      <w:tc>
        <w:tcPr>
          <w:tcW w:w="2124" w:type="dxa"/>
          <w:vMerge/>
          <w:shd w:val="clear" w:color="auto" w:fill="auto"/>
        </w:tcPr>
        <w:p w:rsidR="00565B92" w:rsidRPr="002359A3" w:rsidRDefault="00565B92" w:rsidP="0095073E">
          <w:pPr>
            <w:spacing w:after="120"/>
            <w:jc w:val="center"/>
            <w:rPr>
              <w:rFonts w:ascii=".VnArialH" w:hAnsi=".VnArialH"/>
              <w:color w:val="0000FF"/>
            </w:rPr>
          </w:pPr>
        </w:p>
      </w:tc>
      <w:tc>
        <w:tcPr>
          <w:tcW w:w="5106" w:type="dxa"/>
          <w:vMerge/>
          <w:tcBorders>
            <w:right w:val="single" w:sz="4" w:space="0" w:color="auto"/>
          </w:tcBorders>
          <w:shd w:val="clear" w:color="auto" w:fill="auto"/>
        </w:tcPr>
        <w:p w:rsidR="00565B92" w:rsidRPr="002359A3" w:rsidRDefault="00565B92" w:rsidP="0095073E">
          <w:pPr>
            <w:spacing w:after="120"/>
            <w:jc w:val="center"/>
            <w:rPr>
              <w:rFonts w:ascii=".VnArialH" w:hAnsi=".VnArialH"/>
              <w:color w:val="0000FF"/>
            </w:rPr>
          </w:pPr>
        </w:p>
      </w:tc>
      <w:tc>
        <w:tcPr>
          <w:tcW w:w="2283" w:type="dxa"/>
          <w:tcBorders>
            <w:top w:val="nil"/>
            <w:left w:val="single" w:sz="4" w:space="0" w:color="auto"/>
            <w:bottom w:val="nil"/>
            <w:right w:val="single" w:sz="4" w:space="0" w:color="auto"/>
          </w:tcBorders>
          <w:shd w:val="clear" w:color="auto" w:fill="auto"/>
          <w:vAlign w:val="center"/>
        </w:tcPr>
        <w:p w:rsidR="00565B92" w:rsidRPr="00E06E08" w:rsidRDefault="00565B92" w:rsidP="00837C83">
          <w:pPr>
            <w:rPr>
              <w:color w:val="0000FF"/>
              <w:sz w:val="26"/>
              <w:szCs w:val="26"/>
            </w:rPr>
          </w:pPr>
          <w:r>
            <w:rPr>
              <w:color w:val="0000FF"/>
              <w:sz w:val="26"/>
              <w:szCs w:val="26"/>
            </w:rPr>
            <w:t>Ngày:</w:t>
          </w:r>
          <w:r w:rsidR="00C30A4A">
            <w:rPr>
              <w:color w:val="0000FF"/>
              <w:sz w:val="26"/>
              <w:szCs w:val="26"/>
            </w:rPr>
            <w:t xml:space="preserve"> </w:t>
          </w:r>
          <w:r w:rsidR="00837C83">
            <w:rPr>
              <w:b/>
              <w:color w:val="0000FF"/>
              <w:sz w:val="26"/>
              <w:szCs w:val="26"/>
            </w:rPr>
            <w:t>31/03/2022</w:t>
          </w:r>
        </w:p>
      </w:tc>
    </w:tr>
    <w:tr w:rsidR="00565B92" w:rsidRPr="00A31425" w:rsidTr="00AE308F">
      <w:trPr>
        <w:trHeight w:val="340"/>
      </w:trPr>
      <w:tc>
        <w:tcPr>
          <w:tcW w:w="2124" w:type="dxa"/>
          <w:vMerge/>
          <w:shd w:val="clear" w:color="auto" w:fill="auto"/>
        </w:tcPr>
        <w:p w:rsidR="00565B92" w:rsidRPr="002359A3" w:rsidRDefault="00565B92" w:rsidP="0095073E">
          <w:pPr>
            <w:spacing w:after="120"/>
            <w:jc w:val="center"/>
            <w:rPr>
              <w:rFonts w:ascii=".VnArialH" w:hAnsi=".VnArialH"/>
              <w:color w:val="0000FF"/>
            </w:rPr>
          </w:pPr>
        </w:p>
      </w:tc>
      <w:tc>
        <w:tcPr>
          <w:tcW w:w="5106" w:type="dxa"/>
          <w:vMerge/>
          <w:tcBorders>
            <w:right w:val="single" w:sz="4" w:space="0" w:color="auto"/>
          </w:tcBorders>
          <w:shd w:val="clear" w:color="auto" w:fill="auto"/>
        </w:tcPr>
        <w:p w:rsidR="00565B92" w:rsidRPr="002359A3" w:rsidRDefault="00565B92" w:rsidP="0095073E">
          <w:pPr>
            <w:spacing w:after="120"/>
            <w:jc w:val="center"/>
            <w:rPr>
              <w:rFonts w:ascii=".VnArialH" w:hAnsi=".VnArialH"/>
              <w:color w:val="0000FF"/>
            </w:rPr>
          </w:pPr>
        </w:p>
      </w:tc>
      <w:tc>
        <w:tcPr>
          <w:tcW w:w="2283" w:type="dxa"/>
          <w:tcBorders>
            <w:top w:val="nil"/>
            <w:left w:val="single" w:sz="4" w:space="0" w:color="auto"/>
            <w:bottom w:val="single" w:sz="4" w:space="0" w:color="auto"/>
            <w:right w:val="single" w:sz="4" w:space="0" w:color="auto"/>
          </w:tcBorders>
          <w:shd w:val="clear" w:color="auto" w:fill="auto"/>
          <w:vAlign w:val="center"/>
        </w:tcPr>
        <w:p w:rsidR="00565B92" w:rsidRPr="00E06E08" w:rsidRDefault="00565B92" w:rsidP="00B85450">
          <w:pPr>
            <w:rPr>
              <w:color w:val="0000FF"/>
              <w:sz w:val="26"/>
              <w:szCs w:val="26"/>
            </w:rPr>
          </w:pPr>
          <w:r w:rsidRPr="00E06E08">
            <w:rPr>
              <w:color w:val="0000FF"/>
              <w:sz w:val="26"/>
              <w:szCs w:val="26"/>
            </w:rPr>
            <w:t>Trang:</w:t>
          </w:r>
          <w:r>
            <w:rPr>
              <w:color w:val="0000FF"/>
              <w:sz w:val="26"/>
              <w:szCs w:val="26"/>
            </w:rPr>
            <w:t xml:space="preserve">     </w:t>
          </w:r>
          <w:r w:rsidR="00624419"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00624419" w:rsidRPr="00E06E08">
            <w:rPr>
              <w:rStyle w:val="PageNumber"/>
              <w:b/>
              <w:bCs/>
              <w:color w:val="0000FF"/>
              <w:sz w:val="26"/>
              <w:szCs w:val="26"/>
            </w:rPr>
            <w:fldChar w:fldCharType="separate"/>
          </w:r>
          <w:r w:rsidR="00C46813">
            <w:rPr>
              <w:rStyle w:val="PageNumber"/>
              <w:b/>
              <w:bCs/>
              <w:noProof/>
              <w:color w:val="0000FF"/>
              <w:sz w:val="26"/>
              <w:szCs w:val="26"/>
            </w:rPr>
            <w:t>6</w:t>
          </w:r>
          <w:r w:rsidR="00624419" w:rsidRPr="00E06E08">
            <w:rPr>
              <w:rStyle w:val="PageNumber"/>
              <w:b/>
              <w:bCs/>
              <w:color w:val="0000FF"/>
              <w:sz w:val="26"/>
              <w:szCs w:val="26"/>
            </w:rPr>
            <w:fldChar w:fldCharType="end"/>
          </w:r>
          <w:r w:rsidRPr="00E06E08">
            <w:rPr>
              <w:rStyle w:val="PageNumber"/>
              <w:b/>
              <w:bCs/>
              <w:color w:val="0000FF"/>
              <w:sz w:val="26"/>
              <w:szCs w:val="26"/>
            </w:rPr>
            <w:t>/</w:t>
          </w:r>
          <w:r w:rsidR="00624419"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00624419" w:rsidRPr="00E06E08">
            <w:rPr>
              <w:rStyle w:val="PageNumber"/>
              <w:b/>
              <w:bCs/>
              <w:color w:val="0000FF"/>
              <w:sz w:val="26"/>
              <w:szCs w:val="26"/>
            </w:rPr>
            <w:fldChar w:fldCharType="separate"/>
          </w:r>
          <w:r w:rsidR="00C46813">
            <w:rPr>
              <w:rStyle w:val="PageNumber"/>
              <w:b/>
              <w:bCs/>
              <w:noProof/>
              <w:color w:val="0000FF"/>
              <w:sz w:val="26"/>
              <w:szCs w:val="26"/>
            </w:rPr>
            <w:t>7</w:t>
          </w:r>
          <w:r w:rsidR="00624419" w:rsidRPr="00E06E08">
            <w:rPr>
              <w:rStyle w:val="PageNumber"/>
              <w:b/>
              <w:bCs/>
              <w:color w:val="0000FF"/>
              <w:sz w:val="26"/>
              <w:szCs w:val="26"/>
            </w:rPr>
            <w:fldChar w:fldCharType="end"/>
          </w:r>
        </w:p>
      </w:tc>
    </w:tr>
  </w:tbl>
  <w:p w:rsidR="00565B92" w:rsidRPr="00A6746C" w:rsidRDefault="00565B92">
    <w:pPr>
      <w:pStyle w:val="Header"/>
      <w:rPr>
        <w:rFonts w:ascii="Times New Roman" w:hAnsi="Times New Roman"/>
        <w:sz w:val="24"/>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4FE"/>
    <w:multiLevelType w:val="hybridMultilevel"/>
    <w:tmpl w:val="36A855D2"/>
    <w:lvl w:ilvl="0" w:tplc="718434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6C0806"/>
    <w:multiLevelType w:val="hybridMultilevel"/>
    <w:tmpl w:val="4B1A88F2"/>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4442B"/>
    <w:multiLevelType w:val="hybridMultilevel"/>
    <w:tmpl w:val="DA441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E2785"/>
    <w:multiLevelType w:val="hybridMultilevel"/>
    <w:tmpl w:val="ADDEC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4F315515"/>
    <w:multiLevelType w:val="hybridMultilevel"/>
    <w:tmpl w:val="C0807DD8"/>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6C"/>
    <w:rsid w:val="0000020F"/>
    <w:rsid w:val="0000051F"/>
    <w:rsid w:val="0000135D"/>
    <w:rsid w:val="00001905"/>
    <w:rsid w:val="0000194B"/>
    <w:rsid w:val="00001AC8"/>
    <w:rsid w:val="00001EEC"/>
    <w:rsid w:val="00003740"/>
    <w:rsid w:val="00003822"/>
    <w:rsid w:val="00007124"/>
    <w:rsid w:val="00007428"/>
    <w:rsid w:val="00010C68"/>
    <w:rsid w:val="00011241"/>
    <w:rsid w:val="000114D5"/>
    <w:rsid w:val="00011606"/>
    <w:rsid w:val="00011947"/>
    <w:rsid w:val="000129BF"/>
    <w:rsid w:val="00012E3A"/>
    <w:rsid w:val="000173DB"/>
    <w:rsid w:val="00017494"/>
    <w:rsid w:val="00017628"/>
    <w:rsid w:val="00020391"/>
    <w:rsid w:val="0002081F"/>
    <w:rsid w:val="00020C16"/>
    <w:rsid w:val="0002105A"/>
    <w:rsid w:val="00021717"/>
    <w:rsid w:val="00021FE6"/>
    <w:rsid w:val="00022F5F"/>
    <w:rsid w:val="00023B7D"/>
    <w:rsid w:val="0002402A"/>
    <w:rsid w:val="00024659"/>
    <w:rsid w:val="00024C1F"/>
    <w:rsid w:val="00026289"/>
    <w:rsid w:val="000272D3"/>
    <w:rsid w:val="0003143D"/>
    <w:rsid w:val="000316C9"/>
    <w:rsid w:val="0003190B"/>
    <w:rsid w:val="00031929"/>
    <w:rsid w:val="00031D47"/>
    <w:rsid w:val="000322E8"/>
    <w:rsid w:val="00033177"/>
    <w:rsid w:val="00033698"/>
    <w:rsid w:val="0003370C"/>
    <w:rsid w:val="00033DA8"/>
    <w:rsid w:val="00034983"/>
    <w:rsid w:val="00034BCF"/>
    <w:rsid w:val="000358AC"/>
    <w:rsid w:val="0003595E"/>
    <w:rsid w:val="00037597"/>
    <w:rsid w:val="00040AD2"/>
    <w:rsid w:val="00041296"/>
    <w:rsid w:val="00041DA0"/>
    <w:rsid w:val="000430E0"/>
    <w:rsid w:val="0004336E"/>
    <w:rsid w:val="000439BF"/>
    <w:rsid w:val="00045BAE"/>
    <w:rsid w:val="00046022"/>
    <w:rsid w:val="000460A9"/>
    <w:rsid w:val="00046AD0"/>
    <w:rsid w:val="00047EB7"/>
    <w:rsid w:val="00050235"/>
    <w:rsid w:val="00051658"/>
    <w:rsid w:val="0005209B"/>
    <w:rsid w:val="00052CA9"/>
    <w:rsid w:val="0005499F"/>
    <w:rsid w:val="00056BA4"/>
    <w:rsid w:val="00057910"/>
    <w:rsid w:val="0006091B"/>
    <w:rsid w:val="00061747"/>
    <w:rsid w:val="00061A74"/>
    <w:rsid w:val="00063C41"/>
    <w:rsid w:val="00064AD7"/>
    <w:rsid w:val="000673D4"/>
    <w:rsid w:val="00070D7C"/>
    <w:rsid w:val="00070DD0"/>
    <w:rsid w:val="000733A6"/>
    <w:rsid w:val="00073A15"/>
    <w:rsid w:val="00074050"/>
    <w:rsid w:val="00075204"/>
    <w:rsid w:val="000768A6"/>
    <w:rsid w:val="00077E5D"/>
    <w:rsid w:val="00081159"/>
    <w:rsid w:val="0008121E"/>
    <w:rsid w:val="000813EA"/>
    <w:rsid w:val="00081785"/>
    <w:rsid w:val="00082705"/>
    <w:rsid w:val="000833D3"/>
    <w:rsid w:val="00083717"/>
    <w:rsid w:val="00085920"/>
    <w:rsid w:val="00085A30"/>
    <w:rsid w:val="00085F98"/>
    <w:rsid w:val="00085FF1"/>
    <w:rsid w:val="00086A67"/>
    <w:rsid w:val="00087711"/>
    <w:rsid w:val="00090F99"/>
    <w:rsid w:val="00092A82"/>
    <w:rsid w:val="00096CF4"/>
    <w:rsid w:val="00097AA2"/>
    <w:rsid w:val="000A09B1"/>
    <w:rsid w:val="000A2DE5"/>
    <w:rsid w:val="000A3376"/>
    <w:rsid w:val="000A3480"/>
    <w:rsid w:val="000A402F"/>
    <w:rsid w:val="000A40E9"/>
    <w:rsid w:val="000A49BC"/>
    <w:rsid w:val="000A6BAC"/>
    <w:rsid w:val="000B133A"/>
    <w:rsid w:val="000B1ED7"/>
    <w:rsid w:val="000B36E2"/>
    <w:rsid w:val="000B38AD"/>
    <w:rsid w:val="000B3F72"/>
    <w:rsid w:val="000B6CB6"/>
    <w:rsid w:val="000B6F23"/>
    <w:rsid w:val="000B7CFA"/>
    <w:rsid w:val="000C0516"/>
    <w:rsid w:val="000C073E"/>
    <w:rsid w:val="000C0890"/>
    <w:rsid w:val="000C18CC"/>
    <w:rsid w:val="000C1D55"/>
    <w:rsid w:val="000C2DAD"/>
    <w:rsid w:val="000C2F13"/>
    <w:rsid w:val="000C5F6F"/>
    <w:rsid w:val="000C6317"/>
    <w:rsid w:val="000C7A6D"/>
    <w:rsid w:val="000C7C61"/>
    <w:rsid w:val="000D0014"/>
    <w:rsid w:val="000D14A6"/>
    <w:rsid w:val="000D1E10"/>
    <w:rsid w:val="000D2752"/>
    <w:rsid w:val="000D2DEC"/>
    <w:rsid w:val="000D4999"/>
    <w:rsid w:val="000D49FB"/>
    <w:rsid w:val="000D4D5B"/>
    <w:rsid w:val="000D5191"/>
    <w:rsid w:val="000D62D6"/>
    <w:rsid w:val="000D6DFC"/>
    <w:rsid w:val="000D73C6"/>
    <w:rsid w:val="000D797B"/>
    <w:rsid w:val="000E035D"/>
    <w:rsid w:val="000E396F"/>
    <w:rsid w:val="000E3A86"/>
    <w:rsid w:val="000E4922"/>
    <w:rsid w:val="000E50F5"/>
    <w:rsid w:val="000E54D0"/>
    <w:rsid w:val="000E6319"/>
    <w:rsid w:val="000E6673"/>
    <w:rsid w:val="000E6E9E"/>
    <w:rsid w:val="000E7472"/>
    <w:rsid w:val="000E77A5"/>
    <w:rsid w:val="000E77D4"/>
    <w:rsid w:val="000E7EFA"/>
    <w:rsid w:val="000F08D7"/>
    <w:rsid w:val="000F14BE"/>
    <w:rsid w:val="000F2053"/>
    <w:rsid w:val="000F31FE"/>
    <w:rsid w:val="000F3843"/>
    <w:rsid w:val="000F4DFF"/>
    <w:rsid w:val="000F5198"/>
    <w:rsid w:val="000F55DF"/>
    <w:rsid w:val="000F68DC"/>
    <w:rsid w:val="000F6A1E"/>
    <w:rsid w:val="000F6C3D"/>
    <w:rsid w:val="001000BE"/>
    <w:rsid w:val="0010024C"/>
    <w:rsid w:val="00100CC4"/>
    <w:rsid w:val="0010137D"/>
    <w:rsid w:val="00101967"/>
    <w:rsid w:val="00101E4B"/>
    <w:rsid w:val="001027AC"/>
    <w:rsid w:val="00102E4D"/>
    <w:rsid w:val="001033FD"/>
    <w:rsid w:val="0010396D"/>
    <w:rsid w:val="00103EE8"/>
    <w:rsid w:val="00104387"/>
    <w:rsid w:val="00104B09"/>
    <w:rsid w:val="00111868"/>
    <w:rsid w:val="00111EB4"/>
    <w:rsid w:val="001120B7"/>
    <w:rsid w:val="00112BCA"/>
    <w:rsid w:val="00112EC1"/>
    <w:rsid w:val="001152FC"/>
    <w:rsid w:val="00116E6B"/>
    <w:rsid w:val="00117F8B"/>
    <w:rsid w:val="00120267"/>
    <w:rsid w:val="00121029"/>
    <w:rsid w:val="0012196A"/>
    <w:rsid w:val="00122C94"/>
    <w:rsid w:val="00123A20"/>
    <w:rsid w:val="001243C8"/>
    <w:rsid w:val="001249C6"/>
    <w:rsid w:val="00125966"/>
    <w:rsid w:val="00125B84"/>
    <w:rsid w:val="00127624"/>
    <w:rsid w:val="00130903"/>
    <w:rsid w:val="00130FD2"/>
    <w:rsid w:val="00131186"/>
    <w:rsid w:val="00132316"/>
    <w:rsid w:val="00132A47"/>
    <w:rsid w:val="00133574"/>
    <w:rsid w:val="0013423C"/>
    <w:rsid w:val="00134553"/>
    <w:rsid w:val="001348E9"/>
    <w:rsid w:val="00134F6D"/>
    <w:rsid w:val="0013648D"/>
    <w:rsid w:val="001400DE"/>
    <w:rsid w:val="00140413"/>
    <w:rsid w:val="00140B00"/>
    <w:rsid w:val="00140FDA"/>
    <w:rsid w:val="00141878"/>
    <w:rsid w:val="001418FE"/>
    <w:rsid w:val="001421CB"/>
    <w:rsid w:val="0014364C"/>
    <w:rsid w:val="001436F5"/>
    <w:rsid w:val="001450CA"/>
    <w:rsid w:val="0014640C"/>
    <w:rsid w:val="001469C0"/>
    <w:rsid w:val="001504CF"/>
    <w:rsid w:val="001538C2"/>
    <w:rsid w:val="00153D93"/>
    <w:rsid w:val="00160A90"/>
    <w:rsid w:val="00160AFD"/>
    <w:rsid w:val="00160BB7"/>
    <w:rsid w:val="00161B1B"/>
    <w:rsid w:val="001630D8"/>
    <w:rsid w:val="00163E4C"/>
    <w:rsid w:val="001708E7"/>
    <w:rsid w:val="00171432"/>
    <w:rsid w:val="00171DCE"/>
    <w:rsid w:val="00172091"/>
    <w:rsid w:val="001733BE"/>
    <w:rsid w:val="001733FD"/>
    <w:rsid w:val="00173676"/>
    <w:rsid w:val="00173B44"/>
    <w:rsid w:val="00174095"/>
    <w:rsid w:val="00174A3B"/>
    <w:rsid w:val="00174C8F"/>
    <w:rsid w:val="00174CE0"/>
    <w:rsid w:val="00174E90"/>
    <w:rsid w:val="00174F83"/>
    <w:rsid w:val="00175065"/>
    <w:rsid w:val="00177A62"/>
    <w:rsid w:val="00177F58"/>
    <w:rsid w:val="00180120"/>
    <w:rsid w:val="001813D5"/>
    <w:rsid w:val="0018380B"/>
    <w:rsid w:val="00184FFA"/>
    <w:rsid w:val="00185067"/>
    <w:rsid w:val="00186955"/>
    <w:rsid w:val="0018780E"/>
    <w:rsid w:val="00187FC3"/>
    <w:rsid w:val="001907FF"/>
    <w:rsid w:val="0019189C"/>
    <w:rsid w:val="00193493"/>
    <w:rsid w:val="00196CBD"/>
    <w:rsid w:val="001A055F"/>
    <w:rsid w:val="001A2240"/>
    <w:rsid w:val="001A2F96"/>
    <w:rsid w:val="001A33D0"/>
    <w:rsid w:val="001A426F"/>
    <w:rsid w:val="001A4549"/>
    <w:rsid w:val="001A64D0"/>
    <w:rsid w:val="001B041D"/>
    <w:rsid w:val="001B1AD6"/>
    <w:rsid w:val="001B1F18"/>
    <w:rsid w:val="001B1F5E"/>
    <w:rsid w:val="001B36FA"/>
    <w:rsid w:val="001B3901"/>
    <w:rsid w:val="001B742E"/>
    <w:rsid w:val="001C00AB"/>
    <w:rsid w:val="001C044E"/>
    <w:rsid w:val="001C0882"/>
    <w:rsid w:val="001C0BA5"/>
    <w:rsid w:val="001C1976"/>
    <w:rsid w:val="001C4451"/>
    <w:rsid w:val="001C4A5C"/>
    <w:rsid w:val="001C6FE3"/>
    <w:rsid w:val="001C7CF7"/>
    <w:rsid w:val="001C7F0B"/>
    <w:rsid w:val="001D2A2F"/>
    <w:rsid w:val="001D2FCB"/>
    <w:rsid w:val="001D38A2"/>
    <w:rsid w:val="001D3B2D"/>
    <w:rsid w:val="001D6CA3"/>
    <w:rsid w:val="001E25E0"/>
    <w:rsid w:val="001E2EE2"/>
    <w:rsid w:val="001E3812"/>
    <w:rsid w:val="001E3986"/>
    <w:rsid w:val="001E4BD8"/>
    <w:rsid w:val="001E5D62"/>
    <w:rsid w:val="001E6D4D"/>
    <w:rsid w:val="001E7850"/>
    <w:rsid w:val="001F0791"/>
    <w:rsid w:val="001F09FA"/>
    <w:rsid w:val="001F1A31"/>
    <w:rsid w:val="001F217D"/>
    <w:rsid w:val="001F2F01"/>
    <w:rsid w:val="001F3007"/>
    <w:rsid w:val="001F3269"/>
    <w:rsid w:val="001F44F3"/>
    <w:rsid w:val="001F5DBC"/>
    <w:rsid w:val="001F64DF"/>
    <w:rsid w:val="001F66D7"/>
    <w:rsid w:val="001F689B"/>
    <w:rsid w:val="001F6BB7"/>
    <w:rsid w:val="001F7877"/>
    <w:rsid w:val="002008B6"/>
    <w:rsid w:val="00201AF4"/>
    <w:rsid w:val="00201BFE"/>
    <w:rsid w:val="00203D78"/>
    <w:rsid w:val="00205339"/>
    <w:rsid w:val="002072A5"/>
    <w:rsid w:val="0020788D"/>
    <w:rsid w:val="00207C25"/>
    <w:rsid w:val="002104F6"/>
    <w:rsid w:val="0021053D"/>
    <w:rsid w:val="00210962"/>
    <w:rsid w:val="00210D4C"/>
    <w:rsid w:val="00212434"/>
    <w:rsid w:val="002135E4"/>
    <w:rsid w:val="0021369B"/>
    <w:rsid w:val="00213B6B"/>
    <w:rsid w:val="00213EDF"/>
    <w:rsid w:val="002144B0"/>
    <w:rsid w:val="00215B94"/>
    <w:rsid w:val="00215CB3"/>
    <w:rsid w:val="0021608A"/>
    <w:rsid w:val="00216FD7"/>
    <w:rsid w:val="0021745E"/>
    <w:rsid w:val="00220007"/>
    <w:rsid w:val="00220A63"/>
    <w:rsid w:val="002218A6"/>
    <w:rsid w:val="002223E2"/>
    <w:rsid w:val="0022329D"/>
    <w:rsid w:val="00223AE8"/>
    <w:rsid w:val="00223D56"/>
    <w:rsid w:val="0022466D"/>
    <w:rsid w:val="00225434"/>
    <w:rsid w:val="00225F80"/>
    <w:rsid w:val="00227F78"/>
    <w:rsid w:val="00232E7D"/>
    <w:rsid w:val="00232F04"/>
    <w:rsid w:val="00232F62"/>
    <w:rsid w:val="00233118"/>
    <w:rsid w:val="00233D0E"/>
    <w:rsid w:val="00235056"/>
    <w:rsid w:val="00235B5F"/>
    <w:rsid w:val="00236ADC"/>
    <w:rsid w:val="00237451"/>
    <w:rsid w:val="00240F68"/>
    <w:rsid w:val="00241574"/>
    <w:rsid w:val="002415C5"/>
    <w:rsid w:val="00241C42"/>
    <w:rsid w:val="0024211B"/>
    <w:rsid w:val="00244929"/>
    <w:rsid w:val="00245199"/>
    <w:rsid w:val="00245365"/>
    <w:rsid w:val="002501B9"/>
    <w:rsid w:val="00250292"/>
    <w:rsid w:val="00253A67"/>
    <w:rsid w:val="00254D74"/>
    <w:rsid w:val="0025631A"/>
    <w:rsid w:val="002564AC"/>
    <w:rsid w:val="00256E96"/>
    <w:rsid w:val="00257026"/>
    <w:rsid w:val="0025793D"/>
    <w:rsid w:val="00261871"/>
    <w:rsid w:val="00262DB3"/>
    <w:rsid w:val="00263597"/>
    <w:rsid w:val="00266333"/>
    <w:rsid w:val="00266C25"/>
    <w:rsid w:val="002671A3"/>
    <w:rsid w:val="0026775F"/>
    <w:rsid w:val="00271695"/>
    <w:rsid w:val="00273319"/>
    <w:rsid w:val="002738C7"/>
    <w:rsid w:val="00275324"/>
    <w:rsid w:val="00276A99"/>
    <w:rsid w:val="00277107"/>
    <w:rsid w:val="002802C7"/>
    <w:rsid w:val="00281CBD"/>
    <w:rsid w:val="002829FF"/>
    <w:rsid w:val="0028362D"/>
    <w:rsid w:val="00283E41"/>
    <w:rsid w:val="002853E0"/>
    <w:rsid w:val="0028588A"/>
    <w:rsid w:val="00285AD8"/>
    <w:rsid w:val="00286659"/>
    <w:rsid w:val="00286AB3"/>
    <w:rsid w:val="00290B33"/>
    <w:rsid w:val="00292FDB"/>
    <w:rsid w:val="002939A1"/>
    <w:rsid w:val="00293A49"/>
    <w:rsid w:val="00293A80"/>
    <w:rsid w:val="00294980"/>
    <w:rsid w:val="00294DBC"/>
    <w:rsid w:val="00296DBF"/>
    <w:rsid w:val="00297531"/>
    <w:rsid w:val="002A0EE3"/>
    <w:rsid w:val="002A16FC"/>
    <w:rsid w:val="002A1976"/>
    <w:rsid w:val="002A1DA9"/>
    <w:rsid w:val="002A25B6"/>
    <w:rsid w:val="002A2E05"/>
    <w:rsid w:val="002A34B4"/>
    <w:rsid w:val="002A4D4F"/>
    <w:rsid w:val="002A77A0"/>
    <w:rsid w:val="002A7B16"/>
    <w:rsid w:val="002A7D64"/>
    <w:rsid w:val="002A7F9F"/>
    <w:rsid w:val="002B0995"/>
    <w:rsid w:val="002B0BEE"/>
    <w:rsid w:val="002B117C"/>
    <w:rsid w:val="002B2B8F"/>
    <w:rsid w:val="002B3858"/>
    <w:rsid w:val="002B3D2E"/>
    <w:rsid w:val="002B47B1"/>
    <w:rsid w:val="002B66D9"/>
    <w:rsid w:val="002B670B"/>
    <w:rsid w:val="002B6BD2"/>
    <w:rsid w:val="002C02CA"/>
    <w:rsid w:val="002C0500"/>
    <w:rsid w:val="002C2292"/>
    <w:rsid w:val="002C593A"/>
    <w:rsid w:val="002C7184"/>
    <w:rsid w:val="002C791B"/>
    <w:rsid w:val="002D258C"/>
    <w:rsid w:val="002D4D19"/>
    <w:rsid w:val="002D4F10"/>
    <w:rsid w:val="002D5FBE"/>
    <w:rsid w:val="002D6479"/>
    <w:rsid w:val="002D7153"/>
    <w:rsid w:val="002D77A7"/>
    <w:rsid w:val="002D78BC"/>
    <w:rsid w:val="002D7D81"/>
    <w:rsid w:val="002E1470"/>
    <w:rsid w:val="002E2EFC"/>
    <w:rsid w:val="002E368F"/>
    <w:rsid w:val="002E3D57"/>
    <w:rsid w:val="002E54B4"/>
    <w:rsid w:val="002E5B73"/>
    <w:rsid w:val="002E5BF8"/>
    <w:rsid w:val="002E6F92"/>
    <w:rsid w:val="002E71C0"/>
    <w:rsid w:val="002E7FA2"/>
    <w:rsid w:val="002F06A2"/>
    <w:rsid w:val="002F097B"/>
    <w:rsid w:val="002F0AB1"/>
    <w:rsid w:val="002F20E0"/>
    <w:rsid w:val="002F4976"/>
    <w:rsid w:val="002F66FC"/>
    <w:rsid w:val="002F6774"/>
    <w:rsid w:val="002F69CC"/>
    <w:rsid w:val="002F74A7"/>
    <w:rsid w:val="003023C4"/>
    <w:rsid w:val="00303311"/>
    <w:rsid w:val="00303DB2"/>
    <w:rsid w:val="00305540"/>
    <w:rsid w:val="00305A5B"/>
    <w:rsid w:val="00305AF4"/>
    <w:rsid w:val="00306FCA"/>
    <w:rsid w:val="00311306"/>
    <w:rsid w:val="00311454"/>
    <w:rsid w:val="003117CB"/>
    <w:rsid w:val="00311BBC"/>
    <w:rsid w:val="003129DA"/>
    <w:rsid w:val="00313991"/>
    <w:rsid w:val="003140A8"/>
    <w:rsid w:val="0031411F"/>
    <w:rsid w:val="0031443A"/>
    <w:rsid w:val="00314AA0"/>
    <w:rsid w:val="00314EB0"/>
    <w:rsid w:val="00315210"/>
    <w:rsid w:val="00315AB0"/>
    <w:rsid w:val="00315B73"/>
    <w:rsid w:val="00315D50"/>
    <w:rsid w:val="00315DA7"/>
    <w:rsid w:val="00317309"/>
    <w:rsid w:val="00317582"/>
    <w:rsid w:val="003179B6"/>
    <w:rsid w:val="00322593"/>
    <w:rsid w:val="00322A66"/>
    <w:rsid w:val="003262E6"/>
    <w:rsid w:val="00326AA4"/>
    <w:rsid w:val="00326D7B"/>
    <w:rsid w:val="00326FA0"/>
    <w:rsid w:val="00327165"/>
    <w:rsid w:val="00330435"/>
    <w:rsid w:val="00330CBF"/>
    <w:rsid w:val="003317E9"/>
    <w:rsid w:val="00332864"/>
    <w:rsid w:val="00332A72"/>
    <w:rsid w:val="00333224"/>
    <w:rsid w:val="003336FB"/>
    <w:rsid w:val="003370FB"/>
    <w:rsid w:val="00337D24"/>
    <w:rsid w:val="003401AF"/>
    <w:rsid w:val="00340BF3"/>
    <w:rsid w:val="0034230C"/>
    <w:rsid w:val="0034614A"/>
    <w:rsid w:val="0035156D"/>
    <w:rsid w:val="00352C90"/>
    <w:rsid w:val="00353258"/>
    <w:rsid w:val="003538CE"/>
    <w:rsid w:val="0035544B"/>
    <w:rsid w:val="003601D4"/>
    <w:rsid w:val="00360345"/>
    <w:rsid w:val="00360643"/>
    <w:rsid w:val="003620F8"/>
    <w:rsid w:val="003621F3"/>
    <w:rsid w:val="00362EB2"/>
    <w:rsid w:val="003637CC"/>
    <w:rsid w:val="00363974"/>
    <w:rsid w:val="00365C6B"/>
    <w:rsid w:val="0037136D"/>
    <w:rsid w:val="00371890"/>
    <w:rsid w:val="0038004A"/>
    <w:rsid w:val="0038045A"/>
    <w:rsid w:val="00382504"/>
    <w:rsid w:val="00382961"/>
    <w:rsid w:val="00383139"/>
    <w:rsid w:val="00383B2E"/>
    <w:rsid w:val="00387694"/>
    <w:rsid w:val="00387C9B"/>
    <w:rsid w:val="00393947"/>
    <w:rsid w:val="003945CD"/>
    <w:rsid w:val="003955F8"/>
    <w:rsid w:val="00395B06"/>
    <w:rsid w:val="00396AB5"/>
    <w:rsid w:val="00397B07"/>
    <w:rsid w:val="003A2955"/>
    <w:rsid w:val="003A5549"/>
    <w:rsid w:val="003A612B"/>
    <w:rsid w:val="003A7127"/>
    <w:rsid w:val="003B00B1"/>
    <w:rsid w:val="003B17D6"/>
    <w:rsid w:val="003B1813"/>
    <w:rsid w:val="003B1F7A"/>
    <w:rsid w:val="003B2140"/>
    <w:rsid w:val="003B2DC1"/>
    <w:rsid w:val="003B3170"/>
    <w:rsid w:val="003B40BC"/>
    <w:rsid w:val="003B4119"/>
    <w:rsid w:val="003B497B"/>
    <w:rsid w:val="003B5F55"/>
    <w:rsid w:val="003B6475"/>
    <w:rsid w:val="003B6AB2"/>
    <w:rsid w:val="003B7BFD"/>
    <w:rsid w:val="003C2CEF"/>
    <w:rsid w:val="003C37B2"/>
    <w:rsid w:val="003C4AB9"/>
    <w:rsid w:val="003C52BF"/>
    <w:rsid w:val="003C5D6C"/>
    <w:rsid w:val="003C6554"/>
    <w:rsid w:val="003C6937"/>
    <w:rsid w:val="003C73DA"/>
    <w:rsid w:val="003D0144"/>
    <w:rsid w:val="003D01DB"/>
    <w:rsid w:val="003D076F"/>
    <w:rsid w:val="003D1157"/>
    <w:rsid w:val="003D1D2B"/>
    <w:rsid w:val="003D212A"/>
    <w:rsid w:val="003D265E"/>
    <w:rsid w:val="003D2A41"/>
    <w:rsid w:val="003D2CD4"/>
    <w:rsid w:val="003D3062"/>
    <w:rsid w:val="003D4312"/>
    <w:rsid w:val="003D493D"/>
    <w:rsid w:val="003D4DED"/>
    <w:rsid w:val="003D5756"/>
    <w:rsid w:val="003D5A65"/>
    <w:rsid w:val="003D60B2"/>
    <w:rsid w:val="003D6A59"/>
    <w:rsid w:val="003E1770"/>
    <w:rsid w:val="003E5528"/>
    <w:rsid w:val="003E554C"/>
    <w:rsid w:val="003E5B09"/>
    <w:rsid w:val="003E7BF3"/>
    <w:rsid w:val="003E7D51"/>
    <w:rsid w:val="003F02CA"/>
    <w:rsid w:val="003F08F8"/>
    <w:rsid w:val="003F0E7F"/>
    <w:rsid w:val="003F17E8"/>
    <w:rsid w:val="003F2566"/>
    <w:rsid w:val="003F29EE"/>
    <w:rsid w:val="003F412B"/>
    <w:rsid w:val="003F4193"/>
    <w:rsid w:val="003F4DE9"/>
    <w:rsid w:val="003F63F5"/>
    <w:rsid w:val="003F6DF8"/>
    <w:rsid w:val="004023DD"/>
    <w:rsid w:val="0040336E"/>
    <w:rsid w:val="00403FFC"/>
    <w:rsid w:val="00405D77"/>
    <w:rsid w:val="00406028"/>
    <w:rsid w:val="004064E8"/>
    <w:rsid w:val="004068F9"/>
    <w:rsid w:val="004069E4"/>
    <w:rsid w:val="00406F07"/>
    <w:rsid w:val="00407126"/>
    <w:rsid w:val="004133AA"/>
    <w:rsid w:val="004143F0"/>
    <w:rsid w:val="00415F36"/>
    <w:rsid w:val="0041641F"/>
    <w:rsid w:val="004164A7"/>
    <w:rsid w:val="00417123"/>
    <w:rsid w:val="00420270"/>
    <w:rsid w:val="00420A2A"/>
    <w:rsid w:val="00420EA3"/>
    <w:rsid w:val="00422AF3"/>
    <w:rsid w:val="0042344C"/>
    <w:rsid w:val="00424C3F"/>
    <w:rsid w:val="00425193"/>
    <w:rsid w:val="004251C3"/>
    <w:rsid w:val="004254FD"/>
    <w:rsid w:val="0042599D"/>
    <w:rsid w:val="00426811"/>
    <w:rsid w:val="00427083"/>
    <w:rsid w:val="00427CB4"/>
    <w:rsid w:val="00430BB6"/>
    <w:rsid w:val="00431E92"/>
    <w:rsid w:val="00434C6B"/>
    <w:rsid w:val="0043546D"/>
    <w:rsid w:val="00435DD4"/>
    <w:rsid w:val="00435F7E"/>
    <w:rsid w:val="00436320"/>
    <w:rsid w:val="004363DD"/>
    <w:rsid w:val="004366E4"/>
    <w:rsid w:val="00436DA7"/>
    <w:rsid w:val="00441F3A"/>
    <w:rsid w:val="00443E87"/>
    <w:rsid w:val="00444576"/>
    <w:rsid w:val="004446E3"/>
    <w:rsid w:val="004447C1"/>
    <w:rsid w:val="00444AF3"/>
    <w:rsid w:val="00444ECA"/>
    <w:rsid w:val="00445847"/>
    <w:rsid w:val="00446023"/>
    <w:rsid w:val="00447616"/>
    <w:rsid w:val="00447D55"/>
    <w:rsid w:val="0045010C"/>
    <w:rsid w:val="00452116"/>
    <w:rsid w:val="0045372A"/>
    <w:rsid w:val="00454647"/>
    <w:rsid w:val="00455AA0"/>
    <w:rsid w:val="00455DF6"/>
    <w:rsid w:val="00456864"/>
    <w:rsid w:val="00456A9B"/>
    <w:rsid w:val="00457718"/>
    <w:rsid w:val="0046164E"/>
    <w:rsid w:val="0046182F"/>
    <w:rsid w:val="004634F1"/>
    <w:rsid w:val="00464E81"/>
    <w:rsid w:val="0047129A"/>
    <w:rsid w:val="00472803"/>
    <w:rsid w:val="00473022"/>
    <w:rsid w:val="004731DD"/>
    <w:rsid w:val="00474CDF"/>
    <w:rsid w:val="0047520F"/>
    <w:rsid w:val="00475A4F"/>
    <w:rsid w:val="004773ED"/>
    <w:rsid w:val="004779D3"/>
    <w:rsid w:val="00477C75"/>
    <w:rsid w:val="00480A25"/>
    <w:rsid w:val="004811B6"/>
    <w:rsid w:val="0048174D"/>
    <w:rsid w:val="00481B74"/>
    <w:rsid w:val="00481E63"/>
    <w:rsid w:val="00482698"/>
    <w:rsid w:val="00482843"/>
    <w:rsid w:val="00484176"/>
    <w:rsid w:val="00486684"/>
    <w:rsid w:val="00486785"/>
    <w:rsid w:val="00486B1D"/>
    <w:rsid w:val="00486CA4"/>
    <w:rsid w:val="004905EA"/>
    <w:rsid w:val="004915F8"/>
    <w:rsid w:val="004926C8"/>
    <w:rsid w:val="00493DE9"/>
    <w:rsid w:val="0049458C"/>
    <w:rsid w:val="004947ED"/>
    <w:rsid w:val="00495718"/>
    <w:rsid w:val="00495EE8"/>
    <w:rsid w:val="00496E92"/>
    <w:rsid w:val="004972AA"/>
    <w:rsid w:val="004975BD"/>
    <w:rsid w:val="004A035E"/>
    <w:rsid w:val="004A05A9"/>
    <w:rsid w:val="004A1844"/>
    <w:rsid w:val="004A1C9B"/>
    <w:rsid w:val="004A2B45"/>
    <w:rsid w:val="004A701F"/>
    <w:rsid w:val="004B1BBB"/>
    <w:rsid w:val="004B4C21"/>
    <w:rsid w:val="004B5231"/>
    <w:rsid w:val="004B5FBE"/>
    <w:rsid w:val="004B634A"/>
    <w:rsid w:val="004B63D1"/>
    <w:rsid w:val="004B6722"/>
    <w:rsid w:val="004B689A"/>
    <w:rsid w:val="004B78EB"/>
    <w:rsid w:val="004C1921"/>
    <w:rsid w:val="004C277E"/>
    <w:rsid w:val="004C38B9"/>
    <w:rsid w:val="004C3A91"/>
    <w:rsid w:val="004C3AFF"/>
    <w:rsid w:val="004C4B49"/>
    <w:rsid w:val="004C4E84"/>
    <w:rsid w:val="004C52FE"/>
    <w:rsid w:val="004C6477"/>
    <w:rsid w:val="004C7392"/>
    <w:rsid w:val="004D04AC"/>
    <w:rsid w:val="004D1FA9"/>
    <w:rsid w:val="004D24F1"/>
    <w:rsid w:val="004D2F88"/>
    <w:rsid w:val="004D3A88"/>
    <w:rsid w:val="004D48B6"/>
    <w:rsid w:val="004D6FD3"/>
    <w:rsid w:val="004D7050"/>
    <w:rsid w:val="004D7758"/>
    <w:rsid w:val="004E02D9"/>
    <w:rsid w:val="004E050D"/>
    <w:rsid w:val="004E05F1"/>
    <w:rsid w:val="004E2298"/>
    <w:rsid w:val="004E27E0"/>
    <w:rsid w:val="004E28F0"/>
    <w:rsid w:val="004E2E73"/>
    <w:rsid w:val="004E36B7"/>
    <w:rsid w:val="004E3C90"/>
    <w:rsid w:val="004E43E6"/>
    <w:rsid w:val="004E44CB"/>
    <w:rsid w:val="004E4A6E"/>
    <w:rsid w:val="004E544F"/>
    <w:rsid w:val="004E5B9D"/>
    <w:rsid w:val="004E5DCB"/>
    <w:rsid w:val="004E64F6"/>
    <w:rsid w:val="004F0373"/>
    <w:rsid w:val="004F1BDE"/>
    <w:rsid w:val="004F23BB"/>
    <w:rsid w:val="004F50AA"/>
    <w:rsid w:val="004F75B0"/>
    <w:rsid w:val="004F7906"/>
    <w:rsid w:val="0050148A"/>
    <w:rsid w:val="005017A3"/>
    <w:rsid w:val="005037FB"/>
    <w:rsid w:val="0050412B"/>
    <w:rsid w:val="00505F93"/>
    <w:rsid w:val="0050617D"/>
    <w:rsid w:val="005062DE"/>
    <w:rsid w:val="00507FB7"/>
    <w:rsid w:val="005107C4"/>
    <w:rsid w:val="00510E96"/>
    <w:rsid w:val="00511454"/>
    <w:rsid w:val="005119D3"/>
    <w:rsid w:val="00511D69"/>
    <w:rsid w:val="0051210B"/>
    <w:rsid w:val="00513189"/>
    <w:rsid w:val="00513989"/>
    <w:rsid w:val="0051498E"/>
    <w:rsid w:val="00514AD3"/>
    <w:rsid w:val="005151CE"/>
    <w:rsid w:val="00515927"/>
    <w:rsid w:val="00520101"/>
    <w:rsid w:val="00520A3A"/>
    <w:rsid w:val="0052108C"/>
    <w:rsid w:val="00521357"/>
    <w:rsid w:val="00522989"/>
    <w:rsid w:val="0052385C"/>
    <w:rsid w:val="0052456D"/>
    <w:rsid w:val="0052515B"/>
    <w:rsid w:val="00525C99"/>
    <w:rsid w:val="0052690A"/>
    <w:rsid w:val="00527CE9"/>
    <w:rsid w:val="00527EFA"/>
    <w:rsid w:val="00530460"/>
    <w:rsid w:val="005320BA"/>
    <w:rsid w:val="0053405D"/>
    <w:rsid w:val="00534077"/>
    <w:rsid w:val="0053472F"/>
    <w:rsid w:val="0053481F"/>
    <w:rsid w:val="005349E4"/>
    <w:rsid w:val="00534C57"/>
    <w:rsid w:val="00535B85"/>
    <w:rsid w:val="005379ED"/>
    <w:rsid w:val="005415F6"/>
    <w:rsid w:val="00541675"/>
    <w:rsid w:val="00541CB4"/>
    <w:rsid w:val="00542774"/>
    <w:rsid w:val="005432D6"/>
    <w:rsid w:val="0054463F"/>
    <w:rsid w:val="005448F6"/>
    <w:rsid w:val="00545D61"/>
    <w:rsid w:val="0054626A"/>
    <w:rsid w:val="005464B1"/>
    <w:rsid w:val="0054675B"/>
    <w:rsid w:val="00546E74"/>
    <w:rsid w:val="0055124D"/>
    <w:rsid w:val="00551C28"/>
    <w:rsid w:val="005531F5"/>
    <w:rsid w:val="00553BDD"/>
    <w:rsid w:val="00553E10"/>
    <w:rsid w:val="0055445A"/>
    <w:rsid w:val="00554BA6"/>
    <w:rsid w:val="00556149"/>
    <w:rsid w:val="005568E5"/>
    <w:rsid w:val="00557D0F"/>
    <w:rsid w:val="00560ED4"/>
    <w:rsid w:val="0056120E"/>
    <w:rsid w:val="005618B7"/>
    <w:rsid w:val="00561CE6"/>
    <w:rsid w:val="005626AC"/>
    <w:rsid w:val="00563489"/>
    <w:rsid w:val="00563745"/>
    <w:rsid w:val="0056511E"/>
    <w:rsid w:val="005656CE"/>
    <w:rsid w:val="00565B92"/>
    <w:rsid w:val="00566C74"/>
    <w:rsid w:val="00566D69"/>
    <w:rsid w:val="00566DFB"/>
    <w:rsid w:val="00567ABD"/>
    <w:rsid w:val="00567F2D"/>
    <w:rsid w:val="00570A10"/>
    <w:rsid w:val="00570D3C"/>
    <w:rsid w:val="005715E7"/>
    <w:rsid w:val="00572207"/>
    <w:rsid w:val="00574761"/>
    <w:rsid w:val="00574A7D"/>
    <w:rsid w:val="00574CA3"/>
    <w:rsid w:val="0057602A"/>
    <w:rsid w:val="005766CA"/>
    <w:rsid w:val="00576F76"/>
    <w:rsid w:val="00580D13"/>
    <w:rsid w:val="00580D89"/>
    <w:rsid w:val="005826F6"/>
    <w:rsid w:val="00583E0D"/>
    <w:rsid w:val="00584AD6"/>
    <w:rsid w:val="005855B1"/>
    <w:rsid w:val="00585F7F"/>
    <w:rsid w:val="0058603C"/>
    <w:rsid w:val="00586344"/>
    <w:rsid w:val="00587972"/>
    <w:rsid w:val="00587B59"/>
    <w:rsid w:val="005910E7"/>
    <w:rsid w:val="00591E28"/>
    <w:rsid w:val="00593A8E"/>
    <w:rsid w:val="00593BA1"/>
    <w:rsid w:val="00593C1D"/>
    <w:rsid w:val="00596DDF"/>
    <w:rsid w:val="00597393"/>
    <w:rsid w:val="00597A2D"/>
    <w:rsid w:val="005A35EE"/>
    <w:rsid w:val="005A368D"/>
    <w:rsid w:val="005A38CD"/>
    <w:rsid w:val="005A3AA4"/>
    <w:rsid w:val="005A3D06"/>
    <w:rsid w:val="005A4E28"/>
    <w:rsid w:val="005A5B81"/>
    <w:rsid w:val="005A5DDE"/>
    <w:rsid w:val="005A6677"/>
    <w:rsid w:val="005A70AC"/>
    <w:rsid w:val="005A719B"/>
    <w:rsid w:val="005B000C"/>
    <w:rsid w:val="005B00B3"/>
    <w:rsid w:val="005B04EF"/>
    <w:rsid w:val="005B16BE"/>
    <w:rsid w:val="005B3146"/>
    <w:rsid w:val="005B3252"/>
    <w:rsid w:val="005B371D"/>
    <w:rsid w:val="005B4099"/>
    <w:rsid w:val="005B51D2"/>
    <w:rsid w:val="005B59BF"/>
    <w:rsid w:val="005B798A"/>
    <w:rsid w:val="005C0F49"/>
    <w:rsid w:val="005C1D70"/>
    <w:rsid w:val="005C2BAB"/>
    <w:rsid w:val="005C39D9"/>
    <w:rsid w:val="005C5F05"/>
    <w:rsid w:val="005C68E8"/>
    <w:rsid w:val="005C720D"/>
    <w:rsid w:val="005D1D7E"/>
    <w:rsid w:val="005D1E35"/>
    <w:rsid w:val="005D21E2"/>
    <w:rsid w:val="005D422A"/>
    <w:rsid w:val="005D513E"/>
    <w:rsid w:val="005E0446"/>
    <w:rsid w:val="005E0DA4"/>
    <w:rsid w:val="005E2742"/>
    <w:rsid w:val="005E36CA"/>
    <w:rsid w:val="005E3BE0"/>
    <w:rsid w:val="005E3BFE"/>
    <w:rsid w:val="005E5C3C"/>
    <w:rsid w:val="005E66F0"/>
    <w:rsid w:val="005E7002"/>
    <w:rsid w:val="005E7752"/>
    <w:rsid w:val="005F0443"/>
    <w:rsid w:val="005F28D0"/>
    <w:rsid w:val="005F2B6C"/>
    <w:rsid w:val="005F35F4"/>
    <w:rsid w:val="005F39F5"/>
    <w:rsid w:val="005F4937"/>
    <w:rsid w:val="005F4C3A"/>
    <w:rsid w:val="005F52E9"/>
    <w:rsid w:val="005F594A"/>
    <w:rsid w:val="005F5EC8"/>
    <w:rsid w:val="005F7324"/>
    <w:rsid w:val="00602268"/>
    <w:rsid w:val="0060386D"/>
    <w:rsid w:val="00603E05"/>
    <w:rsid w:val="00603FC9"/>
    <w:rsid w:val="006043ED"/>
    <w:rsid w:val="00604597"/>
    <w:rsid w:val="00604D25"/>
    <w:rsid w:val="00604EC9"/>
    <w:rsid w:val="006066A2"/>
    <w:rsid w:val="006068A0"/>
    <w:rsid w:val="00607056"/>
    <w:rsid w:val="00607773"/>
    <w:rsid w:val="006107A1"/>
    <w:rsid w:val="006116DD"/>
    <w:rsid w:val="00611AD5"/>
    <w:rsid w:val="00612BC6"/>
    <w:rsid w:val="00613136"/>
    <w:rsid w:val="00613289"/>
    <w:rsid w:val="00613AA7"/>
    <w:rsid w:val="00614340"/>
    <w:rsid w:val="006152A7"/>
    <w:rsid w:val="00617A8B"/>
    <w:rsid w:val="00617C03"/>
    <w:rsid w:val="006236A2"/>
    <w:rsid w:val="00623810"/>
    <w:rsid w:val="00624419"/>
    <w:rsid w:val="00625CC5"/>
    <w:rsid w:val="00626928"/>
    <w:rsid w:val="00627387"/>
    <w:rsid w:val="00627663"/>
    <w:rsid w:val="00627C48"/>
    <w:rsid w:val="00630053"/>
    <w:rsid w:val="006308C9"/>
    <w:rsid w:val="006308EA"/>
    <w:rsid w:val="00631D1B"/>
    <w:rsid w:val="00632123"/>
    <w:rsid w:val="006328F2"/>
    <w:rsid w:val="006330C1"/>
    <w:rsid w:val="00633288"/>
    <w:rsid w:val="0063621D"/>
    <w:rsid w:val="006364BC"/>
    <w:rsid w:val="00636F40"/>
    <w:rsid w:val="00640024"/>
    <w:rsid w:val="00640874"/>
    <w:rsid w:val="00640CBB"/>
    <w:rsid w:val="006438B2"/>
    <w:rsid w:val="006438CC"/>
    <w:rsid w:val="00644674"/>
    <w:rsid w:val="006466E8"/>
    <w:rsid w:val="00647646"/>
    <w:rsid w:val="00650A4F"/>
    <w:rsid w:val="00650CBE"/>
    <w:rsid w:val="00652831"/>
    <w:rsid w:val="00653D99"/>
    <w:rsid w:val="0065498B"/>
    <w:rsid w:val="006557C9"/>
    <w:rsid w:val="00656870"/>
    <w:rsid w:val="00656944"/>
    <w:rsid w:val="00657387"/>
    <w:rsid w:val="00660698"/>
    <w:rsid w:val="006612D4"/>
    <w:rsid w:val="00661462"/>
    <w:rsid w:val="006625D1"/>
    <w:rsid w:val="00662A38"/>
    <w:rsid w:val="006637ED"/>
    <w:rsid w:val="006644A5"/>
    <w:rsid w:val="00665F76"/>
    <w:rsid w:val="00667EA9"/>
    <w:rsid w:val="0067105B"/>
    <w:rsid w:val="006718D7"/>
    <w:rsid w:val="006719F1"/>
    <w:rsid w:val="006725DF"/>
    <w:rsid w:val="00672A67"/>
    <w:rsid w:val="00672C9A"/>
    <w:rsid w:val="00674FB5"/>
    <w:rsid w:val="006776BB"/>
    <w:rsid w:val="00682146"/>
    <w:rsid w:val="0068283C"/>
    <w:rsid w:val="006840A5"/>
    <w:rsid w:val="00684347"/>
    <w:rsid w:val="0068656D"/>
    <w:rsid w:val="00687B1F"/>
    <w:rsid w:val="00687B44"/>
    <w:rsid w:val="0069048A"/>
    <w:rsid w:val="00692B7D"/>
    <w:rsid w:val="0069358A"/>
    <w:rsid w:val="0069379D"/>
    <w:rsid w:val="006938B9"/>
    <w:rsid w:val="00693E64"/>
    <w:rsid w:val="00694520"/>
    <w:rsid w:val="006949B5"/>
    <w:rsid w:val="006962E8"/>
    <w:rsid w:val="006A0508"/>
    <w:rsid w:val="006A09EA"/>
    <w:rsid w:val="006A0E0E"/>
    <w:rsid w:val="006A0F99"/>
    <w:rsid w:val="006A264D"/>
    <w:rsid w:val="006A2833"/>
    <w:rsid w:val="006A34A5"/>
    <w:rsid w:val="006A4AA1"/>
    <w:rsid w:val="006A5316"/>
    <w:rsid w:val="006A5B7F"/>
    <w:rsid w:val="006A7022"/>
    <w:rsid w:val="006A7395"/>
    <w:rsid w:val="006A7D2E"/>
    <w:rsid w:val="006B1D57"/>
    <w:rsid w:val="006B2DB2"/>
    <w:rsid w:val="006B44A6"/>
    <w:rsid w:val="006B460E"/>
    <w:rsid w:val="006B4C4E"/>
    <w:rsid w:val="006B4D7B"/>
    <w:rsid w:val="006B4EBE"/>
    <w:rsid w:val="006B6169"/>
    <w:rsid w:val="006B678E"/>
    <w:rsid w:val="006B6B0D"/>
    <w:rsid w:val="006B7A54"/>
    <w:rsid w:val="006C092A"/>
    <w:rsid w:val="006C1A35"/>
    <w:rsid w:val="006C1ED9"/>
    <w:rsid w:val="006C22A8"/>
    <w:rsid w:val="006C2371"/>
    <w:rsid w:val="006C355A"/>
    <w:rsid w:val="006C5119"/>
    <w:rsid w:val="006C52BB"/>
    <w:rsid w:val="006D012A"/>
    <w:rsid w:val="006D1139"/>
    <w:rsid w:val="006D1CC8"/>
    <w:rsid w:val="006D2ECC"/>
    <w:rsid w:val="006D4B27"/>
    <w:rsid w:val="006D5954"/>
    <w:rsid w:val="006D719F"/>
    <w:rsid w:val="006D72F8"/>
    <w:rsid w:val="006E10BD"/>
    <w:rsid w:val="006E2611"/>
    <w:rsid w:val="006E333D"/>
    <w:rsid w:val="006E44A0"/>
    <w:rsid w:val="006E44F4"/>
    <w:rsid w:val="006E5378"/>
    <w:rsid w:val="006E53A7"/>
    <w:rsid w:val="006E7907"/>
    <w:rsid w:val="006E7E1B"/>
    <w:rsid w:val="006E7ED7"/>
    <w:rsid w:val="006F0927"/>
    <w:rsid w:val="006F17CE"/>
    <w:rsid w:val="006F298E"/>
    <w:rsid w:val="006F2B43"/>
    <w:rsid w:val="006F2DE7"/>
    <w:rsid w:val="006F3C49"/>
    <w:rsid w:val="006F4DAC"/>
    <w:rsid w:val="006F5512"/>
    <w:rsid w:val="006F7158"/>
    <w:rsid w:val="006F7433"/>
    <w:rsid w:val="006F79E7"/>
    <w:rsid w:val="006F7A59"/>
    <w:rsid w:val="006F7E39"/>
    <w:rsid w:val="00700D90"/>
    <w:rsid w:val="00701F27"/>
    <w:rsid w:val="0070326F"/>
    <w:rsid w:val="0070522F"/>
    <w:rsid w:val="00706C82"/>
    <w:rsid w:val="00706D2E"/>
    <w:rsid w:val="00707602"/>
    <w:rsid w:val="00710DC4"/>
    <w:rsid w:val="0071129F"/>
    <w:rsid w:val="007127DF"/>
    <w:rsid w:val="00714754"/>
    <w:rsid w:val="007148DC"/>
    <w:rsid w:val="00714CFC"/>
    <w:rsid w:val="00715287"/>
    <w:rsid w:val="00715D8F"/>
    <w:rsid w:val="00716C6C"/>
    <w:rsid w:val="00716E09"/>
    <w:rsid w:val="00717437"/>
    <w:rsid w:val="0071756F"/>
    <w:rsid w:val="0072042E"/>
    <w:rsid w:val="0072074F"/>
    <w:rsid w:val="007207EA"/>
    <w:rsid w:val="007217E0"/>
    <w:rsid w:val="00721F8B"/>
    <w:rsid w:val="00725E27"/>
    <w:rsid w:val="00727238"/>
    <w:rsid w:val="00727A94"/>
    <w:rsid w:val="0073179E"/>
    <w:rsid w:val="00731CB2"/>
    <w:rsid w:val="007321DB"/>
    <w:rsid w:val="0073261E"/>
    <w:rsid w:val="0073432E"/>
    <w:rsid w:val="007347E5"/>
    <w:rsid w:val="0073524F"/>
    <w:rsid w:val="00735D3A"/>
    <w:rsid w:val="00736DBE"/>
    <w:rsid w:val="007406EC"/>
    <w:rsid w:val="00742369"/>
    <w:rsid w:val="007436D0"/>
    <w:rsid w:val="00743EB4"/>
    <w:rsid w:val="00743FBF"/>
    <w:rsid w:val="007440A8"/>
    <w:rsid w:val="00745922"/>
    <w:rsid w:val="007505DC"/>
    <w:rsid w:val="00752A85"/>
    <w:rsid w:val="007570D4"/>
    <w:rsid w:val="007578DE"/>
    <w:rsid w:val="00761223"/>
    <w:rsid w:val="007615B7"/>
    <w:rsid w:val="00761A77"/>
    <w:rsid w:val="00762021"/>
    <w:rsid w:val="00763969"/>
    <w:rsid w:val="00770699"/>
    <w:rsid w:val="00771AD5"/>
    <w:rsid w:val="00772BB0"/>
    <w:rsid w:val="00772E0D"/>
    <w:rsid w:val="00773189"/>
    <w:rsid w:val="00775627"/>
    <w:rsid w:val="007761A0"/>
    <w:rsid w:val="00776825"/>
    <w:rsid w:val="007771C3"/>
    <w:rsid w:val="00780523"/>
    <w:rsid w:val="007806E6"/>
    <w:rsid w:val="00780D07"/>
    <w:rsid w:val="007812C6"/>
    <w:rsid w:val="007830E9"/>
    <w:rsid w:val="00784581"/>
    <w:rsid w:val="00784628"/>
    <w:rsid w:val="00785E2D"/>
    <w:rsid w:val="00786005"/>
    <w:rsid w:val="00786547"/>
    <w:rsid w:val="00786B8B"/>
    <w:rsid w:val="00786FA6"/>
    <w:rsid w:val="007879E0"/>
    <w:rsid w:val="00790306"/>
    <w:rsid w:val="00790EBA"/>
    <w:rsid w:val="00791675"/>
    <w:rsid w:val="00791C1E"/>
    <w:rsid w:val="0079234E"/>
    <w:rsid w:val="00793AED"/>
    <w:rsid w:val="00793CA5"/>
    <w:rsid w:val="00794055"/>
    <w:rsid w:val="00794480"/>
    <w:rsid w:val="007956A7"/>
    <w:rsid w:val="007963CE"/>
    <w:rsid w:val="00797CF3"/>
    <w:rsid w:val="00797D07"/>
    <w:rsid w:val="007A0DB9"/>
    <w:rsid w:val="007A1ED5"/>
    <w:rsid w:val="007A4824"/>
    <w:rsid w:val="007A72A5"/>
    <w:rsid w:val="007B0E22"/>
    <w:rsid w:val="007B167F"/>
    <w:rsid w:val="007B259B"/>
    <w:rsid w:val="007B3309"/>
    <w:rsid w:val="007B44C4"/>
    <w:rsid w:val="007B5806"/>
    <w:rsid w:val="007B5BBF"/>
    <w:rsid w:val="007B6B45"/>
    <w:rsid w:val="007C1525"/>
    <w:rsid w:val="007C214A"/>
    <w:rsid w:val="007C32B0"/>
    <w:rsid w:val="007C3776"/>
    <w:rsid w:val="007C3D0F"/>
    <w:rsid w:val="007C5CA9"/>
    <w:rsid w:val="007C6E07"/>
    <w:rsid w:val="007D126B"/>
    <w:rsid w:val="007D1274"/>
    <w:rsid w:val="007D18FC"/>
    <w:rsid w:val="007D1BC3"/>
    <w:rsid w:val="007D2363"/>
    <w:rsid w:val="007D2593"/>
    <w:rsid w:val="007D427D"/>
    <w:rsid w:val="007D4B17"/>
    <w:rsid w:val="007D5C72"/>
    <w:rsid w:val="007D5F39"/>
    <w:rsid w:val="007D6288"/>
    <w:rsid w:val="007D7104"/>
    <w:rsid w:val="007E0B73"/>
    <w:rsid w:val="007E221C"/>
    <w:rsid w:val="007E25E7"/>
    <w:rsid w:val="007E29F2"/>
    <w:rsid w:val="007E35BC"/>
    <w:rsid w:val="007E5D95"/>
    <w:rsid w:val="007E60B0"/>
    <w:rsid w:val="007E6CCB"/>
    <w:rsid w:val="007E7339"/>
    <w:rsid w:val="007E797C"/>
    <w:rsid w:val="007E7E8E"/>
    <w:rsid w:val="007F1A4D"/>
    <w:rsid w:val="007F1BEB"/>
    <w:rsid w:val="007F3C32"/>
    <w:rsid w:val="007F3D03"/>
    <w:rsid w:val="007F41F5"/>
    <w:rsid w:val="007F560E"/>
    <w:rsid w:val="007F5990"/>
    <w:rsid w:val="007F68A0"/>
    <w:rsid w:val="007F7D7E"/>
    <w:rsid w:val="008002F6"/>
    <w:rsid w:val="00800A40"/>
    <w:rsid w:val="00800B4C"/>
    <w:rsid w:val="00801568"/>
    <w:rsid w:val="00801937"/>
    <w:rsid w:val="0080196F"/>
    <w:rsid w:val="00801BBE"/>
    <w:rsid w:val="008025CD"/>
    <w:rsid w:val="0080380B"/>
    <w:rsid w:val="00804739"/>
    <w:rsid w:val="0080482D"/>
    <w:rsid w:val="00805ADA"/>
    <w:rsid w:val="00806A3D"/>
    <w:rsid w:val="00810C3D"/>
    <w:rsid w:val="00811481"/>
    <w:rsid w:val="008130F5"/>
    <w:rsid w:val="008135CF"/>
    <w:rsid w:val="008141D6"/>
    <w:rsid w:val="008152EB"/>
    <w:rsid w:val="00817638"/>
    <w:rsid w:val="00817DCD"/>
    <w:rsid w:val="00820352"/>
    <w:rsid w:val="008205F3"/>
    <w:rsid w:val="00821C7B"/>
    <w:rsid w:val="0082273A"/>
    <w:rsid w:val="0082503A"/>
    <w:rsid w:val="008252B5"/>
    <w:rsid w:val="00825747"/>
    <w:rsid w:val="00826091"/>
    <w:rsid w:val="00827DBA"/>
    <w:rsid w:val="0083165C"/>
    <w:rsid w:val="00831E4C"/>
    <w:rsid w:val="00833577"/>
    <w:rsid w:val="00834AE4"/>
    <w:rsid w:val="00836381"/>
    <w:rsid w:val="00836884"/>
    <w:rsid w:val="00837C83"/>
    <w:rsid w:val="0084106A"/>
    <w:rsid w:val="0084299C"/>
    <w:rsid w:val="00842EA4"/>
    <w:rsid w:val="0084363C"/>
    <w:rsid w:val="00843C30"/>
    <w:rsid w:val="00845E73"/>
    <w:rsid w:val="008464D3"/>
    <w:rsid w:val="008468F1"/>
    <w:rsid w:val="008473C0"/>
    <w:rsid w:val="008479F2"/>
    <w:rsid w:val="008502A6"/>
    <w:rsid w:val="00850732"/>
    <w:rsid w:val="00850A39"/>
    <w:rsid w:val="00851893"/>
    <w:rsid w:val="008532D8"/>
    <w:rsid w:val="008541BA"/>
    <w:rsid w:val="008572E7"/>
    <w:rsid w:val="00857FBE"/>
    <w:rsid w:val="00860539"/>
    <w:rsid w:val="008609F9"/>
    <w:rsid w:val="00861969"/>
    <w:rsid w:val="00863303"/>
    <w:rsid w:val="00863921"/>
    <w:rsid w:val="00863A69"/>
    <w:rsid w:val="00863FF6"/>
    <w:rsid w:val="0086409B"/>
    <w:rsid w:val="00865EA0"/>
    <w:rsid w:val="00866A4E"/>
    <w:rsid w:val="00866F1B"/>
    <w:rsid w:val="00866FE3"/>
    <w:rsid w:val="008677E4"/>
    <w:rsid w:val="00867909"/>
    <w:rsid w:val="00870F24"/>
    <w:rsid w:val="008726C9"/>
    <w:rsid w:val="00872881"/>
    <w:rsid w:val="00872B3D"/>
    <w:rsid w:val="00873173"/>
    <w:rsid w:val="008737C1"/>
    <w:rsid w:val="00873B1D"/>
    <w:rsid w:val="0087692F"/>
    <w:rsid w:val="00876ECF"/>
    <w:rsid w:val="0087759C"/>
    <w:rsid w:val="008800AF"/>
    <w:rsid w:val="00881A69"/>
    <w:rsid w:val="00881D28"/>
    <w:rsid w:val="00881DB0"/>
    <w:rsid w:val="008829EE"/>
    <w:rsid w:val="00882C4E"/>
    <w:rsid w:val="00883E2C"/>
    <w:rsid w:val="008863E8"/>
    <w:rsid w:val="00886D18"/>
    <w:rsid w:val="00891A53"/>
    <w:rsid w:val="00891ADA"/>
    <w:rsid w:val="00892F43"/>
    <w:rsid w:val="00894069"/>
    <w:rsid w:val="00894402"/>
    <w:rsid w:val="00894A06"/>
    <w:rsid w:val="00895CF6"/>
    <w:rsid w:val="008965E6"/>
    <w:rsid w:val="00897182"/>
    <w:rsid w:val="008A098F"/>
    <w:rsid w:val="008A0A5E"/>
    <w:rsid w:val="008A0B53"/>
    <w:rsid w:val="008A1459"/>
    <w:rsid w:val="008A1530"/>
    <w:rsid w:val="008A15F5"/>
    <w:rsid w:val="008A2222"/>
    <w:rsid w:val="008A2A02"/>
    <w:rsid w:val="008A2EE5"/>
    <w:rsid w:val="008A3E63"/>
    <w:rsid w:val="008A4A04"/>
    <w:rsid w:val="008A51FD"/>
    <w:rsid w:val="008A53BC"/>
    <w:rsid w:val="008A54E7"/>
    <w:rsid w:val="008A5895"/>
    <w:rsid w:val="008A5899"/>
    <w:rsid w:val="008A6F61"/>
    <w:rsid w:val="008B0002"/>
    <w:rsid w:val="008B092E"/>
    <w:rsid w:val="008B1483"/>
    <w:rsid w:val="008B2BAD"/>
    <w:rsid w:val="008B2D02"/>
    <w:rsid w:val="008B4892"/>
    <w:rsid w:val="008B5570"/>
    <w:rsid w:val="008B5CC4"/>
    <w:rsid w:val="008B6B4A"/>
    <w:rsid w:val="008B7305"/>
    <w:rsid w:val="008C1814"/>
    <w:rsid w:val="008C2B1A"/>
    <w:rsid w:val="008C31B4"/>
    <w:rsid w:val="008C673A"/>
    <w:rsid w:val="008C7805"/>
    <w:rsid w:val="008D2763"/>
    <w:rsid w:val="008D2F34"/>
    <w:rsid w:val="008D44E7"/>
    <w:rsid w:val="008D59EA"/>
    <w:rsid w:val="008D5B40"/>
    <w:rsid w:val="008D6977"/>
    <w:rsid w:val="008D6D72"/>
    <w:rsid w:val="008D752E"/>
    <w:rsid w:val="008E1AAD"/>
    <w:rsid w:val="008E2CC4"/>
    <w:rsid w:val="008E328F"/>
    <w:rsid w:val="008E338A"/>
    <w:rsid w:val="008E3653"/>
    <w:rsid w:val="008E5331"/>
    <w:rsid w:val="008E5CB9"/>
    <w:rsid w:val="008E7701"/>
    <w:rsid w:val="008F0D39"/>
    <w:rsid w:val="008F1E9E"/>
    <w:rsid w:val="008F2E50"/>
    <w:rsid w:val="008F319A"/>
    <w:rsid w:val="008F76F6"/>
    <w:rsid w:val="008F7ADA"/>
    <w:rsid w:val="009002C2"/>
    <w:rsid w:val="00900501"/>
    <w:rsid w:val="009026CA"/>
    <w:rsid w:val="00902B19"/>
    <w:rsid w:val="00903510"/>
    <w:rsid w:val="00906A60"/>
    <w:rsid w:val="00906CE5"/>
    <w:rsid w:val="0090754C"/>
    <w:rsid w:val="00910288"/>
    <w:rsid w:val="00912A4B"/>
    <w:rsid w:val="009134C5"/>
    <w:rsid w:val="00913F97"/>
    <w:rsid w:val="009145DB"/>
    <w:rsid w:val="00915628"/>
    <w:rsid w:val="009157E5"/>
    <w:rsid w:val="009209E3"/>
    <w:rsid w:val="00924DFB"/>
    <w:rsid w:val="00924FA7"/>
    <w:rsid w:val="00926165"/>
    <w:rsid w:val="00926538"/>
    <w:rsid w:val="009309C2"/>
    <w:rsid w:val="0093196D"/>
    <w:rsid w:val="00931A50"/>
    <w:rsid w:val="00931B25"/>
    <w:rsid w:val="009350CA"/>
    <w:rsid w:val="009352DB"/>
    <w:rsid w:val="00937488"/>
    <w:rsid w:val="0093781B"/>
    <w:rsid w:val="00940139"/>
    <w:rsid w:val="009407F9"/>
    <w:rsid w:val="00940C02"/>
    <w:rsid w:val="00941515"/>
    <w:rsid w:val="00942999"/>
    <w:rsid w:val="009444A9"/>
    <w:rsid w:val="00944FC2"/>
    <w:rsid w:val="00947048"/>
    <w:rsid w:val="0095073E"/>
    <w:rsid w:val="00953869"/>
    <w:rsid w:val="00953FF8"/>
    <w:rsid w:val="00954A20"/>
    <w:rsid w:val="00955B27"/>
    <w:rsid w:val="0095673B"/>
    <w:rsid w:val="0095724A"/>
    <w:rsid w:val="00957C1B"/>
    <w:rsid w:val="00957F61"/>
    <w:rsid w:val="00960140"/>
    <w:rsid w:val="00961FBC"/>
    <w:rsid w:val="009626AF"/>
    <w:rsid w:val="009626E8"/>
    <w:rsid w:val="009630AD"/>
    <w:rsid w:val="00963D94"/>
    <w:rsid w:val="00963E85"/>
    <w:rsid w:val="009667B7"/>
    <w:rsid w:val="0096714D"/>
    <w:rsid w:val="00967A19"/>
    <w:rsid w:val="00967BAB"/>
    <w:rsid w:val="0097105F"/>
    <w:rsid w:val="0097146B"/>
    <w:rsid w:val="00972BE7"/>
    <w:rsid w:val="0097415D"/>
    <w:rsid w:val="009741C4"/>
    <w:rsid w:val="00974670"/>
    <w:rsid w:val="00975236"/>
    <w:rsid w:val="009767B3"/>
    <w:rsid w:val="00980BAA"/>
    <w:rsid w:val="00981876"/>
    <w:rsid w:val="00982314"/>
    <w:rsid w:val="0098239A"/>
    <w:rsid w:val="009825BC"/>
    <w:rsid w:val="009828C0"/>
    <w:rsid w:val="00982F61"/>
    <w:rsid w:val="00982F68"/>
    <w:rsid w:val="00984AD1"/>
    <w:rsid w:val="009870E2"/>
    <w:rsid w:val="00990994"/>
    <w:rsid w:val="00991650"/>
    <w:rsid w:val="00992C58"/>
    <w:rsid w:val="00993666"/>
    <w:rsid w:val="0099474C"/>
    <w:rsid w:val="00994865"/>
    <w:rsid w:val="0099498B"/>
    <w:rsid w:val="00995592"/>
    <w:rsid w:val="00996F2C"/>
    <w:rsid w:val="00997489"/>
    <w:rsid w:val="009A103B"/>
    <w:rsid w:val="009A16C6"/>
    <w:rsid w:val="009A19C1"/>
    <w:rsid w:val="009A1A28"/>
    <w:rsid w:val="009A1FB8"/>
    <w:rsid w:val="009A21B3"/>
    <w:rsid w:val="009A2799"/>
    <w:rsid w:val="009A2BD9"/>
    <w:rsid w:val="009A31CC"/>
    <w:rsid w:val="009A3C1E"/>
    <w:rsid w:val="009A53B9"/>
    <w:rsid w:val="009B064C"/>
    <w:rsid w:val="009B0B41"/>
    <w:rsid w:val="009B1EAA"/>
    <w:rsid w:val="009B2837"/>
    <w:rsid w:val="009B5E45"/>
    <w:rsid w:val="009B6B62"/>
    <w:rsid w:val="009B73EA"/>
    <w:rsid w:val="009C0C58"/>
    <w:rsid w:val="009C3EA3"/>
    <w:rsid w:val="009C46EA"/>
    <w:rsid w:val="009C5DDF"/>
    <w:rsid w:val="009C7D52"/>
    <w:rsid w:val="009D0536"/>
    <w:rsid w:val="009D168A"/>
    <w:rsid w:val="009D1B81"/>
    <w:rsid w:val="009D2017"/>
    <w:rsid w:val="009D23DE"/>
    <w:rsid w:val="009D3F7D"/>
    <w:rsid w:val="009D51B9"/>
    <w:rsid w:val="009D66ED"/>
    <w:rsid w:val="009D6816"/>
    <w:rsid w:val="009D7045"/>
    <w:rsid w:val="009D7609"/>
    <w:rsid w:val="009E0881"/>
    <w:rsid w:val="009E202E"/>
    <w:rsid w:val="009E319A"/>
    <w:rsid w:val="009E3E6A"/>
    <w:rsid w:val="009E477E"/>
    <w:rsid w:val="009E5AB1"/>
    <w:rsid w:val="009E741F"/>
    <w:rsid w:val="009F01A0"/>
    <w:rsid w:val="009F0575"/>
    <w:rsid w:val="009F07C4"/>
    <w:rsid w:val="009F0B65"/>
    <w:rsid w:val="009F0E02"/>
    <w:rsid w:val="009F4843"/>
    <w:rsid w:val="009F4F72"/>
    <w:rsid w:val="009F53C4"/>
    <w:rsid w:val="00A00AD9"/>
    <w:rsid w:val="00A00FE1"/>
    <w:rsid w:val="00A01CA9"/>
    <w:rsid w:val="00A0282E"/>
    <w:rsid w:val="00A02BEF"/>
    <w:rsid w:val="00A02E40"/>
    <w:rsid w:val="00A03C6D"/>
    <w:rsid w:val="00A048E5"/>
    <w:rsid w:val="00A05941"/>
    <w:rsid w:val="00A05ECA"/>
    <w:rsid w:val="00A0605F"/>
    <w:rsid w:val="00A0701A"/>
    <w:rsid w:val="00A10E2C"/>
    <w:rsid w:val="00A11709"/>
    <w:rsid w:val="00A11789"/>
    <w:rsid w:val="00A121D3"/>
    <w:rsid w:val="00A12EFF"/>
    <w:rsid w:val="00A13FD2"/>
    <w:rsid w:val="00A14F89"/>
    <w:rsid w:val="00A14FA0"/>
    <w:rsid w:val="00A153FC"/>
    <w:rsid w:val="00A17A8B"/>
    <w:rsid w:val="00A17DBF"/>
    <w:rsid w:val="00A20587"/>
    <w:rsid w:val="00A21538"/>
    <w:rsid w:val="00A215AA"/>
    <w:rsid w:val="00A21F29"/>
    <w:rsid w:val="00A22381"/>
    <w:rsid w:val="00A22570"/>
    <w:rsid w:val="00A24C96"/>
    <w:rsid w:val="00A26662"/>
    <w:rsid w:val="00A2699C"/>
    <w:rsid w:val="00A27194"/>
    <w:rsid w:val="00A30915"/>
    <w:rsid w:val="00A31233"/>
    <w:rsid w:val="00A31CA0"/>
    <w:rsid w:val="00A341D0"/>
    <w:rsid w:val="00A34718"/>
    <w:rsid w:val="00A3519A"/>
    <w:rsid w:val="00A35C10"/>
    <w:rsid w:val="00A35EB7"/>
    <w:rsid w:val="00A37028"/>
    <w:rsid w:val="00A4006D"/>
    <w:rsid w:val="00A40959"/>
    <w:rsid w:val="00A413F1"/>
    <w:rsid w:val="00A422AC"/>
    <w:rsid w:val="00A51624"/>
    <w:rsid w:val="00A538C8"/>
    <w:rsid w:val="00A544F9"/>
    <w:rsid w:val="00A56533"/>
    <w:rsid w:val="00A5674F"/>
    <w:rsid w:val="00A57CCB"/>
    <w:rsid w:val="00A60344"/>
    <w:rsid w:val="00A60CB7"/>
    <w:rsid w:val="00A625C3"/>
    <w:rsid w:val="00A62A65"/>
    <w:rsid w:val="00A62DC1"/>
    <w:rsid w:val="00A64612"/>
    <w:rsid w:val="00A65296"/>
    <w:rsid w:val="00A65418"/>
    <w:rsid w:val="00A66136"/>
    <w:rsid w:val="00A665BD"/>
    <w:rsid w:val="00A6746C"/>
    <w:rsid w:val="00A703B8"/>
    <w:rsid w:val="00A70A75"/>
    <w:rsid w:val="00A70CCE"/>
    <w:rsid w:val="00A735C5"/>
    <w:rsid w:val="00A747EF"/>
    <w:rsid w:val="00A748DA"/>
    <w:rsid w:val="00A75ED1"/>
    <w:rsid w:val="00A7610F"/>
    <w:rsid w:val="00A76920"/>
    <w:rsid w:val="00A76D1B"/>
    <w:rsid w:val="00A76EEC"/>
    <w:rsid w:val="00A77130"/>
    <w:rsid w:val="00A77B48"/>
    <w:rsid w:val="00A82D17"/>
    <w:rsid w:val="00A83CED"/>
    <w:rsid w:val="00A867EC"/>
    <w:rsid w:val="00A87635"/>
    <w:rsid w:val="00A90101"/>
    <w:rsid w:val="00A90E9D"/>
    <w:rsid w:val="00A9210F"/>
    <w:rsid w:val="00A9476A"/>
    <w:rsid w:val="00A95BBF"/>
    <w:rsid w:val="00A966B0"/>
    <w:rsid w:val="00A96C72"/>
    <w:rsid w:val="00A975AD"/>
    <w:rsid w:val="00AA0CA2"/>
    <w:rsid w:val="00AA0F12"/>
    <w:rsid w:val="00AA105B"/>
    <w:rsid w:val="00AA20A1"/>
    <w:rsid w:val="00AA3311"/>
    <w:rsid w:val="00AA4845"/>
    <w:rsid w:val="00AA4B47"/>
    <w:rsid w:val="00AA563C"/>
    <w:rsid w:val="00AA78DF"/>
    <w:rsid w:val="00AB03D5"/>
    <w:rsid w:val="00AB18EA"/>
    <w:rsid w:val="00AB249B"/>
    <w:rsid w:val="00AB33D6"/>
    <w:rsid w:val="00AB361E"/>
    <w:rsid w:val="00AB3651"/>
    <w:rsid w:val="00AB3653"/>
    <w:rsid w:val="00AB55AA"/>
    <w:rsid w:val="00AB5748"/>
    <w:rsid w:val="00AB7650"/>
    <w:rsid w:val="00AB7E1D"/>
    <w:rsid w:val="00AC045F"/>
    <w:rsid w:val="00AC10AF"/>
    <w:rsid w:val="00AC20F8"/>
    <w:rsid w:val="00AC2B6A"/>
    <w:rsid w:val="00AC3F4F"/>
    <w:rsid w:val="00AC57EF"/>
    <w:rsid w:val="00AC5D11"/>
    <w:rsid w:val="00AD1E01"/>
    <w:rsid w:val="00AD3643"/>
    <w:rsid w:val="00AD433A"/>
    <w:rsid w:val="00AD5702"/>
    <w:rsid w:val="00AD599B"/>
    <w:rsid w:val="00AD5EE9"/>
    <w:rsid w:val="00AD658C"/>
    <w:rsid w:val="00AD6F77"/>
    <w:rsid w:val="00AD75B5"/>
    <w:rsid w:val="00AE20A1"/>
    <w:rsid w:val="00AE24E2"/>
    <w:rsid w:val="00AE308F"/>
    <w:rsid w:val="00AE325A"/>
    <w:rsid w:val="00AE3505"/>
    <w:rsid w:val="00AE371A"/>
    <w:rsid w:val="00AE3AFE"/>
    <w:rsid w:val="00AE4023"/>
    <w:rsid w:val="00AE473F"/>
    <w:rsid w:val="00AE5003"/>
    <w:rsid w:val="00AE5C75"/>
    <w:rsid w:val="00AE639C"/>
    <w:rsid w:val="00AF0491"/>
    <w:rsid w:val="00AF0BE4"/>
    <w:rsid w:val="00AF360F"/>
    <w:rsid w:val="00AF3D2E"/>
    <w:rsid w:val="00AF409C"/>
    <w:rsid w:val="00AF4377"/>
    <w:rsid w:val="00AF534A"/>
    <w:rsid w:val="00AF63DC"/>
    <w:rsid w:val="00AF68C7"/>
    <w:rsid w:val="00B00EA2"/>
    <w:rsid w:val="00B016C0"/>
    <w:rsid w:val="00B02DDB"/>
    <w:rsid w:val="00B0396B"/>
    <w:rsid w:val="00B03D9D"/>
    <w:rsid w:val="00B05667"/>
    <w:rsid w:val="00B07782"/>
    <w:rsid w:val="00B07783"/>
    <w:rsid w:val="00B10BF9"/>
    <w:rsid w:val="00B110E7"/>
    <w:rsid w:val="00B12647"/>
    <w:rsid w:val="00B126FD"/>
    <w:rsid w:val="00B12A95"/>
    <w:rsid w:val="00B1412A"/>
    <w:rsid w:val="00B14548"/>
    <w:rsid w:val="00B14B80"/>
    <w:rsid w:val="00B16BD8"/>
    <w:rsid w:val="00B17697"/>
    <w:rsid w:val="00B17892"/>
    <w:rsid w:val="00B17DBD"/>
    <w:rsid w:val="00B20B3C"/>
    <w:rsid w:val="00B22033"/>
    <w:rsid w:val="00B220E8"/>
    <w:rsid w:val="00B233B8"/>
    <w:rsid w:val="00B24428"/>
    <w:rsid w:val="00B25A4D"/>
    <w:rsid w:val="00B276ED"/>
    <w:rsid w:val="00B27914"/>
    <w:rsid w:val="00B30005"/>
    <w:rsid w:val="00B3061B"/>
    <w:rsid w:val="00B308F8"/>
    <w:rsid w:val="00B30AA1"/>
    <w:rsid w:val="00B33448"/>
    <w:rsid w:val="00B3492C"/>
    <w:rsid w:val="00B37C37"/>
    <w:rsid w:val="00B37EFD"/>
    <w:rsid w:val="00B40446"/>
    <w:rsid w:val="00B40EF1"/>
    <w:rsid w:val="00B41285"/>
    <w:rsid w:val="00B419DC"/>
    <w:rsid w:val="00B41C94"/>
    <w:rsid w:val="00B428EF"/>
    <w:rsid w:val="00B42BAD"/>
    <w:rsid w:val="00B44EA6"/>
    <w:rsid w:val="00B4606F"/>
    <w:rsid w:val="00B51246"/>
    <w:rsid w:val="00B5127F"/>
    <w:rsid w:val="00B52554"/>
    <w:rsid w:val="00B52B81"/>
    <w:rsid w:val="00B52F12"/>
    <w:rsid w:val="00B54A9F"/>
    <w:rsid w:val="00B54B84"/>
    <w:rsid w:val="00B562D5"/>
    <w:rsid w:val="00B56986"/>
    <w:rsid w:val="00B60614"/>
    <w:rsid w:val="00B60FE0"/>
    <w:rsid w:val="00B6170E"/>
    <w:rsid w:val="00B619F4"/>
    <w:rsid w:val="00B64D71"/>
    <w:rsid w:val="00B70331"/>
    <w:rsid w:val="00B703ED"/>
    <w:rsid w:val="00B70FA2"/>
    <w:rsid w:val="00B71403"/>
    <w:rsid w:val="00B71554"/>
    <w:rsid w:val="00B7169B"/>
    <w:rsid w:val="00B7267B"/>
    <w:rsid w:val="00B7290F"/>
    <w:rsid w:val="00B73E5C"/>
    <w:rsid w:val="00B7532F"/>
    <w:rsid w:val="00B75DA2"/>
    <w:rsid w:val="00B75EE8"/>
    <w:rsid w:val="00B76449"/>
    <w:rsid w:val="00B76B81"/>
    <w:rsid w:val="00B76E06"/>
    <w:rsid w:val="00B77DF7"/>
    <w:rsid w:val="00B77E91"/>
    <w:rsid w:val="00B805B3"/>
    <w:rsid w:val="00B8068E"/>
    <w:rsid w:val="00B80851"/>
    <w:rsid w:val="00B811C8"/>
    <w:rsid w:val="00B82EA9"/>
    <w:rsid w:val="00B83D83"/>
    <w:rsid w:val="00B84F12"/>
    <w:rsid w:val="00B85450"/>
    <w:rsid w:val="00B8546E"/>
    <w:rsid w:val="00B85C26"/>
    <w:rsid w:val="00B86D0C"/>
    <w:rsid w:val="00B87024"/>
    <w:rsid w:val="00B9147D"/>
    <w:rsid w:val="00B915FA"/>
    <w:rsid w:val="00B92DDC"/>
    <w:rsid w:val="00B93347"/>
    <w:rsid w:val="00B9484C"/>
    <w:rsid w:val="00B956A8"/>
    <w:rsid w:val="00B95CA1"/>
    <w:rsid w:val="00B96E0F"/>
    <w:rsid w:val="00BA0B4D"/>
    <w:rsid w:val="00BA1E57"/>
    <w:rsid w:val="00BA32DF"/>
    <w:rsid w:val="00BA3C0D"/>
    <w:rsid w:val="00BA4A2E"/>
    <w:rsid w:val="00BA56CE"/>
    <w:rsid w:val="00BA77D8"/>
    <w:rsid w:val="00BA797A"/>
    <w:rsid w:val="00BB0436"/>
    <w:rsid w:val="00BB1017"/>
    <w:rsid w:val="00BB146E"/>
    <w:rsid w:val="00BB2C7E"/>
    <w:rsid w:val="00BB4EFB"/>
    <w:rsid w:val="00BB5563"/>
    <w:rsid w:val="00BB5B26"/>
    <w:rsid w:val="00BB6B6C"/>
    <w:rsid w:val="00BC1719"/>
    <w:rsid w:val="00BC2DC3"/>
    <w:rsid w:val="00BC3F07"/>
    <w:rsid w:val="00BC40CA"/>
    <w:rsid w:val="00BC4CCB"/>
    <w:rsid w:val="00BC5FAE"/>
    <w:rsid w:val="00BC71EE"/>
    <w:rsid w:val="00BD013A"/>
    <w:rsid w:val="00BD0A03"/>
    <w:rsid w:val="00BD2452"/>
    <w:rsid w:val="00BD3AC4"/>
    <w:rsid w:val="00BD4B7C"/>
    <w:rsid w:val="00BD514F"/>
    <w:rsid w:val="00BD58AE"/>
    <w:rsid w:val="00BD615E"/>
    <w:rsid w:val="00BD6B12"/>
    <w:rsid w:val="00BE083E"/>
    <w:rsid w:val="00BE0BD3"/>
    <w:rsid w:val="00BE0E2E"/>
    <w:rsid w:val="00BE3079"/>
    <w:rsid w:val="00BE3BDC"/>
    <w:rsid w:val="00BE401A"/>
    <w:rsid w:val="00BE427E"/>
    <w:rsid w:val="00BE5E13"/>
    <w:rsid w:val="00BE6340"/>
    <w:rsid w:val="00BE71D3"/>
    <w:rsid w:val="00BE7D4A"/>
    <w:rsid w:val="00BF06B7"/>
    <w:rsid w:val="00BF08B8"/>
    <w:rsid w:val="00BF0AC3"/>
    <w:rsid w:val="00BF0D1C"/>
    <w:rsid w:val="00BF1A98"/>
    <w:rsid w:val="00BF1DAB"/>
    <w:rsid w:val="00BF210E"/>
    <w:rsid w:val="00BF3F41"/>
    <w:rsid w:val="00BF4507"/>
    <w:rsid w:val="00BF52DC"/>
    <w:rsid w:val="00BF7304"/>
    <w:rsid w:val="00C00138"/>
    <w:rsid w:val="00C02038"/>
    <w:rsid w:val="00C02687"/>
    <w:rsid w:val="00C02764"/>
    <w:rsid w:val="00C02C32"/>
    <w:rsid w:val="00C035D7"/>
    <w:rsid w:val="00C03E0A"/>
    <w:rsid w:val="00C04FB1"/>
    <w:rsid w:val="00C0504D"/>
    <w:rsid w:val="00C05164"/>
    <w:rsid w:val="00C05FC9"/>
    <w:rsid w:val="00C06779"/>
    <w:rsid w:val="00C0783D"/>
    <w:rsid w:val="00C07BC3"/>
    <w:rsid w:val="00C07EC9"/>
    <w:rsid w:val="00C12B91"/>
    <w:rsid w:val="00C131EA"/>
    <w:rsid w:val="00C13201"/>
    <w:rsid w:val="00C143FB"/>
    <w:rsid w:val="00C17163"/>
    <w:rsid w:val="00C1762A"/>
    <w:rsid w:val="00C20AAF"/>
    <w:rsid w:val="00C211EA"/>
    <w:rsid w:val="00C22250"/>
    <w:rsid w:val="00C222BA"/>
    <w:rsid w:val="00C2237C"/>
    <w:rsid w:val="00C2346F"/>
    <w:rsid w:val="00C23E51"/>
    <w:rsid w:val="00C24720"/>
    <w:rsid w:val="00C30A4A"/>
    <w:rsid w:val="00C30EB3"/>
    <w:rsid w:val="00C3105C"/>
    <w:rsid w:val="00C31FF9"/>
    <w:rsid w:val="00C34367"/>
    <w:rsid w:val="00C370EE"/>
    <w:rsid w:val="00C37369"/>
    <w:rsid w:val="00C37FD7"/>
    <w:rsid w:val="00C40271"/>
    <w:rsid w:val="00C410B7"/>
    <w:rsid w:val="00C429B2"/>
    <w:rsid w:val="00C438DF"/>
    <w:rsid w:val="00C443C3"/>
    <w:rsid w:val="00C45F87"/>
    <w:rsid w:val="00C4603A"/>
    <w:rsid w:val="00C46107"/>
    <w:rsid w:val="00C46540"/>
    <w:rsid w:val="00C46813"/>
    <w:rsid w:val="00C46BFC"/>
    <w:rsid w:val="00C46E94"/>
    <w:rsid w:val="00C4709D"/>
    <w:rsid w:val="00C47C3A"/>
    <w:rsid w:val="00C50569"/>
    <w:rsid w:val="00C50F9A"/>
    <w:rsid w:val="00C51033"/>
    <w:rsid w:val="00C51EFF"/>
    <w:rsid w:val="00C52EC6"/>
    <w:rsid w:val="00C54F3F"/>
    <w:rsid w:val="00C54FCF"/>
    <w:rsid w:val="00C5679B"/>
    <w:rsid w:val="00C569E8"/>
    <w:rsid w:val="00C56EA5"/>
    <w:rsid w:val="00C576D1"/>
    <w:rsid w:val="00C57CF4"/>
    <w:rsid w:val="00C605F2"/>
    <w:rsid w:val="00C61256"/>
    <w:rsid w:val="00C6138A"/>
    <w:rsid w:val="00C6186B"/>
    <w:rsid w:val="00C620FC"/>
    <w:rsid w:val="00C6225D"/>
    <w:rsid w:val="00C62AC5"/>
    <w:rsid w:val="00C63938"/>
    <w:rsid w:val="00C63A1D"/>
    <w:rsid w:val="00C65D5C"/>
    <w:rsid w:val="00C65EDF"/>
    <w:rsid w:val="00C66663"/>
    <w:rsid w:val="00C70190"/>
    <w:rsid w:val="00C70960"/>
    <w:rsid w:val="00C723CD"/>
    <w:rsid w:val="00C7437F"/>
    <w:rsid w:val="00C760B0"/>
    <w:rsid w:val="00C7756D"/>
    <w:rsid w:val="00C80376"/>
    <w:rsid w:val="00C804E9"/>
    <w:rsid w:val="00C8109E"/>
    <w:rsid w:val="00C82FC5"/>
    <w:rsid w:val="00C8367E"/>
    <w:rsid w:val="00C84DC2"/>
    <w:rsid w:val="00C854A7"/>
    <w:rsid w:val="00C86E94"/>
    <w:rsid w:val="00C87AE0"/>
    <w:rsid w:val="00C903EA"/>
    <w:rsid w:val="00C90D52"/>
    <w:rsid w:val="00C91D41"/>
    <w:rsid w:val="00C926CF"/>
    <w:rsid w:val="00C926F8"/>
    <w:rsid w:val="00C92DA0"/>
    <w:rsid w:val="00C93432"/>
    <w:rsid w:val="00C93A1A"/>
    <w:rsid w:val="00C948FA"/>
    <w:rsid w:val="00C95D14"/>
    <w:rsid w:val="00CA0487"/>
    <w:rsid w:val="00CA15ED"/>
    <w:rsid w:val="00CA3990"/>
    <w:rsid w:val="00CA4AC8"/>
    <w:rsid w:val="00CA5789"/>
    <w:rsid w:val="00CA5B2E"/>
    <w:rsid w:val="00CA6777"/>
    <w:rsid w:val="00CA6B9C"/>
    <w:rsid w:val="00CB129A"/>
    <w:rsid w:val="00CB1E58"/>
    <w:rsid w:val="00CB30CA"/>
    <w:rsid w:val="00CB3CFB"/>
    <w:rsid w:val="00CB4480"/>
    <w:rsid w:val="00CB5BA3"/>
    <w:rsid w:val="00CB6151"/>
    <w:rsid w:val="00CB7673"/>
    <w:rsid w:val="00CC08B7"/>
    <w:rsid w:val="00CC1041"/>
    <w:rsid w:val="00CC3906"/>
    <w:rsid w:val="00CC41A8"/>
    <w:rsid w:val="00CC424D"/>
    <w:rsid w:val="00CC6330"/>
    <w:rsid w:val="00CD17AA"/>
    <w:rsid w:val="00CD1F0F"/>
    <w:rsid w:val="00CD6C1E"/>
    <w:rsid w:val="00CD6F5F"/>
    <w:rsid w:val="00CD7FBD"/>
    <w:rsid w:val="00CE2412"/>
    <w:rsid w:val="00CE241D"/>
    <w:rsid w:val="00CE35C5"/>
    <w:rsid w:val="00CE44A1"/>
    <w:rsid w:val="00CE5DE6"/>
    <w:rsid w:val="00CE6DAE"/>
    <w:rsid w:val="00CF0E56"/>
    <w:rsid w:val="00CF16AB"/>
    <w:rsid w:val="00CF22DF"/>
    <w:rsid w:val="00CF291D"/>
    <w:rsid w:val="00CF33D0"/>
    <w:rsid w:val="00CF3996"/>
    <w:rsid w:val="00CF3C90"/>
    <w:rsid w:val="00CF564F"/>
    <w:rsid w:val="00CF772E"/>
    <w:rsid w:val="00CF7B4A"/>
    <w:rsid w:val="00D00941"/>
    <w:rsid w:val="00D0094F"/>
    <w:rsid w:val="00D00B72"/>
    <w:rsid w:val="00D024F2"/>
    <w:rsid w:val="00D0269F"/>
    <w:rsid w:val="00D02C01"/>
    <w:rsid w:val="00D03767"/>
    <w:rsid w:val="00D0431A"/>
    <w:rsid w:val="00D05669"/>
    <w:rsid w:val="00D057B2"/>
    <w:rsid w:val="00D07F2C"/>
    <w:rsid w:val="00D109DE"/>
    <w:rsid w:val="00D10BB3"/>
    <w:rsid w:val="00D10D06"/>
    <w:rsid w:val="00D11CA1"/>
    <w:rsid w:val="00D12149"/>
    <w:rsid w:val="00D126ED"/>
    <w:rsid w:val="00D12F7C"/>
    <w:rsid w:val="00D147AF"/>
    <w:rsid w:val="00D15310"/>
    <w:rsid w:val="00D166DC"/>
    <w:rsid w:val="00D1707B"/>
    <w:rsid w:val="00D17717"/>
    <w:rsid w:val="00D17F55"/>
    <w:rsid w:val="00D22288"/>
    <w:rsid w:val="00D23FA1"/>
    <w:rsid w:val="00D2447C"/>
    <w:rsid w:val="00D2451F"/>
    <w:rsid w:val="00D24E6F"/>
    <w:rsid w:val="00D25F35"/>
    <w:rsid w:val="00D26410"/>
    <w:rsid w:val="00D2659E"/>
    <w:rsid w:val="00D31E71"/>
    <w:rsid w:val="00D32913"/>
    <w:rsid w:val="00D33FD7"/>
    <w:rsid w:val="00D34D6F"/>
    <w:rsid w:val="00D36B78"/>
    <w:rsid w:val="00D3795B"/>
    <w:rsid w:val="00D37F3F"/>
    <w:rsid w:val="00D40542"/>
    <w:rsid w:val="00D4139E"/>
    <w:rsid w:val="00D4313B"/>
    <w:rsid w:val="00D43996"/>
    <w:rsid w:val="00D4435F"/>
    <w:rsid w:val="00D45ABF"/>
    <w:rsid w:val="00D50062"/>
    <w:rsid w:val="00D51C7D"/>
    <w:rsid w:val="00D51DFA"/>
    <w:rsid w:val="00D534A5"/>
    <w:rsid w:val="00D54F20"/>
    <w:rsid w:val="00D55F5A"/>
    <w:rsid w:val="00D55F6B"/>
    <w:rsid w:val="00D56463"/>
    <w:rsid w:val="00D56C24"/>
    <w:rsid w:val="00D56DBA"/>
    <w:rsid w:val="00D607DC"/>
    <w:rsid w:val="00D60A21"/>
    <w:rsid w:val="00D60EED"/>
    <w:rsid w:val="00D63390"/>
    <w:rsid w:val="00D636AA"/>
    <w:rsid w:val="00D63EA2"/>
    <w:rsid w:val="00D64499"/>
    <w:rsid w:val="00D64C46"/>
    <w:rsid w:val="00D64D7B"/>
    <w:rsid w:val="00D65653"/>
    <w:rsid w:val="00D65697"/>
    <w:rsid w:val="00D67C0E"/>
    <w:rsid w:val="00D67CC5"/>
    <w:rsid w:val="00D67DAC"/>
    <w:rsid w:val="00D67DD7"/>
    <w:rsid w:val="00D67F6D"/>
    <w:rsid w:val="00D706CA"/>
    <w:rsid w:val="00D70DFC"/>
    <w:rsid w:val="00D71328"/>
    <w:rsid w:val="00D7132E"/>
    <w:rsid w:val="00D71D34"/>
    <w:rsid w:val="00D72080"/>
    <w:rsid w:val="00D72AF0"/>
    <w:rsid w:val="00D7449E"/>
    <w:rsid w:val="00D74B51"/>
    <w:rsid w:val="00D75C21"/>
    <w:rsid w:val="00D77E5B"/>
    <w:rsid w:val="00D813CC"/>
    <w:rsid w:val="00D81E91"/>
    <w:rsid w:val="00D84495"/>
    <w:rsid w:val="00D847EF"/>
    <w:rsid w:val="00D84A34"/>
    <w:rsid w:val="00D84C12"/>
    <w:rsid w:val="00D85779"/>
    <w:rsid w:val="00D87170"/>
    <w:rsid w:val="00D96CE9"/>
    <w:rsid w:val="00D96F51"/>
    <w:rsid w:val="00D96FB9"/>
    <w:rsid w:val="00D973FF"/>
    <w:rsid w:val="00D975E0"/>
    <w:rsid w:val="00DA141E"/>
    <w:rsid w:val="00DA1FBF"/>
    <w:rsid w:val="00DA3789"/>
    <w:rsid w:val="00DA730B"/>
    <w:rsid w:val="00DA7E02"/>
    <w:rsid w:val="00DB3DEC"/>
    <w:rsid w:val="00DB41E2"/>
    <w:rsid w:val="00DB5BF4"/>
    <w:rsid w:val="00DB5FA8"/>
    <w:rsid w:val="00DB667B"/>
    <w:rsid w:val="00DC019A"/>
    <w:rsid w:val="00DC030C"/>
    <w:rsid w:val="00DC0689"/>
    <w:rsid w:val="00DC06CF"/>
    <w:rsid w:val="00DC07CE"/>
    <w:rsid w:val="00DC0F0E"/>
    <w:rsid w:val="00DC1D43"/>
    <w:rsid w:val="00DC2742"/>
    <w:rsid w:val="00DC38F7"/>
    <w:rsid w:val="00DC3A28"/>
    <w:rsid w:val="00DC3BEC"/>
    <w:rsid w:val="00DC4259"/>
    <w:rsid w:val="00DC478A"/>
    <w:rsid w:val="00DC4F6C"/>
    <w:rsid w:val="00DC5290"/>
    <w:rsid w:val="00DC65C5"/>
    <w:rsid w:val="00DC69E4"/>
    <w:rsid w:val="00DC6B82"/>
    <w:rsid w:val="00DC6D1A"/>
    <w:rsid w:val="00DD0F3B"/>
    <w:rsid w:val="00DD1C65"/>
    <w:rsid w:val="00DD2F9D"/>
    <w:rsid w:val="00DD46C9"/>
    <w:rsid w:val="00DD5B4D"/>
    <w:rsid w:val="00DD6ADC"/>
    <w:rsid w:val="00DE2791"/>
    <w:rsid w:val="00DE45D2"/>
    <w:rsid w:val="00DE4770"/>
    <w:rsid w:val="00DE4B7C"/>
    <w:rsid w:val="00DE5438"/>
    <w:rsid w:val="00DE5786"/>
    <w:rsid w:val="00DE64F4"/>
    <w:rsid w:val="00DE6635"/>
    <w:rsid w:val="00DE7C55"/>
    <w:rsid w:val="00DF07AA"/>
    <w:rsid w:val="00DF083E"/>
    <w:rsid w:val="00DF0CB3"/>
    <w:rsid w:val="00DF0F8F"/>
    <w:rsid w:val="00DF1116"/>
    <w:rsid w:val="00DF2557"/>
    <w:rsid w:val="00DF4160"/>
    <w:rsid w:val="00DF4B22"/>
    <w:rsid w:val="00DF5894"/>
    <w:rsid w:val="00DF664B"/>
    <w:rsid w:val="00E00747"/>
    <w:rsid w:val="00E02A10"/>
    <w:rsid w:val="00E02DE1"/>
    <w:rsid w:val="00E03596"/>
    <w:rsid w:val="00E04E79"/>
    <w:rsid w:val="00E052D8"/>
    <w:rsid w:val="00E061D8"/>
    <w:rsid w:val="00E06E08"/>
    <w:rsid w:val="00E074FD"/>
    <w:rsid w:val="00E100B4"/>
    <w:rsid w:val="00E11759"/>
    <w:rsid w:val="00E129EE"/>
    <w:rsid w:val="00E148D3"/>
    <w:rsid w:val="00E161AF"/>
    <w:rsid w:val="00E1699F"/>
    <w:rsid w:val="00E17114"/>
    <w:rsid w:val="00E171B8"/>
    <w:rsid w:val="00E179C3"/>
    <w:rsid w:val="00E2083E"/>
    <w:rsid w:val="00E2144E"/>
    <w:rsid w:val="00E232F6"/>
    <w:rsid w:val="00E23432"/>
    <w:rsid w:val="00E23BC4"/>
    <w:rsid w:val="00E2429F"/>
    <w:rsid w:val="00E24C04"/>
    <w:rsid w:val="00E25A64"/>
    <w:rsid w:val="00E25BC2"/>
    <w:rsid w:val="00E27350"/>
    <w:rsid w:val="00E3026D"/>
    <w:rsid w:val="00E30503"/>
    <w:rsid w:val="00E31122"/>
    <w:rsid w:val="00E32136"/>
    <w:rsid w:val="00E327A9"/>
    <w:rsid w:val="00E32C8E"/>
    <w:rsid w:val="00E33544"/>
    <w:rsid w:val="00E3458B"/>
    <w:rsid w:val="00E35317"/>
    <w:rsid w:val="00E3571D"/>
    <w:rsid w:val="00E359C8"/>
    <w:rsid w:val="00E35C7B"/>
    <w:rsid w:val="00E3658F"/>
    <w:rsid w:val="00E36AD8"/>
    <w:rsid w:val="00E36F23"/>
    <w:rsid w:val="00E3700A"/>
    <w:rsid w:val="00E37A1C"/>
    <w:rsid w:val="00E37CF5"/>
    <w:rsid w:val="00E402F4"/>
    <w:rsid w:val="00E40449"/>
    <w:rsid w:val="00E4126B"/>
    <w:rsid w:val="00E42623"/>
    <w:rsid w:val="00E42E80"/>
    <w:rsid w:val="00E445EB"/>
    <w:rsid w:val="00E447FB"/>
    <w:rsid w:val="00E44EF0"/>
    <w:rsid w:val="00E45209"/>
    <w:rsid w:val="00E50970"/>
    <w:rsid w:val="00E50E76"/>
    <w:rsid w:val="00E57272"/>
    <w:rsid w:val="00E57994"/>
    <w:rsid w:val="00E602B5"/>
    <w:rsid w:val="00E611C8"/>
    <w:rsid w:val="00E64B23"/>
    <w:rsid w:val="00E66269"/>
    <w:rsid w:val="00E70307"/>
    <w:rsid w:val="00E70DE0"/>
    <w:rsid w:val="00E73753"/>
    <w:rsid w:val="00E73A9F"/>
    <w:rsid w:val="00E741DB"/>
    <w:rsid w:val="00E74432"/>
    <w:rsid w:val="00E74832"/>
    <w:rsid w:val="00E74D7F"/>
    <w:rsid w:val="00E755E6"/>
    <w:rsid w:val="00E75FC7"/>
    <w:rsid w:val="00E7648D"/>
    <w:rsid w:val="00E77455"/>
    <w:rsid w:val="00E77E4E"/>
    <w:rsid w:val="00E81E14"/>
    <w:rsid w:val="00E82477"/>
    <w:rsid w:val="00E8298D"/>
    <w:rsid w:val="00E82AB6"/>
    <w:rsid w:val="00E8355B"/>
    <w:rsid w:val="00E8400B"/>
    <w:rsid w:val="00E8449D"/>
    <w:rsid w:val="00E84B44"/>
    <w:rsid w:val="00E850E6"/>
    <w:rsid w:val="00E868CC"/>
    <w:rsid w:val="00E86DDA"/>
    <w:rsid w:val="00E86F3B"/>
    <w:rsid w:val="00E90270"/>
    <w:rsid w:val="00E917F2"/>
    <w:rsid w:val="00E92ADE"/>
    <w:rsid w:val="00E93E3E"/>
    <w:rsid w:val="00E949A2"/>
    <w:rsid w:val="00E9515F"/>
    <w:rsid w:val="00E95373"/>
    <w:rsid w:val="00E96763"/>
    <w:rsid w:val="00EA093D"/>
    <w:rsid w:val="00EA39CD"/>
    <w:rsid w:val="00EA4804"/>
    <w:rsid w:val="00EA4D76"/>
    <w:rsid w:val="00EA70AF"/>
    <w:rsid w:val="00EA7D4B"/>
    <w:rsid w:val="00EA7FF5"/>
    <w:rsid w:val="00EB1162"/>
    <w:rsid w:val="00EB208C"/>
    <w:rsid w:val="00EB29A9"/>
    <w:rsid w:val="00EB3B76"/>
    <w:rsid w:val="00EB402E"/>
    <w:rsid w:val="00EB440C"/>
    <w:rsid w:val="00EB4C41"/>
    <w:rsid w:val="00EB61F8"/>
    <w:rsid w:val="00EB6C19"/>
    <w:rsid w:val="00EC0D5A"/>
    <w:rsid w:val="00EC654A"/>
    <w:rsid w:val="00EC6A28"/>
    <w:rsid w:val="00EC7E6B"/>
    <w:rsid w:val="00ED1C98"/>
    <w:rsid w:val="00ED257D"/>
    <w:rsid w:val="00ED28A3"/>
    <w:rsid w:val="00ED309A"/>
    <w:rsid w:val="00ED404A"/>
    <w:rsid w:val="00ED4224"/>
    <w:rsid w:val="00ED49F1"/>
    <w:rsid w:val="00ED7BDE"/>
    <w:rsid w:val="00EE0B90"/>
    <w:rsid w:val="00EE0E22"/>
    <w:rsid w:val="00EE15F7"/>
    <w:rsid w:val="00EE18BF"/>
    <w:rsid w:val="00EE1D01"/>
    <w:rsid w:val="00EE30AF"/>
    <w:rsid w:val="00EE3CD7"/>
    <w:rsid w:val="00EE5E58"/>
    <w:rsid w:val="00EE62B1"/>
    <w:rsid w:val="00EE67AB"/>
    <w:rsid w:val="00EF13BE"/>
    <w:rsid w:val="00EF1590"/>
    <w:rsid w:val="00EF1AF6"/>
    <w:rsid w:val="00EF242A"/>
    <w:rsid w:val="00EF24EF"/>
    <w:rsid w:val="00EF26B7"/>
    <w:rsid w:val="00EF2F32"/>
    <w:rsid w:val="00EF7279"/>
    <w:rsid w:val="00F01840"/>
    <w:rsid w:val="00F01DF0"/>
    <w:rsid w:val="00F02C40"/>
    <w:rsid w:val="00F03FBF"/>
    <w:rsid w:val="00F05033"/>
    <w:rsid w:val="00F053F5"/>
    <w:rsid w:val="00F0764A"/>
    <w:rsid w:val="00F07E79"/>
    <w:rsid w:val="00F10D29"/>
    <w:rsid w:val="00F10FDA"/>
    <w:rsid w:val="00F1124E"/>
    <w:rsid w:val="00F11831"/>
    <w:rsid w:val="00F11C23"/>
    <w:rsid w:val="00F1299C"/>
    <w:rsid w:val="00F1592C"/>
    <w:rsid w:val="00F15A3D"/>
    <w:rsid w:val="00F171A9"/>
    <w:rsid w:val="00F2072D"/>
    <w:rsid w:val="00F209A1"/>
    <w:rsid w:val="00F21E22"/>
    <w:rsid w:val="00F24099"/>
    <w:rsid w:val="00F24807"/>
    <w:rsid w:val="00F25B23"/>
    <w:rsid w:val="00F25C03"/>
    <w:rsid w:val="00F25CE3"/>
    <w:rsid w:val="00F261B5"/>
    <w:rsid w:val="00F3102E"/>
    <w:rsid w:val="00F3116F"/>
    <w:rsid w:val="00F314C4"/>
    <w:rsid w:val="00F33CC6"/>
    <w:rsid w:val="00F33FDD"/>
    <w:rsid w:val="00F34915"/>
    <w:rsid w:val="00F34CD2"/>
    <w:rsid w:val="00F34CE5"/>
    <w:rsid w:val="00F351B7"/>
    <w:rsid w:val="00F352E5"/>
    <w:rsid w:val="00F3638D"/>
    <w:rsid w:val="00F366FD"/>
    <w:rsid w:val="00F371B4"/>
    <w:rsid w:val="00F42304"/>
    <w:rsid w:val="00F42642"/>
    <w:rsid w:val="00F43CA7"/>
    <w:rsid w:val="00F43FCF"/>
    <w:rsid w:val="00F44189"/>
    <w:rsid w:val="00F462E0"/>
    <w:rsid w:val="00F466E2"/>
    <w:rsid w:val="00F47AD3"/>
    <w:rsid w:val="00F47C8C"/>
    <w:rsid w:val="00F537F6"/>
    <w:rsid w:val="00F53A6B"/>
    <w:rsid w:val="00F53A9C"/>
    <w:rsid w:val="00F53E7E"/>
    <w:rsid w:val="00F54BC6"/>
    <w:rsid w:val="00F55843"/>
    <w:rsid w:val="00F563F2"/>
    <w:rsid w:val="00F56D5A"/>
    <w:rsid w:val="00F629B2"/>
    <w:rsid w:val="00F634B7"/>
    <w:rsid w:val="00F65DEF"/>
    <w:rsid w:val="00F67316"/>
    <w:rsid w:val="00F707A2"/>
    <w:rsid w:val="00F7259C"/>
    <w:rsid w:val="00F72834"/>
    <w:rsid w:val="00F730D0"/>
    <w:rsid w:val="00F74709"/>
    <w:rsid w:val="00F752C3"/>
    <w:rsid w:val="00F75825"/>
    <w:rsid w:val="00F76411"/>
    <w:rsid w:val="00F764B8"/>
    <w:rsid w:val="00F76811"/>
    <w:rsid w:val="00F76865"/>
    <w:rsid w:val="00F76D59"/>
    <w:rsid w:val="00F81105"/>
    <w:rsid w:val="00F81BB6"/>
    <w:rsid w:val="00F81D9F"/>
    <w:rsid w:val="00F83152"/>
    <w:rsid w:val="00F833C2"/>
    <w:rsid w:val="00F8634B"/>
    <w:rsid w:val="00F86465"/>
    <w:rsid w:val="00F868D1"/>
    <w:rsid w:val="00F86FD6"/>
    <w:rsid w:val="00F871A3"/>
    <w:rsid w:val="00F87D8C"/>
    <w:rsid w:val="00F916CF"/>
    <w:rsid w:val="00F9190D"/>
    <w:rsid w:val="00F91E91"/>
    <w:rsid w:val="00F94258"/>
    <w:rsid w:val="00F94C87"/>
    <w:rsid w:val="00F952C7"/>
    <w:rsid w:val="00F958BF"/>
    <w:rsid w:val="00F962A2"/>
    <w:rsid w:val="00F9642C"/>
    <w:rsid w:val="00F97E97"/>
    <w:rsid w:val="00FA1349"/>
    <w:rsid w:val="00FA157B"/>
    <w:rsid w:val="00FA1DEE"/>
    <w:rsid w:val="00FA2D49"/>
    <w:rsid w:val="00FA6C02"/>
    <w:rsid w:val="00FA6FC1"/>
    <w:rsid w:val="00FA7F0B"/>
    <w:rsid w:val="00FB0650"/>
    <w:rsid w:val="00FB0790"/>
    <w:rsid w:val="00FB1AE0"/>
    <w:rsid w:val="00FB3255"/>
    <w:rsid w:val="00FB3C18"/>
    <w:rsid w:val="00FB5600"/>
    <w:rsid w:val="00FB593B"/>
    <w:rsid w:val="00FB5E8A"/>
    <w:rsid w:val="00FB5F38"/>
    <w:rsid w:val="00FB6BE5"/>
    <w:rsid w:val="00FC0198"/>
    <w:rsid w:val="00FC024A"/>
    <w:rsid w:val="00FC0800"/>
    <w:rsid w:val="00FC291F"/>
    <w:rsid w:val="00FC43FC"/>
    <w:rsid w:val="00FC4CBB"/>
    <w:rsid w:val="00FC5F37"/>
    <w:rsid w:val="00FC6979"/>
    <w:rsid w:val="00FC6D2A"/>
    <w:rsid w:val="00FC736E"/>
    <w:rsid w:val="00FD18B3"/>
    <w:rsid w:val="00FD21D6"/>
    <w:rsid w:val="00FD2655"/>
    <w:rsid w:val="00FD2AAC"/>
    <w:rsid w:val="00FD2E21"/>
    <w:rsid w:val="00FD3C3D"/>
    <w:rsid w:val="00FD434F"/>
    <w:rsid w:val="00FD5FE8"/>
    <w:rsid w:val="00FD6376"/>
    <w:rsid w:val="00FD63AC"/>
    <w:rsid w:val="00FD69CE"/>
    <w:rsid w:val="00FE0251"/>
    <w:rsid w:val="00FE1791"/>
    <w:rsid w:val="00FE2AC2"/>
    <w:rsid w:val="00FE40AD"/>
    <w:rsid w:val="00FE4B19"/>
    <w:rsid w:val="00FE50F3"/>
    <w:rsid w:val="00FE627C"/>
    <w:rsid w:val="00FE6495"/>
    <w:rsid w:val="00FE73E6"/>
    <w:rsid w:val="00FE7CDB"/>
    <w:rsid w:val="00FF004F"/>
    <w:rsid w:val="00FF06C1"/>
    <w:rsid w:val="00FF0B0A"/>
    <w:rsid w:val="00FF2AAA"/>
    <w:rsid w:val="00FF48AA"/>
    <w:rsid w:val="00FF59C0"/>
    <w:rsid w:val="00FF5C4B"/>
    <w:rsid w:val="00FF5EA8"/>
    <w:rsid w:val="00FF64B9"/>
    <w:rsid w:val="00FF6558"/>
    <w:rsid w:val="00FF6E4F"/>
    <w:rsid w:val="00FF77DB"/>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0E7D86"/>
  <w15:chartTrackingRefBased/>
  <w15:docId w15:val="{0716DD99-2980-4650-8957-F9511628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3">
    <w:name w:val="heading 3"/>
    <w:basedOn w:val="Normal"/>
    <w:next w:val="Normal"/>
    <w:qFormat/>
    <w:rsid w:val="00A6746C"/>
    <w:pPr>
      <w:keepNext/>
      <w:jc w:val="both"/>
      <w:outlineLvl w:val="2"/>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rsid w:val="00775627"/>
    <w:rPr>
      <w:color w:val="0000FF"/>
      <w:u w:val="single"/>
    </w:rPr>
  </w:style>
  <w:style w:type="paragraph" w:styleId="BalloonText">
    <w:name w:val="Balloon Text"/>
    <w:basedOn w:val="Normal"/>
    <w:link w:val="BalloonTextChar"/>
    <w:rsid w:val="005062DE"/>
    <w:rPr>
      <w:rFonts w:ascii="Tahoma" w:hAnsi="Tahoma"/>
      <w:sz w:val="16"/>
      <w:szCs w:val="16"/>
      <w:lang w:val="x-none"/>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Bodytext20">
    <w:name w:val="Body text (2)_"/>
    <w:link w:val="Bodytext21"/>
    <w:locked/>
    <w:rsid w:val="00A90101"/>
    <w:rPr>
      <w:rFonts w:ascii="Arial" w:hAnsi="Arial" w:cs="Arial"/>
      <w:shd w:val="clear" w:color="auto" w:fill="FFFFFF"/>
    </w:rPr>
  </w:style>
  <w:style w:type="character" w:customStyle="1" w:styleId="Heading4">
    <w:name w:val="Heading #4_"/>
    <w:link w:val="Heading40"/>
    <w:locked/>
    <w:rsid w:val="00A90101"/>
    <w:rPr>
      <w:rFonts w:ascii="Arial" w:hAnsi="Arial" w:cs="Arial"/>
      <w:b/>
      <w:bCs/>
      <w:sz w:val="22"/>
      <w:szCs w:val="22"/>
      <w:shd w:val="clear" w:color="auto" w:fill="FFFFFF"/>
    </w:rPr>
  </w:style>
  <w:style w:type="paragraph" w:customStyle="1" w:styleId="Bodytext21">
    <w:name w:val="Body text (2)1"/>
    <w:basedOn w:val="Normal"/>
    <w:link w:val="Bodytext20"/>
    <w:rsid w:val="00A90101"/>
    <w:pPr>
      <w:widowControl w:val="0"/>
      <w:shd w:val="clear" w:color="auto" w:fill="FFFFFF"/>
      <w:spacing w:before="300" w:after="60" w:line="416" w:lineRule="exact"/>
      <w:ind w:hanging="480"/>
      <w:jc w:val="both"/>
    </w:pPr>
    <w:rPr>
      <w:rFonts w:ascii="Arial" w:eastAsia="SimSun" w:hAnsi="Arial"/>
      <w:sz w:val="20"/>
      <w:szCs w:val="20"/>
      <w:lang w:val="x-none" w:eastAsia="x-none"/>
    </w:rPr>
  </w:style>
  <w:style w:type="paragraph" w:customStyle="1" w:styleId="Heading40">
    <w:name w:val="Heading #4"/>
    <w:basedOn w:val="Normal"/>
    <w:link w:val="Heading4"/>
    <w:rsid w:val="00A90101"/>
    <w:pPr>
      <w:widowControl w:val="0"/>
      <w:shd w:val="clear" w:color="auto" w:fill="FFFFFF"/>
      <w:spacing w:after="300" w:line="240" w:lineRule="atLeast"/>
      <w:ind w:hanging="400"/>
      <w:jc w:val="both"/>
      <w:outlineLvl w:val="3"/>
    </w:pPr>
    <w:rPr>
      <w:rFonts w:ascii="Arial" w:eastAsia="SimSun" w:hAnsi="Arial"/>
      <w:b/>
      <w:bCs/>
      <w:sz w:val="22"/>
      <w:szCs w:val="22"/>
      <w:lang w:val="x-none" w:eastAsia="x-none"/>
    </w:rPr>
  </w:style>
  <w:style w:type="character" w:customStyle="1" w:styleId="Bodytext30">
    <w:name w:val="Body text (3)_"/>
    <w:link w:val="Bodytext31"/>
    <w:locked/>
    <w:rsid w:val="00B703ED"/>
    <w:rPr>
      <w:rFonts w:ascii="Arial" w:hAnsi="Arial" w:cs="Arial"/>
      <w:sz w:val="19"/>
      <w:szCs w:val="19"/>
      <w:shd w:val="clear" w:color="auto" w:fill="FFFFFF"/>
    </w:rPr>
  </w:style>
  <w:style w:type="character" w:customStyle="1" w:styleId="Bodytext4">
    <w:name w:val="Body text (4)_"/>
    <w:link w:val="Bodytext40"/>
    <w:locked/>
    <w:rsid w:val="00B703ED"/>
    <w:rPr>
      <w:rFonts w:ascii="Arial" w:hAnsi="Arial" w:cs="Arial"/>
      <w:sz w:val="26"/>
      <w:szCs w:val="26"/>
      <w:shd w:val="clear" w:color="auto" w:fill="FFFFFF"/>
    </w:rPr>
  </w:style>
  <w:style w:type="character" w:customStyle="1" w:styleId="Bodytext4Italic">
    <w:name w:val="Body text (4) + Italic"/>
    <w:rsid w:val="00B703ED"/>
    <w:rPr>
      <w:rFonts w:ascii="Arial" w:hAnsi="Arial" w:cs="Arial"/>
      <w:i/>
      <w:iCs/>
      <w:sz w:val="26"/>
      <w:szCs w:val="26"/>
      <w:shd w:val="clear" w:color="auto" w:fill="FFFFFF"/>
    </w:rPr>
  </w:style>
  <w:style w:type="character" w:customStyle="1" w:styleId="Bodytext22">
    <w:name w:val="Body text (2)"/>
    <w:rsid w:val="00B703ED"/>
    <w:rPr>
      <w:rFonts w:ascii="Arial" w:hAnsi="Arial" w:cs="Arial"/>
      <w:u w:val="single"/>
      <w:shd w:val="clear" w:color="auto" w:fill="FFFFFF"/>
      <w:lang w:val="en-US" w:eastAsia="en-US"/>
    </w:rPr>
  </w:style>
  <w:style w:type="character" w:customStyle="1" w:styleId="Heading2">
    <w:name w:val="Heading #2_"/>
    <w:link w:val="Heading20"/>
    <w:locked/>
    <w:rsid w:val="00B703ED"/>
    <w:rPr>
      <w:rFonts w:ascii="Arial" w:hAnsi="Arial" w:cs="Arial"/>
      <w:sz w:val="32"/>
      <w:szCs w:val="32"/>
      <w:shd w:val="clear" w:color="auto" w:fill="FFFFFF"/>
    </w:rPr>
  </w:style>
  <w:style w:type="paragraph" w:customStyle="1" w:styleId="Bodytext31">
    <w:name w:val="Body text (3)"/>
    <w:basedOn w:val="Normal"/>
    <w:link w:val="Bodytext30"/>
    <w:rsid w:val="00B703ED"/>
    <w:pPr>
      <w:widowControl w:val="0"/>
      <w:shd w:val="clear" w:color="auto" w:fill="FFFFFF"/>
      <w:spacing w:line="335" w:lineRule="exact"/>
      <w:jc w:val="both"/>
    </w:pPr>
    <w:rPr>
      <w:rFonts w:ascii="Arial" w:eastAsia="SimSun" w:hAnsi="Arial" w:cs="Arial"/>
      <w:sz w:val="19"/>
      <w:szCs w:val="19"/>
    </w:rPr>
  </w:style>
  <w:style w:type="paragraph" w:customStyle="1" w:styleId="Bodytext40">
    <w:name w:val="Body text (4)"/>
    <w:basedOn w:val="Normal"/>
    <w:link w:val="Bodytext4"/>
    <w:rsid w:val="00B703ED"/>
    <w:pPr>
      <w:widowControl w:val="0"/>
      <w:shd w:val="clear" w:color="auto" w:fill="FFFFFF"/>
      <w:spacing w:before="420" w:after="60" w:line="480" w:lineRule="exact"/>
      <w:ind w:hanging="480"/>
      <w:jc w:val="both"/>
    </w:pPr>
    <w:rPr>
      <w:rFonts w:ascii="Arial" w:eastAsia="SimSun" w:hAnsi="Arial" w:cs="Arial"/>
      <w:sz w:val="26"/>
      <w:szCs w:val="26"/>
    </w:rPr>
  </w:style>
  <w:style w:type="paragraph" w:customStyle="1" w:styleId="Heading20">
    <w:name w:val="Heading #2"/>
    <w:basedOn w:val="Normal"/>
    <w:link w:val="Heading2"/>
    <w:rsid w:val="00B703ED"/>
    <w:pPr>
      <w:widowControl w:val="0"/>
      <w:shd w:val="clear" w:color="auto" w:fill="FFFFFF"/>
      <w:spacing w:after="720" w:line="240" w:lineRule="atLeast"/>
      <w:jc w:val="right"/>
      <w:outlineLvl w:val="1"/>
    </w:pPr>
    <w:rPr>
      <w:rFonts w:ascii="Arial" w:eastAsia="SimSun" w:hAnsi="Arial" w:cs="Arial"/>
      <w:sz w:val="32"/>
      <w:szCs w:val="32"/>
    </w:rPr>
  </w:style>
  <w:style w:type="character" w:customStyle="1" w:styleId="Bodytext2Italic">
    <w:name w:val="Body text (2) + Italic"/>
    <w:rsid w:val="00B703ED"/>
    <w:rPr>
      <w:rFonts w:ascii="Arial" w:hAnsi="Arial" w:cs="Arial"/>
      <w:i/>
      <w:iCs/>
      <w:sz w:val="22"/>
      <w:szCs w:val="22"/>
      <w:u w:val="none"/>
      <w:shd w:val="clear" w:color="auto" w:fill="FFFFFF"/>
    </w:rPr>
  </w:style>
  <w:style w:type="character" w:customStyle="1" w:styleId="Bodytext2Italic1">
    <w:name w:val="Body text (2) + Italic1"/>
    <w:rsid w:val="00B703ED"/>
    <w:rPr>
      <w:rFonts w:ascii="Arial" w:hAnsi="Arial" w:cs="Arial"/>
      <w:i/>
      <w:iCs/>
      <w:sz w:val="22"/>
      <w:szCs w:val="22"/>
      <w:u w:val="single"/>
      <w:shd w:val="clear" w:color="auto" w:fill="FFFFFF"/>
    </w:rPr>
  </w:style>
  <w:style w:type="paragraph" w:customStyle="1" w:styleId="Bodytext41">
    <w:name w:val="Body text (4)1"/>
    <w:basedOn w:val="Normal"/>
    <w:rsid w:val="00B703ED"/>
    <w:pPr>
      <w:widowControl w:val="0"/>
      <w:shd w:val="clear" w:color="auto" w:fill="FFFFFF"/>
      <w:spacing w:before="120" w:after="300" w:line="377" w:lineRule="exact"/>
      <w:jc w:val="both"/>
    </w:pPr>
    <w:rPr>
      <w:rFonts w:ascii="Arial" w:eastAsia="Microsoft Sans Serif" w:hAnsi="Arial" w:cs="Arial"/>
      <w:sz w:val="21"/>
      <w:szCs w:val="21"/>
      <w:lang w:val="vi-VN"/>
    </w:rPr>
  </w:style>
  <w:style w:type="character" w:customStyle="1" w:styleId="Heading30">
    <w:name w:val="Heading #3_"/>
    <w:link w:val="Heading31"/>
    <w:locked/>
    <w:rsid w:val="00522989"/>
    <w:rPr>
      <w:rFonts w:ascii="Arial" w:hAnsi="Arial" w:cs="Arial"/>
      <w:b/>
      <w:bCs/>
      <w:sz w:val="30"/>
      <w:szCs w:val="30"/>
      <w:shd w:val="clear" w:color="auto" w:fill="FFFFFF"/>
    </w:rPr>
  </w:style>
  <w:style w:type="character" w:customStyle="1" w:styleId="Bodytext5">
    <w:name w:val="Body text (5)_"/>
    <w:link w:val="Bodytext50"/>
    <w:locked/>
    <w:rsid w:val="00522989"/>
    <w:rPr>
      <w:rFonts w:ascii="Arial" w:hAnsi="Arial" w:cs="Arial"/>
      <w:b/>
      <w:bCs/>
      <w:sz w:val="22"/>
      <w:szCs w:val="22"/>
      <w:shd w:val="clear" w:color="auto" w:fill="FFFFFF"/>
    </w:rPr>
  </w:style>
  <w:style w:type="character" w:customStyle="1" w:styleId="Bodytext211pt">
    <w:name w:val="Body text (2) + 11 pt"/>
    <w:aliases w:val="Bold"/>
    <w:rsid w:val="00522989"/>
    <w:rPr>
      <w:rFonts w:ascii="Arial" w:hAnsi="Arial" w:cs="Arial"/>
      <w:b/>
      <w:bCs/>
      <w:sz w:val="22"/>
      <w:szCs w:val="22"/>
      <w:u w:val="none"/>
      <w:shd w:val="clear" w:color="auto" w:fill="FFFFFF"/>
    </w:rPr>
  </w:style>
  <w:style w:type="paragraph" w:customStyle="1" w:styleId="Heading31">
    <w:name w:val="Heading #3"/>
    <w:basedOn w:val="Normal"/>
    <w:link w:val="Heading30"/>
    <w:rsid w:val="00522989"/>
    <w:pPr>
      <w:widowControl w:val="0"/>
      <w:shd w:val="clear" w:color="auto" w:fill="FFFFFF"/>
      <w:spacing w:after="180" w:line="240" w:lineRule="atLeast"/>
      <w:jc w:val="both"/>
      <w:outlineLvl w:val="2"/>
    </w:pPr>
    <w:rPr>
      <w:rFonts w:ascii="Arial" w:eastAsia="SimSun" w:hAnsi="Arial" w:cs="Arial"/>
      <w:b/>
      <w:bCs/>
      <w:sz w:val="30"/>
      <w:szCs w:val="30"/>
    </w:rPr>
  </w:style>
  <w:style w:type="paragraph" w:customStyle="1" w:styleId="Bodytext50">
    <w:name w:val="Body text (5)"/>
    <w:basedOn w:val="Normal"/>
    <w:link w:val="Bodytext5"/>
    <w:rsid w:val="00522989"/>
    <w:pPr>
      <w:widowControl w:val="0"/>
      <w:shd w:val="clear" w:color="auto" w:fill="FFFFFF"/>
      <w:spacing w:after="300" w:line="240" w:lineRule="atLeast"/>
      <w:ind w:hanging="420"/>
      <w:jc w:val="both"/>
    </w:pPr>
    <w:rPr>
      <w:rFonts w:ascii="Arial" w:eastAsia="SimSun" w:hAnsi="Arial" w:cs="Arial"/>
      <w:b/>
      <w:bCs/>
      <w:sz w:val="22"/>
      <w:szCs w:val="22"/>
    </w:rPr>
  </w:style>
  <w:style w:type="character" w:customStyle="1" w:styleId="Bodytext2105pt1">
    <w:name w:val="Body text (2) + 10.5 pt1"/>
    <w:aliases w:val="Italic,Body text (2) + 11 pt2,Body text (3) + 12 pt"/>
    <w:rsid w:val="00522989"/>
    <w:rPr>
      <w:rFonts w:ascii="Arial" w:hAnsi="Arial" w:cs="Arial"/>
      <w:i/>
      <w:iCs/>
      <w:sz w:val="21"/>
      <w:szCs w:val="21"/>
      <w:u w:val="none"/>
      <w:shd w:val="clear" w:color="auto" w:fill="FFFFFF"/>
    </w:rPr>
  </w:style>
  <w:style w:type="character" w:customStyle="1" w:styleId="Bodytext411pt2">
    <w:name w:val="Body text (4) + 11 pt2"/>
    <w:aliases w:val="Italic1,Body text (2) + 11 pt1"/>
    <w:rsid w:val="00522989"/>
    <w:rPr>
      <w:rFonts w:ascii="Arial" w:hAnsi="Arial" w:cs="Arial"/>
      <w:i/>
      <w:iCs/>
      <w:sz w:val="22"/>
      <w:szCs w:val="22"/>
      <w:u w:val="none"/>
      <w:shd w:val="clear" w:color="auto" w:fill="FFFFFF"/>
    </w:rPr>
  </w:style>
  <w:style w:type="character" w:customStyle="1" w:styleId="Bodytext3Italic">
    <w:name w:val="Body text (3) + Italic"/>
    <w:rsid w:val="00522989"/>
    <w:rPr>
      <w:rFonts w:ascii="Arial" w:hAnsi="Arial" w:cs="Arial"/>
      <w:i/>
      <w:iCs/>
      <w:sz w:val="22"/>
      <w:szCs w:val="22"/>
      <w:u w:val="none"/>
      <w:shd w:val="clear" w:color="auto" w:fill="FFFFFF"/>
      <w:lang w:val="en-US" w:eastAsia="en-US"/>
    </w:rPr>
  </w:style>
  <w:style w:type="paragraph" w:customStyle="1" w:styleId="Bodytext310">
    <w:name w:val="Body text (3)1"/>
    <w:basedOn w:val="Normal"/>
    <w:rsid w:val="00522989"/>
    <w:pPr>
      <w:widowControl w:val="0"/>
      <w:shd w:val="clear" w:color="auto" w:fill="FFFFFF"/>
      <w:spacing w:before="60" w:after="240" w:line="240" w:lineRule="atLeast"/>
      <w:jc w:val="both"/>
    </w:pPr>
    <w:rPr>
      <w:rFonts w:ascii="Arial" w:eastAsia="Microsoft Sans Serif" w:hAnsi="Arial" w:cs="Arial"/>
      <w:sz w:val="22"/>
      <w:szCs w:val="22"/>
      <w:lang w:val="vi-VN"/>
    </w:rPr>
  </w:style>
  <w:style w:type="character" w:styleId="CommentReference">
    <w:name w:val="annotation reference"/>
    <w:basedOn w:val="DefaultParagraphFont"/>
    <w:semiHidden/>
    <w:unhideWhenUsed/>
    <w:rsid w:val="00870F24"/>
    <w:rPr>
      <w:sz w:val="16"/>
      <w:szCs w:val="16"/>
    </w:rPr>
  </w:style>
  <w:style w:type="paragraph" w:styleId="CommentText">
    <w:name w:val="annotation text"/>
    <w:basedOn w:val="Normal"/>
    <w:link w:val="CommentTextChar"/>
    <w:semiHidden/>
    <w:unhideWhenUsed/>
    <w:rsid w:val="00870F24"/>
    <w:rPr>
      <w:sz w:val="20"/>
      <w:szCs w:val="20"/>
    </w:rPr>
  </w:style>
  <w:style w:type="character" w:customStyle="1" w:styleId="CommentTextChar">
    <w:name w:val="Comment Text Char"/>
    <w:basedOn w:val="DefaultParagraphFont"/>
    <w:link w:val="CommentText"/>
    <w:semiHidden/>
    <w:rsid w:val="00870F24"/>
    <w:rPr>
      <w:rFonts w:eastAsia="Times New Roman"/>
    </w:rPr>
  </w:style>
  <w:style w:type="paragraph" w:styleId="CommentSubject">
    <w:name w:val="annotation subject"/>
    <w:basedOn w:val="CommentText"/>
    <w:next w:val="CommentText"/>
    <w:link w:val="CommentSubjectChar"/>
    <w:semiHidden/>
    <w:unhideWhenUsed/>
    <w:rsid w:val="00870F24"/>
    <w:rPr>
      <w:b/>
      <w:bCs/>
    </w:rPr>
  </w:style>
  <w:style w:type="character" w:customStyle="1" w:styleId="CommentSubjectChar">
    <w:name w:val="Comment Subject Char"/>
    <w:basedOn w:val="CommentTextChar"/>
    <w:link w:val="CommentSubject"/>
    <w:semiHidden/>
    <w:rsid w:val="00870F24"/>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ISO9001-VEAM\QT-14\BM-14-04.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ISO9001-VEAM\QT-14\BM-14-03.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ISO9001-VEAM\QT-14\BM-14-02.DOC" TargetMode="External"/><Relationship Id="rId4" Type="http://schemas.openxmlformats.org/officeDocument/2006/relationships/settings" Target="settings.xml"/><Relationship Id="rId9" Type="http://schemas.openxmlformats.org/officeDocument/2006/relationships/hyperlink" Target="file:///D:\ISO9001-VEAM\QT-14\BM-14-01.DO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39D2B-7C75-4C90-B800-98679BB66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HOME</Company>
  <LinksUpToDate>false</LinksUpToDate>
  <CharactersWithSpaces>10009</CharactersWithSpaces>
  <SharedDoc>false</SharedDoc>
  <HLinks>
    <vt:vector size="24" baseType="variant">
      <vt:variant>
        <vt:i4>3735612</vt:i4>
      </vt:variant>
      <vt:variant>
        <vt:i4>9</vt:i4>
      </vt:variant>
      <vt:variant>
        <vt:i4>0</vt:i4>
      </vt:variant>
      <vt:variant>
        <vt:i4>5</vt:i4>
      </vt:variant>
      <vt:variant>
        <vt:lpwstr>../../../../../ISO9001-VEAM/QT-14/BM-14-04.DOC</vt:lpwstr>
      </vt:variant>
      <vt:variant>
        <vt:lpwstr/>
      </vt:variant>
      <vt:variant>
        <vt:i4>4063292</vt:i4>
      </vt:variant>
      <vt:variant>
        <vt:i4>6</vt:i4>
      </vt:variant>
      <vt:variant>
        <vt:i4>0</vt:i4>
      </vt:variant>
      <vt:variant>
        <vt:i4>5</vt:i4>
      </vt:variant>
      <vt:variant>
        <vt:lpwstr>../../../../../ISO9001-VEAM/QT-14/BM-14-03.DOC</vt:lpwstr>
      </vt:variant>
      <vt:variant>
        <vt:lpwstr/>
      </vt:variant>
      <vt:variant>
        <vt:i4>4128828</vt:i4>
      </vt:variant>
      <vt:variant>
        <vt:i4>3</vt:i4>
      </vt:variant>
      <vt:variant>
        <vt:i4>0</vt:i4>
      </vt:variant>
      <vt:variant>
        <vt:i4>5</vt:i4>
      </vt:variant>
      <vt:variant>
        <vt:lpwstr>../../../../../ISO9001-VEAM/QT-14/BM-14-02.DOC</vt:lpwstr>
      </vt:variant>
      <vt:variant>
        <vt:lpwstr/>
      </vt:variant>
      <vt:variant>
        <vt:i4>3932220</vt:i4>
      </vt:variant>
      <vt:variant>
        <vt:i4>0</vt:i4>
      </vt:variant>
      <vt:variant>
        <vt:i4>0</vt:i4>
      </vt:variant>
      <vt:variant>
        <vt:i4>5</vt:i4>
      </vt:variant>
      <vt:variant>
        <vt:lpwstr>../../../../../ISO9001-VEAM/QT-14/BM-14-01.DOC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subject/>
  <dc:creator>User</dc:creator>
  <cp:keywords/>
  <cp:lastModifiedBy>NguyenVietAnh</cp:lastModifiedBy>
  <cp:revision>25</cp:revision>
  <cp:lastPrinted>2022-05-31T01:51:00Z</cp:lastPrinted>
  <dcterms:created xsi:type="dcterms:W3CDTF">2021-10-04T09:32:00Z</dcterms:created>
  <dcterms:modified xsi:type="dcterms:W3CDTF">2022-05-31T01:56:00Z</dcterms:modified>
</cp:coreProperties>
</file>