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7329"/>
      </w:tblGrid>
      <w:tr w:rsidR="00D352C9" w14:paraId="5CC03CAB" w14:textId="77777777" w:rsidTr="00D352C9">
        <w:trPr>
          <w:trHeight w:val="1989"/>
        </w:trPr>
        <w:tc>
          <w:tcPr>
            <w:tcW w:w="2021" w:type="dxa"/>
          </w:tcPr>
          <w:p w14:paraId="7F789424" w14:textId="171B0613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D81AD2" w14:textId="1271140E" w:rsidR="00D352C9" w:rsidRPr="00D352C9" w:rsidRDefault="00D352C9" w:rsidP="00D35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</w:tcPr>
          <w:p w14:paraId="2EAF0940" w14:textId="0B44306F" w:rsidR="00D352C9" w:rsidRPr="0059323E" w:rsidRDefault="00D352C9" w:rsidP="00D352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 xml:space="preserve">SỔ ĐĂNG KÝ </w:t>
            </w:r>
            <w:r>
              <w:rPr>
                <w:rFonts w:ascii="Times New Roman" w:hAnsi="Times New Roman" w:cs="Times New Roman"/>
              </w:rPr>
              <w:t>VĂN BẢN</w:t>
            </w:r>
            <w:r w:rsidRPr="0059323E">
              <w:rPr>
                <w:rFonts w:ascii="Times New Roman" w:hAnsi="Times New Roman" w:cs="Times New Roman"/>
              </w:rPr>
              <w:t xml:space="preserve"> MẬT Đ</w:t>
            </w:r>
            <w:r w:rsidR="003855CB">
              <w:rPr>
                <w:rFonts w:ascii="Times New Roman" w:hAnsi="Times New Roman" w:cs="Times New Roman"/>
              </w:rPr>
              <w:t>I</w:t>
            </w:r>
            <w:r w:rsidRPr="0059323E">
              <w:rPr>
                <w:rFonts w:ascii="Times New Roman" w:hAnsi="Times New Roman" w:cs="Times New Roman"/>
                <w:lang w:val="en-US"/>
              </w:rPr>
              <w:br/>
            </w:r>
            <w:r w:rsidRPr="0059323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Theo Mẫu số 1</w:t>
            </w:r>
            <w:r w:rsidR="003855CB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ban hành</w:t>
            </w:r>
            <w:r w:rsidRPr="0059323E">
              <w:rPr>
                <w:rFonts w:ascii="Times New Roman" w:hAnsi="Times New Roman" w:cs="Times New Roman"/>
                <w:i/>
              </w:rPr>
              <w:t xml:space="preserve"> kèm theo Thông tư s</w:t>
            </w:r>
            <w:r w:rsidRPr="0059323E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59323E">
              <w:rPr>
                <w:rFonts w:ascii="Times New Roman" w:hAnsi="Times New Roman" w:cs="Times New Roman"/>
                <w:i/>
              </w:rPr>
              <w:t xml:space="preserve"> 24/202</w:t>
            </w:r>
            <w:r w:rsidRPr="0059323E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59323E">
              <w:rPr>
                <w:rFonts w:ascii="Times New Roman" w:hAnsi="Times New Roman" w:cs="Times New Roman"/>
                <w:i/>
              </w:rPr>
              <w:t>/TT-BCA ngày 10 tháng 3 năm 2020 của Bộ trưởng Bộ Công an)</w:t>
            </w:r>
          </w:p>
          <w:p w14:paraId="0C02A6A8" w14:textId="77777777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44A74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  <w:b/>
        </w:rPr>
      </w:pPr>
    </w:p>
    <w:p w14:paraId="32093848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Sổ đăng ký </w:t>
      </w:r>
      <w:r w:rsidR="00D352C9">
        <w:rPr>
          <w:rFonts w:ascii="Times New Roman" w:hAnsi="Times New Roman" w:cs="Times New Roman"/>
        </w:rPr>
        <w:t xml:space="preserve">văn bản mật đến </w:t>
      </w:r>
      <w:r w:rsidRPr="0059323E">
        <w:rPr>
          <w:rFonts w:ascii="Times New Roman" w:hAnsi="Times New Roman" w:cs="Times New Roman"/>
        </w:rPr>
        <w:t xml:space="preserve">được in sẵn, kích thước 210mm </w:t>
      </w:r>
      <w:r w:rsidRPr="0059323E">
        <w:rPr>
          <w:rFonts w:ascii="Times New Roman" w:hAnsi="Times New Roman" w:cs="Times New Roman"/>
          <w:lang w:val="en-US"/>
        </w:rPr>
        <w:t>x</w:t>
      </w:r>
      <w:r w:rsidRPr="0059323E">
        <w:rPr>
          <w:rFonts w:ascii="Times New Roman" w:hAnsi="Times New Roman" w:cs="Times New Roman"/>
        </w:rPr>
        <w:t xml:space="preserve"> 297mm.</w:t>
      </w:r>
    </w:p>
    <w:p w14:paraId="26C0EA77" w14:textId="77777777" w:rsidR="00113AC4" w:rsidRDefault="00364AF1" w:rsidP="00113AC4">
      <w:pPr>
        <w:spacing w:before="120"/>
        <w:outlineLvl w:val="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a) </w:t>
      </w:r>
      <w:r w:rsidRPr="0059323E">
        <w:rPr>
          <w:rFonts w:ascii="Times New Roman" w:hAnsi="Times New Roman" w:cs="Times New Roman"/>
          <w:lang w:val="en-US"/>
        </w:rPr>
        <w:t>B</w:t>
      </w:r>
      <w:r w:rsidRPr="0059323E">
        <w:rPr>
          <w:rFonts w:ascii="Times New Roman" w:hAnsi="Times New Roman" w:cs="Times New Roman"/>
        </w:rPr>
        <w:t>ìa và trang đầu</w:t>
      </w:r>
    </w:p>
    <w:p w14:paraId="51EF9592" w14:textId="77777777" w:rsidR="00113AC4" w:rsidRDefault="00113AC4" w:rsidP="00364AF1">
      <w:pPr>
        <w:spacing w:before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3AC4" w14:paraId="529B7627" w14:textId="77777777" w:rsidTr="00113AC4">
        <w:tc>
          <w:tcPr>
            <w:tcW w:w="9350" w:type="dxa"/>
          </w:tcPr>
          <w:p w14:paraId="6F49E0AC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BỘ CÔNG THƯƠNG</w:t>
            </w:r>
          </w:p>
          <w:p w14:paraId="003D1023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CÔNG TY MÁY ĐỘNG LỰC VÀ MÁY NÔNG NGHIỆP VIỆT NAM - CTCP</w:t>
            </w:r>
          </w:p>
          <w:p w14:paraId="41A0C6B0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F31BB7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7B122C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7501E4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1BD674DA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D8DB0" w14:textId="337C9CB6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8"/>
              </w:rPr>
            </w:pPr>
            <w:r>
              <w:rPr>
                <w:rFonts w:ascii="Times New Roman" w:hAnsi="Times New Roman" w:cs="Times New Roman"/>
                <w:b/>
                <w:sz w:val="38"/>
              </w:rPr>
              <w:t xml:space="preserve">SỔ ĐĂNG KÝ </w:t>
            </w:r>
            <w:r w:rsidR="003855CB">
              <w:rPr>
                <w:rFonts w:ascii="Times New Roman" w:hAnsi="Times New Roman" w:cs="Times New Roman"/>
                <w:b/>
                <w:sz w:val="38"/>
              </w:rPr>
              <w:t>VĂN BẢN</w:t>
            </w:r>
            <w:r>
              <w:rPr>
                <w:rFonts w:ascii="Times New Roman" w:hAnsi="Times New Roman" w:cs="Times New Roman"/>
                <w:b/>
                <w:sz w:val="38"/>
              </w:rPr>
              <w:t xml:space="preserve"> MẬT Đ</w:t>
            </w:r>
            <w:r w:rsidR="003855CB">
              <w:rPr>
                <w:rFonts w:ascii="Times New Roman" w:hAnsi="Times New Roman" w:cs="Times New Roman"/>
                <w:b/>
                <w:sz w:val="38"/>
              </w:rPr>
              <w:t>I</w:t>
            </w:r>
          </w:p>
          <w:p w14:paraId="73415F24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Năm......</w:t>
            </w:r>
          </w:p>
          <w:p w14:paraId="2DEBEFDA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Từ ngày..........đến ngày...........</w:t>
            </w:r>
          </w:p>
          <w:p w14:paraId="4F5D36C4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13AC4">
              <w:rPr>
                <w:rFonts w:ascii="Times New Roman" w:hAnsi="Times New Roman" w:cs="Times New Roman"/>
                <w:sz w:val="28"/>
              </w:rPr>
              <w:t>Từ số.......................đến số....................</w:t>
            </w:r>
          </w:p>
          <w:p w14:paraId="460ADC5D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B4A97D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D6E1C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9F4536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2F06E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27AC8C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3435C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0C0BB9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2A6FE0" w14:textId="77777777" w:rsidR="00113AC4" w:rsidRP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113AC4">
              <w:rPr>
                <w:rFonts w:ascii="Times New Roman" w:hAnsi="Times New Roman" w:cs="Times New Roman"/>
                <w:sz w:val="28"/>
              </w:rPr>
              <w:t>Quyển số..........................</w:t>
            </w:r>
          </w:p>
          <w:p w14:paraId="6B679E27" w14:textId="77777777" w:rsidR="00113AC4" w:rsidRDefault="00113AC4" w:rsidP="00113AC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3F12E301" w14:textId="4E8BFCA1" w:rsidR="00127BF9" w:rsidRPr="00127BF9" w:rsidRDefault="00127BF9" w:rsidP="00127BF9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31109960" w14:textId="77777777" w:rsidR="00041BF4" w:rsidRDefault="00041BF4" w:rsidP="00364AF1">
      <w:pPr>
        <w:spacing w:before="120"/>
        <w:rPr>
          <w:rFonts w:ascii="Times New Roman" w:hAnsi="Times New Roman" w:cs="Times New Roman"/>
        </w:rPr>
      </w:pPr>
    </w:p>
    <w:p w14:paraId="4DFBA388" w14:textId="145F675E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b) Phần đăng </w:t>
      </w:r>
      <w:r>
        <w:rPr>
          <w:rFonts w:ascii="Times New Roman" w:hAnsi="Times New Roman" w:cs="Times New Roman"/>
        </w:rPr>
        <w:t>ký văn bản mật</w:t>
      </w:r>
      <w:r w:rsidRPr="0059323E">
        <w:rPr>
          <w:rFonts w:ascii="Times New Roman" w:hAnsi="Times New Roman" w:cs="Times New Roman"/>
        </w:rPr>
        <w:t xml:space="preserve"> đi.</w:t>
      </w:r>
    </w:p>
    <w:p w14:paraId="49BD7458" w14:textId="2D8335CA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Phần quản lý </w:t>
      </w:r>
      <w:r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đi được trình bày trên trang giấy khổ A4 (210mm </w:t>
      </w:r>
      <w:r w:rsidRPr="0059323E">
        <w:rPr>
          <w:rFonts w:ascii="Times New Roman" w:hAnsi="Times New Roman" w:cs="Times New Roman"/>
          <w:lang w:val="en-US"/>
        </w:rPr>
        <w:t>x</w:t>
      </w:r>
      <w:r w:rsidRPr="0059323E">
        <w:rPr>
          <w:rFonts w:ascii="Times New Roman" w:hAnsi="Times New Roman" w:cs="Times New Roman"/>
        </w:rPr>
        <w:t xml:space="preserve"> 297mm) bao gồm </w:t>
      </w:r>
      <w:r w:rsidR="00574E56">
        <w:rPr>
          <w:rFonts w:ascii="Times New Roman" w:hAnsi="Times New Roman" w:cs="Times New Roman"/>
          <w:lang w:val="en-US"/>
        </w:rPr>
        <w:t>10</w:t>
      </w:r>
      <w:r w:rsidRPr="0059323E">
        <w:rPr>
          <w:rFonts w:ascii="Times New Roman" w:hAnsi="Times New Roman" w:cs="Times New Roman"/>
        </w:rPr>
        <w:t xml:space="preserve"> cột theo mẫu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135"/>
        <w:gridCol w:w="1259"/>
        <w:gridCol w:w="1601"/>
        <w:gridCol w:w="866"/>
        <w:gridCol w:w="866"/>
        <w:gridCol w:w="849"/>
        <w:gridCol w:w="759"/>
        <w:gridCol w:w="772"/>
        <w:gridCol w:w="604"/>
      </w:tblGrid>
      <w:tr w:rsidR="003855CB" w:rsidRPr="0059323E" w14:paraId="123CF858" w14:textId="77777777" w:rsidTr="0068214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2528F1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Số thứ tự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05848" w14:textId="62C9A342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Số, ký hiệu t</w:t>
            </w:r>
            <w:r w:rsidRPr="0059323E">
              <w:rPr>
                <w:rFonts w:ascii="Times New Roman" w:hAnsi="Times New Roman" w:cs="Times New Roman"/>
                <w:lang w:val="en-US"/>
              </w:rPr>
              <w:t>à</w:t>
            </w:r>
            <w:r w:rsidRPr="0059323E">
              <w:rPr>
                <w:rFonts w:ascii="Times New Roman" w:hAnsi="Times New Roman" w:cs="Times New Roman"/>
              </w:rPr>
              <w:t xml:space="preserve">i liệu, </w:t>
            </w:r>
            <w:r w:rsidR="001563D3">
              <w:rPr>
                <w:rFonts w:ascii="Times New Roman" w:hAnsi="Times New Roman" w:cs="Times New Roman"/>
              </w:rPr>
              <w:t>văn bản mật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77482" w14:textId="51670F42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 xml:space="preserve">Ngày tháng xác định tài liệu, </w:t>
            </w:r>
            <w:r w:rsidR="001563D3">
              <w:rPr>
                <w:rFonts w:ascii="Times New Roman" w:hAnsi="Times New Roman" w:cs="Times New Roman"/>
              </w:rPr>
              <w:t>văn bản mật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D7B77" w14:textId="73420396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Tên loại và trích y</w:t>
            </w:r>
            <w:r w:rsidRPr="0059323E">
              <w:rPr>
                <w:rFonts w:ascii="Times New Roman" w:hAnsi="Times New Roman" w:cs="Times New Roman"/>
                <w:lang w:val="en-US"/>
              </w:rPr>
              <w:t>ế</w:t>
            </w:r>
            <w:r w:rsidRPr="0059323E">
              <w:rPr>
                <w:rFonts w:ascii="Times New Roman" w:hAnsi="Times New Roman" w:cs="Times New Roman"/>
              </w:rPr>
              <w:t xml:space="preserve">u nội dung tài liệu, </w:t>
            </w:r>
            <w:r w:rsidR="001563D3">
              <w:rPr>
                <w:rFonts w:ascii="Times New Roman" w:hAnsi="Times New Roman" w:cs="Times New Roman"/>
              </w:rPr>
              <w:t>văn bản mật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64EB5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Độ mật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664B9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Người ký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F2E76C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Nơi nhận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A4E863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Đơn vị lưu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3E2C0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Số lượng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CEAFDA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Ghi chú</w:t>
            </w:r>
          </w:p>
        </w:tc>
      </w:tr>
      <w:tr w:rsidR="003855CB" w:rsidRPr="0059323E" w14:paraId="26A090BB" w14:textId="77777777" w:rsidTr="0068214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0FF9A5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E91931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783602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BCAFF7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B743EA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B52FCA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F749AD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D23DE7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9D8867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86CE2E" w14:textId="77777777" w:rsidR="003855CB" w:rsidRPr="0059323E" w:rsidRDefault="003855CB" w:rsidP="006821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323E">
              <w:rPr>
                <w:rFonts w:ascii="Times New Roman" w:hAnsi="Times New Roman" w:cs="Times New Roman"/>
              </w:rPr>
              <w:t>(10)</w:t>
            </w:r>
          </w:p>
        </w:tc>
      </w:tr>
      <w:tr w:rsidR="003855CB" w:rsidRPr="0059323E" w14:paraId="081991BD" w14:textId="77777777" w:rsidTr="00682149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D1D7D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13028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15029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D28BD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20873E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13249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3066A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B9FFED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C04C2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6243" w14:textId="77777777" w:rsidR="003855CB" w:rsidRPr="0059323E" w:rsidRDefault="003855CB" w:rsidP="0068214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57F8BAA1" w14:textId="6374846C" w:rsidR="003855CB" w:rsidRPr="0059323E" w:rsidRDefault="003855CB" w:rsidP="003855CB">
      <w:pPr>
        <w:spacing w:before="120"/>
        <w:rPr>
          <w:rFonts w:ascii="Times New Roman" w:hAnsi="Times New Roman" w:cs="Times New Roman"/>
          <w:b/>
        </w:rPr>
      </w:pPr>
      <w:r w:rsidRPr="0059323E">
        <w:rPr>
          <w:rFonts w:ascii="Times New Roman" w:hAnsi="Times New Roman" w:cs="Times New Roman"/>
          <w:b/>
        </w:rPr>
        <w:t>Hướng dẫn đăng ký</w:t>
      </w:r>
    </w:p>
    <w:p w14:paraId="7C1C8A73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1: Ghi số thứ tự từ 01 đến khi sử dụng hết quyển số.</w:t>
      </w:r>
    </w:p>
    <w:p w14:paraId="6DF8676B" w14:textId="32ADF15C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2: Ghi số và ký hiệu của tài liệu, </w:t>
      </w:r>
      <w:r w:rsidR="001563D3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>.</w:t>
      </w:r>
    </w:p>
    <w:p w14:paraId="6DA467A2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3: Ghi ngày, tháng, năm của văn bản; đối với những ngày dưới 10 và tháng 1,</w:t>
      </w:r>
      <w:r w:rsidRPr="0059323E">
        <w:rPr>
          <w:rFonts w:ascii="Times New Roman" w:hAnsi="Times New Roman" w:cs="Times New Roman"/>
          <w:lang w:val="en-US"/>
        </w:rPr>
        <w:t xml:space="preserve"> </w:t>
      </w:r>
      <w:r w:rsidRPr="0059323E">
        <w:rPr>
          <w:rFonts w:ascii="Times New Roman" w:hAnsi="Times New Roman" w:cs="Times New Roman"/>
        </w:rPr>
        <w:t>2 thì phải thêm số 0 ở trước, ví dụ: 03/01, 27/7, 31/12.</w:t>
      </w:r>
    </w:p>
    <w:p w14:paraId="5728A41E" w14:textId="6D1924A3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4: Ghi tên loại và </w:t>
      </w:r>
      <w:r w:rsidRPr="0059323E">
        <w:rPr>
          <w:rFonts w:ascii="Times New Roman" w:hAnsi="Times New Roman" w:cs="Times New Roman"/>
          <w:lang w:val="en-US"/>
        </w:rPr>
        <w:t>tr</w:t>
      </w:r>
      <w:r w:rsidRPr="0059323E">
        <w:rPr>
          <w:rFonts w:ascii="Times New Roman" w:hAnsi="Times New Roman" w:cs="Times New Roman"/>
        </w:rPr>
        <w:t>ích y</w:t>
      </w:r>
      <w:r w:rsidRPr="0059323E">
        <w:rPr>
          <w:rFonts w:ascii="Times New Roman" w:hAnsi="Times New Roman" w:cs="Times New Roman"/>
          <w:lang w:val="en-US"/>
        </w:rPr>
        <w:t>ế</w:t>
      </w:r>
      <w:r w:rsidRPr="0059323E">
        <w:rPr>
          <w:rFonts w:ascii="Times New Roman" w:hAnsi="Times New Roman" w:cs="Times New Roman"/>
        </w:rPr>
        <w:t xml:space="preserve">u nội dung tài liệu, </w:t>
      </w:r>
      <w:r w:rsidR="001563D3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>; đối với bí mật nhà nước đi có độ mật "Tuyệt mật" th</w:t>
      </w:r>
      <w:r w:rsidRPr="0059323E">
        <w:rPr>
          <w:rFonts w:ascii="Times New Roman" w:hAnsi="Times New Roman" w:cs="Times New Roman"/>
          <w:lang w:val="en-US"/>
        </w:rPr>
        <w:t>ì</w:t>
      </w:r>
      <w:r w:rsidRPr="0059323E">
        <w:rPr>
          <w:rFonts w:ascii="Times New Roman" w:hAnsi="Times New Roman" w:cs="Times New Roman"/>
        </w:rPr>
        <w:t xml:space="preserve"> chỉ được ghi vào cột </w:t>
      </w:r>
      <w:r w:rsidRPr="0059323E">
        <w:rPr>
          <w:rFonts w:ascii="Times New Roman" w:hAnsi="Times New Roman" w:cs="Times New Roman"/>
          <w:lang w:val="en-US"/>
        </w:rPr>
        <w:t>tr</w:t>
      </w:r>
      <w:r w:rsidRPr="0059323E">
        <w:rPr>
          <w:rFonts w:ascii="Times New Roman" w:hAnsi="Times New Roman" w:cs="Times New Roman"/>
        </w:rPr>
        <w:t>ích yếu nội dung sau khi được phép của lãnh đạo xác định độ mật bí mật nhà nước đ</w:t>
      </w:r>
      <w:r w:rsidRPr="0059323E">
        <w:rPr>
          <w:rFonts w:ascii="Times New Roman" w:hAnsi="Times New Roman" w:cs="Times New Roman"/>
          <w:lang w:val="en-US"/>
        </w:rPr>
        <w:t>ó</w:t>
      </w:r>
      <w:r w:rsidRPr="0059323E">
        <w:rPr>
          <w:rFonts w:ascii="Times New Roman" w:hAnsi="Times New Roman" w:cs="Times New Roman"/>
        </w:rPr>
        <w:t>.</w:t>
      </w:r>
    </w:p>
    <w:p w14:paraId="4D2CECE3" w14:textId="196E609E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5: Ghi rõ độ mật của tài liệu, </w:t>
      </w:r>
      <w:r w:rsidR="001563D3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(Tuyệt mật, Tối mật, Mật hoặc ghi ký hiệu A, B, C).</w:t>
      </w:r>
    </w:p>
    <w:p w14:paraId="4F88A013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6: Ghi tên của người ký tài liệu bí mật nhà nước.</w:t>
      </w:r>
    </w:p>
    <w:p w14:paraId="4771CA0D" w14:textId="76957059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 xml:space="preserve">Cột 7: Ghi tên các cơ quan, tổ chức hoặc đơn vị, cá nhân nhận tài liệu, </w:t>
      </w:r>
      <w:r w:rsidR="001563D3">
        <w:rPr>
          <w:rFonts w:ascii="Times New Roman" w:hAnsi="Times New Roman" w:cs="Times New Roman"/>
        </w:rPr>
        <w:t>văn bản mật</w:t>
      </w:r>
      <w:r w:rsidRPr="0059323E">
        <w:rPr>
          <w:rFonts w:ascii="Times New Roman" w:hAnsi="Times New Roman" w:cs="Times New Roman"/>
        </w:rPr>
        <w:t xml:space="preserve"> như được ghi tại phần n</w:t>
      </w:r>
      <w:r w:rsidRPr="0059323E">
        <w:rPr>
          <w:rFonts w:ascii="Times New Roman" w:hAnsi="Times New Roman" w:cs="Times New Roman"/>
          <w:lang w:val="en-US"/>
        </w:rPr>
        <w:t>ơ</w:t>
      </w:r>
      <w:r w:rsidRPr="0059323E">
        <w:rPr>
          <w:rFonts w:ascii="Times New Roman" w:hAnsi="Times New Roman" w:cs="Times New Roman"/>
        </w:rPr>
        <w:t>i nhận của tài liệu.</w:t>
      </w:r>
    </w:p>
    <w:p w14:paraId="736123B2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8: Ghi tên đơn vị lưu tài liệu.</w:t>
      </w:r>
    </w:p>
    <w:p w14:paraId="70A34EBC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9: Ghi số lượng bản phát hành tài liệu.</w:t>
      </w:r>
    </w:p>
    <w:p w14:paraId="441071DD" w14:textId="77777777" w:rsidR="003855CB" w:rsidRPr="0059323E" w:rsidRDefault="003855CB" w:rsidP="003855CB">
      <w:pPr>
        <w:spacing w:before="120"/>
        <w:rPr>
          <w:rFonts w:ascii="Times New Roman" w:hAnsi="Times New Roman" w:cs="Times New Roman"/>
        </w:rPr>
      </w:pPr>
      <w:r w:rsidRPr="0059323E">
        <w:rPr>
          <w:rFonts w:ascii="Times New Roman" w:hAnsi="Times New Roman" w:cs="Times New Roman"/>
        </w:rPr>
        <w:t>Cột 10: Ghi những nội dung cần thiết khác.</w:t>
      </w:r>
    </w:p>
    <w:p w14:paraId="3085E2B4" w14:textId="77777777" w:rsidR="00134CF1" w:rsidRDefault="00134CF1" w:rsidP="003855CB">
      <w:pPr>
        <w:spacing w:before="120"/>
        <w:outlineLvl w:val="0"/>
      </w:pPr>
    </w:p>
    <w:sectPr w:rsidR="00134C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058A" w14:textId="77777777" w:rsidR="008A39FF" w:rsidRDefault="008A39FF" w:rsidP="00FE1B25">
      <w:r>
        <w:separator/>
      </w:r>
    </w:p>
  </w:endnote>
  <w:endnote w:type="continuationSeparator" w:id="0">
    <w:p w14:paraId="77098C1A" w14:textId="77777777" w:rsidR="008A39FF" w:rsidRDefault="008A39FF" w:rsidP="00FE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1098" w14:textId="67EC8C85" w:rsidR="00FE1B25" w:rsidRDefault="00FE1B25" w:rsidP="00FE1B25">
    <w:pPr>
      <w:pStyle w:val="Footer"/>
      <w:rPr>
        <w:rFonts w:ascii="Times New Roman" w:hAnsi="Times New Roman"/>
        <w:iCs/>
        <w:sz w:val="20"/>
        <w:lang w:val="da-DK"/>
      </w:rPr>
    </w:pPr>
    <w:r>
      <w:rPr>
        <w:rFonts w:ascii="Times New Roman" w:hAnsi="Times New Roman"/>
        <w:iCs/>
        <w:sz w:val="20"/>
        <w:lang w:val="da-DK"/>
      </w:rPr>
      <w:t>BM-26-0</w:t>
    </w:r>
    <w:r w:rsidR="00591F75">
      <w:rPr>
        <w:rFonts w:ascii="Times New Roman" w:hAnsi="Times New Roman"/>
        <w:iCs/>
        <w:sz w:val="20"/>
        <w:lang w:val="da-DK"/>
      </w:rPr>
      <w:t>3</w:t>
    </w:r>
  </w:p>
  <w:p w14:paraId="3E9E7601" w14:textId="77777777" w:rsidR="00FE1B25" w:rsidRDefault="00FE1B25" w:rsidP="00FE1B25">
    <w:pPr>
      <w:pStyle w:val="Footer"/>
    </w:pPr>
    <w:r>
      <w:rPr>
        <w:rFonts w:ascii="Times New Roman" w:hAnsi="Times New Roman"/>
        <w:i/>
        <w:iCs/>
        <w:sz w:val="20"/>
        <w:lang w:val="da-DK"/>
      </w:rPr>
      <w:t>Lần ban hành: 1.0</w:t>
    </w:r>
  </w:p>
  <w:p w14:paraId="38469BF8" w14:textId="77777777" w:rsidR="00FE1B25" w:rsidRDefault="00FE1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03190" w14:textId="77777777" w:rsidR="008A39FF" w:rsidRDefault="008A39FF" w:rsidP="00FE1B25">
      <w:r>
        <w:separator/>
      </w:r>
    </w:p>
  </w:footnote>
  <w:footnote w:type="continuationSeparator" w:id="0">
    <w:p w14:paraId="7675A6CE" w14:textId="77777777" w:rsidR="008A39FF" w:rsidRDefault="008A39FF" w:rsidP="00FE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F1"/>
    <w:rsid w:val="00041BF4"/>
    <w:rsid w:val="0006795A"/>
    <w:rsid w:val="00113AC4"/>
    <w:rsid w:val="00127BF9"/>
    <w:rsid w:val="00134CF1"/>
    <w:rsid w:val="001563D3"/>
    <w:rsid w:val="002E7964"/>
    <w:rsid w:val="00364AF1"/>
    <w:rsid w:val="003855CB"/>
    <w:rsid w:val="004272D7"/>
    <w:rsid w:val="004A4D31"/>
    <w:rsid w:val="00574E56"/>
    <w:rsid w:val="00591F75"/>
    <w:rsid w:val="008A39FF"/>
    <w:rsid w:val="00A112CD"/>
    <w:rsid w:val="00B41B62"/>
    <w:rsid w:val="00D352C9"/>
    <w:rsid w:val="00F934D4"/>
    <w:rsid w:val="00FE0C11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C2A83"/>
  <w15:chartTrackingRefBased/>
  <w15:docId w15:val="{0D30964A-13BB-4077-9073-2C3AD32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AF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2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nhideWhenUsed/>
    <w:rsid w:val="00FE1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B2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To Anh Dung</cp:lastModifiedBy>
  <cp:revision>11</cp:revision>
  <cp:lastPrinted>2025-04-27T04:48:00Z</cp:lastPrinted>
  <dcterms:created xsi:type="dcterms:W3CDTF">2025-04-27T04:56:00Z</dcterms:created>
  <dcterms:modified xsi:type="dcterms:W3CDTF">2025-05-29T06:38:00Z</dcterms:modified>
</cp:coreProperties>
</file>